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55238" w14:textId="3F52E095" w:rsidR="00185867" w:rsidRPr="00CE0392" w:rsidRDefault="0029780D" w:rsidP="004A284D">
      <w:pPr>
        <w:spacing w:after="60" w:line="240" w:lineRule="auto"/>
        <w:rPr>
          <w:rFonts w:asciiTheme="minorHAnsi" w:eastAsia="Times New Roman" w:hAnsiTheme="minorHAnsi" w:cstheme="minorHAnsi"/>
          <w:b/>
          <w:bCs/>
          <w:color w:val="000000"/>
          <w:sz w:val="32"/>
          <w:szCs w:val="28"/>
        </w:rPr>
      </w:pPr>
      <w:bookmarkStart w:id="0" w:name="_Hlk114067523"/>
      <w:bookmarkStart w:id="1" w:name="_GoBack"/>
      <w:bookmarkEnd w:id="0"/>
      <w:bookmarkEnd w:id="1"/>
      <w:r w:rsidRPr="00CE0392">
        <w:rPr>
          <w:rFonts w:asciiTheme="minorHAnsi" w:eastAsia="Times New Roman" w:hAnsiTheme="minorHAnsi" w:cstheme="minorHAnsi"/>
          <w:b/>
          <w:bCs/>
          <w:caps/>
          <w:color w:val="000000"/>
          <w:sz w:val="32"/>
          <w:szCs w:val="28"/>
        </w:rPr>
        <w:t>laboratory</w:t>
      </w:r>
      <w:r w:rsidR="00185867" w:rsidRPr="00CE0392">
        <w:rPr>
          <w:rFonts w:asciiTheme="minorHAnsi" w:eastAsia="Times New Roman" w:hAnsiTheme="minorHAnsi" w:cstheme="minorHAnsi"/>
          <w:b/>
          <w:bCs/>
          <w:caps/>
          <w:color w:val="000000"/>
          <w:sz w:val="32"/>
          <w:szCs w:val="28"/>
        </w:rPr>
        <w:t xml:space="preserve"> </w:t>
      </w:r>
      <w:r w:rsidR="0080182D">
        <w:rPr>
          <w:rFonts w:asciiTheme="minorHAnsi" w:eastAsia="Times New Roman" w:hAnsiTheme="minorHAnsi" w:cstheme="minorHAnsi"/>
          <w:b/>
          <w:bCs/>
          <w:caps/>
          <w:color w:val="000000"/>
          <w:sz w:val="32"/>
          <w:szCs w:val="28"/>
        </w:rPr>
        <w:t>3</w:t>
      </w:r>
      <w:r w:rsidR="00185867" w:rsidRPr="00CE0392">
        <w:rPr>
          <w:rFonts w:asciiTheme="minorHAnsi" w:eastAsia="Times New Roman" w:hAnsiTheme="minorHAnsi" w:cstheme="minorHAnsi"/>
          <w:b/>
          <w:bCs/>
          <w:color w:val="000000"/>
          <w:sz w:val="32"/>
          <w:szCs w:val="28"/>
        </w:rPr>
        <w:t xml:space="preserve">: </w:t>
      </w:r>
      <w:r w:rsidR="0080182D">
        <w:rPr>
          <w:rFonts w:asciiTheme="minorHAnsi" w:eastAsia="Times New Roman" w:hAnsiTheme="minorHAnsi" w:cstheme="minorHAnsi"/>
          <w:bCs/>
          <w:color w:val="000000"/>
          <w:sz w:val="32"/>
          <w:szCs w:val="28"/>
        </w:rPr>
        <w:t>The Signals and the Noise</w:t>
      </w:r>
    </w:p>
    <w:p w14:paraId="09BA518B" w14:textId="77777777" w:rsidR="00A04BEB" w:rsidRDefault="00A6614B" w:rsidP="004A284D">
      <w:pPr>
        <w:spacing w:after="60" w:line="240" w:lineRule="auto"/>
        <w:rPr>
          <w:rFonts w:asciiTheme="minorHAnsi" w:hAnsiTheme="minorHAnsi" w:cstheme="minorHAnsi"/>
          <w:sz w:val="24"/>
          <w:szCs w:val="24"/>
        </w:rPr>
      </w:pPr>
      <w:r w:rsidRPr="00CE0392">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656704" behindDoc="0" locked="0" layoutInCell="1" allowOverlap="1" wp14:anchorId="49AB18B7" wp14:editId="1C7D4763">
                <wp:simplePos x="0" y="0"/>
                <wp:positionH relativeFrom="column">
                  <wp:posOffset>-28575</wp:posOffset>
                </wp:positionH>
                <wp:positionV relativeFrom="paragraph">
                  <wp:posOffset>72390</wp:posOffset>
                </wp:positionV>
                <wp:extent cx="5972175" cy="0"/>
                <wp:effectExtent l="9525" t="10795" r="9525" b="825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86A8C66" id="_x0000_t32" coordsize="21600,21600" o:spt="32" o:oned="t" path="m,l21600,21600e" filled="f">
                <v:path arrowok="t" fillok="f" o:connecttype="none"/>
                <o:lock v:ext="edit" shapetype="t"/>
              </v:shapetype>
              <v:shape id="AutoShape 2" o:spid="_x0000_s1026" type="#_x0000_t32" style="position:absolute;margin-left:-2.25pt;margin-top:5.7pt;width:47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" strokeweight="1pt"/>
            </w:pict>
          </mc:Fallback>
        </mc:AlternateContent>
      </w:r>
    </w:p>
    <w:sdt>
      <w:sdtPr>
        <w:rPr>
          <w:rFonts w:ascii="Calibri" w:eastAsia="Calibri" w:hAnsi="Calibri" w:cs="Times New Roman"/>
          <w:color w:val="auto"/>
          <w:sz w:val="22"/>
          <w:szCs w:val="22"/>
        </w:rPr>
        <w:id w:val="-692074341"/>
        <w:docPartObj>
          <w:docPartGallery w:val="Table of Contents"/>
          <w:docPartUnique/>
        </w:docPartObj>
      </w:sdtPr>
      <w:sdtEndPr>
        <w:rPr>
          <w:b/>
          <w:bCs/>
          <w:noProof/>
        </w:rPr>
      </w:sdtEndPr>
      <w:sdtContent>
        <w:p w14:paraId="175CA6BD" w14:textId="11AE6B89" w:rsidR="006E191B" w:rsidRDefault="006E191B" w:rsidP="004A284D">
          <w:pPr>
            <w:pStyle w:val="TOCHeading"/>
            <w:spacing w:after="60"/>
          </w:pPr>
          <w:r>
            <w:t>Contents</w:t>
          </w:r>
        </w:p>
        <w:p w14:paraId="258D7D39" w14:textId="7792563F" w:rsidR="00267CC2" w:rsidRDefault="006E191B">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118073341" w:history="1">
            <w:r w:rsidR="00267CC2" w:rsidRPr="002719BB">
              <w:rPr>
                <w:rStyle w:val="Hyperlink"/>
                <w:rFonts w:cstheme="minorHAnsi"/>
                <w:noProof/>
              </w:rPr>
              <w:t>Getting Started!</w:t>
            </w:r>
            <w:r w:rsidR="00267CC2">
              <w:rPr>
                <w:noProof/>
                <w:webHidden/>
              </w:rPr>
              <w:tab/>
            </w:r>
            <w:r w:rsidR="00267CC2">
              <w:rPr>
                <w:noProof/>
                <w:webHidden/>
              </w:rPr>
              <w:fldChar w:fldCharType="begin"/>
            </w:r>
            <w:r w:rsidR="00267CC2">
              <w:rPr>
                <w:noProof/>
                <w:webHidden/>
              </w:rPr>
              <w:instrText xml:space="preserve"> PAGEREF _Toc118073341 \h </w:instrText>
            </w:r>
            <w:r w:rsidR="00267CC2">
              <w:rPr>
                <w:noProof/>
                <w:webHidden/>
              </w:rPr>
            </w:r>
            <w:r w:rsidR="00267CC2">
              <w:rPr>
                <w:noProof/>
                <w:webHidden/>
              </w:rPr>
              <w:fldChar w:fldCharType="separate"/>
            </w:r>
            <w:r w:rsidR="006150E8">
              <w:rPr>
                <w:noProof/>
                <w:webHidden/>
              </w:rPr>
              <w:t>2</w:t>
            </w:r>
            <w:r w:rsidR="00267CC2">
              <w:rPr>
                <w:noProof/>
                <w:webHidden/>
              </w:rPr>
              <w:fldChar w:fldCharType="end"/>
            </w:r>
          </w:hyperlink>
        </w:p>
        <w:p w14:paraId="4009CC6C" w14:textId="1D99D733" w:rsidR="00267CC2" w:rsidRDefault="00A47F42">
          <w:pPr>
            <w:pStyle w:val="TOC2"/>
            <w:tabs>
              <w:tab w:val="right" w:leader="dot" w:pos="9350"/>
            </w:tabs>
            <w:rPr>
              <w:rFonts w:asciiTheme="minorHAnsi" w:eastAsiaTheme="minorEastAsia" w:hAnsiTheme="minorHAnsi" w:cstheme="minorBidi"/>
              <w:noProof/>
            </w:rPr>
          </w:pPr>
          <w:hyperlink w:anchor="_Toc118073342" w:history="1">
            <w:r w:rsidR="00267CC2" w:rsidRPr="002719BB">
              <w:rPr>
                <w:rStyle w:val="Hyperlink"/>
                <w:rFonts w:eastAsia="Times New Roman"/>
                <w:noProof/>
              </w:rPr>
              <w:t>Lab Submission Instructions and Partners:</w:t>
            </w:r>
            <w:r w:rsidR="00267CC2">
              <w:rPr>
                <w:noProof/>
                <w:webHidden/>
              </w:rPr>
              <w:tab/>
            </w:r>
            <w:r w:rsidR="00267CC2">
              <w:rPr>
                <w:noProof/>
                <w:webHidden/>
              </w:rPr>
              <w:fldChar w:fldCharType="begin"/>
            </w:r>
            <w:r w:rsidR="00267CC2">
              <w:rPr>
                <w:noProof/>
                <w:webHidden/>
              </w:rPr>
              <w:instrText xml:space="preserve"> PAGEREF _Toc118073342 \h </w:instrText>
            </w:r>
            <w:r w:rsidR="00267CC2">
              <w:rPr>
                <w:noProof/>
                <w:webHidden/>
              </w:rPr>
            </w:r>
            <w:r w:rsidR="00267CC2">
              <w:rPr>
                <w:noProof/>
                <w:webHidden/>
              </w:rPr>
              <w:fldChar w:fldCharType="separate"/>
            </w:r>
            <w:r w:rsidR="006150E8">
              <w:rPr>
                <w:noProof/>
                <w:webHidden/>
              </w:rPr>
              <w:t>2</w:t>
            </w:r>
            <w:r w:rsidR="00267CC2">
              <w:rPr>
                <w:noProof/>
                <w:webHidden/>
              </w:rPr>
              <w:fldChar w:fldCharType="end"/>
            </w:r>
          </w:hyperlink>
        </w:p>
        <w:p w14:paraId="52F42778" w14:textId="34E2928C" w:rsidR="00267CC2" w:rsidRDefault="00A47F42">
          <w:pPr>
            <w:pStyle w:val="TOC2"/>
            <w:tabs>
              <w:tab w:val="right" w:leader="dot" w:pos="9350"/>
            </w:tabs>
            <w:rPr>
              <w:rFonts w:asciiTheme="minorHAnsi" w:eastAsiaTheme="minorEastAsia" w:hAnsiTheme="minorHAnsi" w:cstheme="minorBidi"/>
              <w:noProof/>
            </w:rPr>
          </w:pPr>
          <w:hyperlink w:anchor="_Toc118073343" w:history="1">
            <w:r w:rsidR="00267CC2" w:rsidRPr="002719BB">
              <w:rPr>
                <w:rStyle w:val="Hyperlink"/>
                <w:noProof/>
              </w:rPr>
              <w:t>Purpose:</w:t>
            </w:r>
            <w:r w:rsidR="00267CC2">
              <w:rPr>
                <w:noProof/>
                <w:webHidden/>
              </w:rPr>
              <w:tab/>
            </w:r>
            <w:r w:rsidR="00267CC2">
              <w:rPr>
                <w:noProof/>
                <w:webHidden/>
              </w:rPr>
              <w:fldChar w:fldCharType="begin"/>
            </w:r>
            <w:r w:rsidR="00267CC2">
              <w:rPr>
                <w:noProof/>
                <w:webHidden/>
              </w:rPr>
              <w:instrText xml:space="preserve"> PAGEREF _Toc118073343 \h </w:instrText>
            </w:r>
            <w:r w:rsidR="00267CC2">
              <w:rPr>
                <w:noProof/>
                <w:webHidden/>
              </w:rPr>
            </w:r>
            <w:r w:rsidR="00267CC2">
              <w:rPr>
                <w:noProof/>
                <w:webHidden/>
              </w:rPr>
              <w:fldChar w:fldCharType="separate"/>
            </w:r>
            <w:r w:rsidR="006150E8">
              <w:rPr>
                <w:noProof/>
                <w:webHidden/>
              </w:rPr>
              <w:t>2</w:t>
            </w:r>
            <w:r w:rsidR="00267CC2">
              <w:rPr>
                <w:noProof/>
                <w:webHidden/>
              </w:rPr>
              <w:fldChar w:fldCharType="end"/>
            </w:r>
          </w:hyperlink>
        </w:p>
        <w:p w14:paraId="7B9B176F" w14:textId="35CC085F" w:rsidR="00267CC2" w:rsidRDefault="00A47F42">
          <w:pPr>
            <w:pStyle w:val="TOC2"/>
            <w:tabs>
              <w:tab w:val="right" w:leader="dot" w:pos="9350"/>
            </w:tabs>
            <w:rPr>
              <w:rFonts w:asciiTheme="minorHAnsi" w:eastAsiaTheme="minorEastAsia" w:hAnsiTheme="minorHAnsi" w:cstheme="minorBidi"/>
              <w:noProof/>
            </w:rPr>
          </w:pPr>
          <w:hyperlink w:anchor="_Toc118073344" w:history="1">
            <w:r w:rsidR="00267CC2" w:rsidRPr="002719BB">
              <w:rPr>
                <w:rStyle w:val="Hyperlink"/>
                <w:noProof/>
              </w:rPr>
              <w:t>Student Preparation BEFORE doing this experiment: (Students should be able to)</w:t>
            </w:r>
            <w:r w:rsidR="00267CC2">
              <w:rPr>
                <w:noProof/>
                <w:webHidden/>
              </w:rPr>
              <w:tab/>
            </w:r>
            <w:r w:rsidR="00267CC2">
              <w:rPr>
                <w:noProof/>
                <w:webHidden/>
              </w:rPr>
              <w:fldChar w:fldCharType="begin"/>
            </w:r>
            <w:r w:rsidR="00267CC2">
              <w:rPr>
                <w:noProof/>
                <w:webHidden/>
              </w:rPr>
              <w:instrText xml:space="preserve"> PAGEREF _Toc118073344 \h </w:instrText>
            </w:r>
            <w:r w:rsidR="00267CC2">
              <w:rPr>
                <w:noProof/>
                <w:webHidden/>
              </w:rPr>
            </w:r>
            <w:r w:rsidR="00267CC2">
              <w:rPr>
                <w:noProof/>
                <w:webHidden/>
              </w:rPr>
              <w:fldChar w:fldCharType="separate"/>
            </w:r>
            <w:r w:rsidR="006150E8">
              <w:rPr>
                <w:noProof/>
                <w:webHidden/>
              </w:rPr>
              <w:t>3</w:t>
            </w:r>
            <w:r w:rsidR="00267CC2">
              <w:rPr>
                <w:noProof/>
                <w:webHidden/>
              </w:rPr>
              <w:fldChar w:fldCharType="end"/>
            </w:r>
          </w:hyperlink>
        </w:p>
        <w:p w14:paraId="07DEEC4C" w14:textId="50A010BF" w:rsidR="00267CC2" w:rsidRDefault="00A47F42">
          <w:pPr>
            <w:pStyle w:val="TOC2"/>
            <w:tabs>
              <w:tab w:val="right" w:leader="dot" w:pos="9350"/>
            </w:tabs>
            <w:rPr>
              <w:rFonts w:asciiTheme="minorHAnsi" w:eastAsiaTheme="minorEastAsia" w:hAnsiTheme="minorHAnsi" w:cstheme="minorBidi"/>
              <w:noProof/>
            </w:rPr>
          </w:pPr>
          <w:hyperlink w:anchor="_Toc118073345" w:history="1">
            <w:r w:rsidR="00267CC2" w:rsidRPr="002719BB">
              <w:rPr>
                <w:rStyle w:val="Hyperlink"/>
                <w:noProof/>
              </w:rPr>
              <w:t>Learning Outcomes AFTER doing this experiment: (Students will be able to)</w:t>
            </w:r>
            <w:r w:rsidR="00267CC2">
              <w:rPr>
                <w:noProof/>
                <w:webHidden/>
              </w:rPr>
              <w:tab/>
            </w:r>
            <w:r w:rsidR="00267CC2">
              <w:rPr>
                <w:noProof/>
                <w:webHidden/>
              </w:rPr>
              <w:fldChar w:fldCharType="begin"/>
            </w:r>
            <w:r w:rsidR="00267CC2">
              <w:rPr>
                <w:noProof/>
                <w:webHidden/>
              </w:rPr>
              <w:instrText xml:space="preserve"> PAGEREF _Toc118073345 \h </w:instrText>
            </w:r>
            <w:r w:rsidR="00267CC2">
              <w:rPr>
                <w:noProof/>
                <w:webHidden/>
              </w:rPr>
            </w:r>
            <w:r w:rsidR="00267CC2">
              <w:rPr>
                <w:noProof/>
                <w:webHidden/>
              </w:rPr>
              <w:fldChar w:fldCharType="separate"/>
            </w:r>
            <w:r w:rsidR="006150E8">
              <w:rPr>
                <w:noProof/>
                <w:webHidden/>
              </w:rPr>
              <w:t>3</w:t>
            </w:r>
            <w:r w:rsidR="00267CC2">
              <w:rPr>
                <w:noProof/>
                <w:webHidden/>
              </w:rPr>
              <w:fldChar w:fldCharType="end"/>
            </w:r>
          </w:hyperlink>
        </w:p>
        <w:p w14:paraId="0E1BD38A" w14:textId="0A8208C8" w:rsidR="00267CC2" w:rsidRDefault="00A47F42">
          <w:pPr>
            <w:pStyle w:val="TOC3"/>
            <w:tabs>
              <w:tab w:val="right" w:leader="dot" w:pos="9350"/>
            </w:tabs>
            <w:rPr>
              <w:rFonts w:asciiTheme="minorHAnsi" w:eastAsiaTheme="minorEastAsia" w:hAnsiTheme="minorHAnsi" w:cstheme="minorBidi"/>
              <w:noProof/>
            </w:rPr>
          </w:pPr>
          <w:hyperlink w:anchor="_Toc118073346" w:history="1">
            <w:r w:rsidR="00267CC2" w:rsidRPr="002719BB">
              <w:rPr>
                <w:rStyle w:val="Hyperlink"/>
                <w:noProof/>
              </w:rPr>
              <w:t>Part A: Properties of Sinusoidal Waves in the Time and Frequency Domains</w:t>
            </w:r>
            <w:r w:rsidR="00267CC2">
              <w:rPr>
                <w:noProof/>
                <w:webHidden/>
              </w:rPr>
              <w:tab/>
            </w:r>
            <w:r w:rsidR="00267CC2">
              <w:rPr>
                <w:noProof/>
                <w:webHidden/>
              </w:rPr>
              <w:fldChar w:fldCharType="begin"/>
            </w:r>
            <w:r w:rsidR="00267CC2">
              <w:rPr>
                <w:noProof/>
                <w:webHidden/>
              </w:rPr>
              <w:instrText xml:space="preserve"> PAGEREF _Toc118073346 \h </w:instrText>
            </w:r>
            <w:r w:rsidR="00267CC2">
              <w:rPr>
                <w:noProof/>
                <w:webHidden/>
              </w:rPr>
            </w:r>
            <w:r w:rsidR="00267CC2">
              <w:rPr>
                <w:noProof/>
                <w:webHidden/>
              </w:rPr>
              <w:fldChar w:fldCharType="separate"/>
            </w:r>
            <w:r w:rsidR="006150E8">
              <w:rPr>
                <w:noProof/>
                <w:webHidden/>
              </w:rPr>
              <w:t>3</w:t>
            </w:r>
            <w:r w:rsidR="00267CC2">
              <w:rPr>
                <w:noProof/>
                <w:webHidden/>
              </w:rPr>
              <w:fldChar w:fldCharType="end"/>
            </w:r>
          </w:hyperlink>
        </w:p>
        <w:p w14:paraId="5C8F03E3" w14:textId="063A781D" w:rsidR="00267CC2" w:rsidRDefault="00A47F42">
          <w:pPr>
            <w:pStyle w:val="TOC3"/>
            <w:tabs>
              <w:tab w:val="right" w:leader="dot" w:pos="9350"/>
            </w:tabs>
            <w:rPr>
              <w:rFonts w:asciiTheme="minorHAnsi" w:eastAsiaTheme="minorEastAsia" w:hAnsiTheme="minorHAnsi" w:cstheme="minorBidi"/>
              <w:noProof/>
            </w:rPr>
          </w:pPr>
          <w:hyperlink w:anchor="_Toc118073347" w:history="1">
            <w:r w:rsidR="00267CC2" w:rsidRPr="002719BB">
              <w:rPr>
                <w:rStyle w:val="Hyperlink"/>
                <w:noProof/>
              </w:rPr>
              <w:t>Part B: Analyzing and Synthesizing Signals</w:t>
            </w:r>
            <w:r w:rsidR="00267CC2">
              <w:rPr>
                <w:noProof/>
                <w:webHidden/>
              </w:rPr>
              <w:tab/>
            </w:r>
            <w:r w:rsidR="00267CC2">
              <w:rPr>
                <w:noProof/>
                <w:webHidden/>
              </w:rPr>
              <w:fldChar w:fldCharType="begin"/>
            </w:r>
            <w:r w:rsidR="00267CC2">
              <w:rPr>
                <w:noProof/>
                <w:webHidden/>
              </w:rPr>
              <w:instrText xml:space="preserve"> PAGEREF _Toc118073347 \h </w:instrText>
            </w:r>
            <w:r w:rsidR="00267CC2">
              <w:rPr>
                <w:noProof/>
                <w:webHidden/>
              </w:rPr>
            </w:r>
            <w:r w:rsidR="00267CC2">
              <w:rPr>
                <w:noProof/>
                <w:webHidden/>
              </w:rPr>
              <w:fldChar w:fldCharType="separate"/>
            </w:r>
            <w:r w:rsidR="006150E8">
              <w:rPr>
                <w:noProof/>
                <w:webHidden/>
              </w:rPr>
              <w:t>3</w:t>
            </w:r>
            <w:r w:rsidR="00267CC2">
              <w:rPr>
                <w:noProof/>
                <w:webHidden/>
              </w:rPr>
              <w:fldChar w:fldCharType="end"/>
            </w:r>
          </w:hyperlink>
        </w:p>
        <w:p w14:paraId="7595027D" w14:textId="10A34074" w:rsidR="00267CC2" w:rsidRDefault="00A47F42">
          <w:pPr>
            <w:pStyle w:val="TOC3"/>
            <w:tabs>
              <w:tab w:val="right" w:leader="dot" w:pos="9350"/>
            </w:tabs>
            <w:rPr>
              <w:rFonts w:asciiTheme="minorHAnsi" w:eastAsiaTheme="minorEastAsia" w:hAnsiTheme="minorHAnsi" w:cstheme="minorBidi"/>
              <w:noProof/>
            </w:rPr>
          </w:pPr>
          <w:hyperlink w:anchor="_Toc118073348" w:history="1">
            <w:r w:rsidR="00267CC2" w:rsidRPr="002719BB">
              <w:rPr>
                <w:rStyle w:val="Hyperlink"/>
                <w:noProof/>
              </w:rPr>
              <w:t>Part C: Digital and Analog Filters</w:t>
            </w:r>
            <w:r w:rsidR="00267CC2">
              <w:rPr>
                <w:noProof/>
                <w:webHidden/>
              </w:rPr>
              <w:tab/>
            </w:r>
            <w:r w:rsidR="00267CC2">
              <w:rPr>
                <w:noProof/>
                <w:webHidden/>
              </w:rPr>
              <w:fldChar w:fldCharType="begin"/>
            </w:r>
            <w:r w:rsidR="00267CC2">
              <w:rPr>
                <w:noProof/>
                <w:webHidden/>
              </w:rPr>
              <w:instrText xml:space="preserve"> PAGEREF _Toc118073348 \h </w:instrText>
            </w:r>
            <w:r w:rsidR="00267CC2">
              <w:rPr>
                <w:noProof/>
                <w:webHidden/>
              </w:rPr>
            </w:r>
            <w:r w:rsidR="00267CC2">
              <w:rPr>
                <w:noProof/>
                <w:webHidden/>
              </w:rPr>
              <w:fldChar w:fldCharType="separate"/>
            </w:r>
            <w:r w:rsidR="006150E8">
              <w:rPr>
                <w:noProof/>
                <w:webHidden/>
              </w:rPr>
              <w:t>3</w:t>
            </w:r>
            <w:r w:rsidR="00267CC2">
              <w:rPr>
                <w:noProof/>
                <w:webHidden/>
              </w:rPr>
              <w:fldChar w:fldCharType="end"/>
            </w:r>
          </w:hyperlink>
        </w:p>
        <w:p w14:paraId="708D6C3E" w14:textId="416CADC7" w:rsidR="00267CC2" w:rsidRDefault="00A47F42">
          <w:pPr>
            <w:pStyle w:val="TOC2"/>
            <w:tabs>
              <w:tab w:val="right" w:leader="dot" w:pos="9350"/>
            </w:tabs>
            <w:rPr>
              <w:rFonts w:asciiTheme="minorHAnsi" w:eastAsiaTheme="minorEastAsia" w:hAnsiTheme="minorHAnsi" w:cstheme="minorBidi"/>
              <w:noProof/>
            </w:rPr>
          </w:pPr>
          <w:hyperlink w:anchor="_Toc118073349" w:history="1">
            <w:r w:rsidR="00267CC2" w:rsidRPr="002719BB">
              <w:rPr>
                <w:rStyle w:val="Hyperlink"/>
                <w:noProof/>
              </w:rPr>
              <w:t>Software and Equipment Required:</w:t>
            </w:r>
            <w:r w:rsidR="00267CC2">
              <w:rPr>
                <w:noProof/>
                <w:webHidden/>
              </w:rPr>
              <w:tab/>
            </w:r>
            <w:r w:rsidR="00267CC2">
              <w:rPr>
                <w:noProof/>
                <w:webHidden/>
              </w:rPr>
              <w:fldChar w:fldCharType="begin"/>
            </w:r>
            <w:r w:rsidR="00267CC2">
              <w:rPr>
                <w:noProof/>
                <w:webHidden/>
              </w:rPr>
              <w:instrText xml:space="preserve"> PAGEREF _Toc118073349 \h </w:instrText>
            </w:r>
            <w:r w:rsidR="00267CC2">
              <w:rPr>
                <w:noProof/>
                <w:webHidden/>
              </w:rPr>
            </w:r>
            <w:r w:rsidR="00267CC2">
              <w:rPr>
                <w:noProof/>
                <w:webHidden/>
              </w:rPr>
              <w:fldChar w:fldCharType="separate"/>
            </w:r>
            <w:r w:rsidR="006150E8">
              <w:rPr>
                <w:noProof/>
                <w:webHidden/>
              </w:rPr>
              <w:t>4</w:t>
            </w:r>
            <w:r w:rsidR="00267CC2">
              <w:rPr>
                <w:noProof/>
                <w:webHidden/>
              </w:rPr>
              <w:fldChar w:fldCharType="end"/>
            </w:r>
          </w:hyperlink>
        </w:p>
        <w:p w14:paraId="7C7E8A05" w14:textId="7E4F2230" w:rsidR="00267CC2" w:rsidRDefault="00A47F42">
          <w:pPr>
            <w:pStyle w:val="TOC2"/>
            <w:tabs>
              <w:tab w:val="right" w:leader="dot" w:pos="9350"/>
            </w:tabs>
            <w:rPr>
              <w:rFonts w:asciiTheme="minorHAnsi" w:eastAsiaTheme="minorEastAsia" w:hAnsiTheme="minorHAnsi" w:cstheme="minorBidi"/>
              <w:noProof/>
            </w:rPr>
          </w:pPr>
          <w:hyperlink w:anchor="_Toc118073350" w:history="1">
            <w:r w:rsidR="00267CC2" w:rsidRPr="002719BB">
              <w:rPr>
                <w:rStyle w:val="Hyperlink"/>
                <w:noProof/>
              </w:rPr>
              <w:t>Learning from Proof of Skills applied to this lab:</w:t>
            </w:r>
            <w:r w:rsidR="00267CC2">
              <w:rPr>
                <w:noProof/>
                <w:webHidden/>
              </w:rPr>
              <w:tab/>
            </w:r>
            <w:r w:rsidR="00267CC2">
              <w:rPr>
                <w:noProof/>
                <w:webHidden/>
              </w:rPr>
              <w:fldChar w:fldCharType="begin"/>
            </w:r>
            <w:r w:rsidR="00267CC2">
              <w:rPr>
                <w:noProof/>
                <w:webHidden/>
              </w:rPr>
              <w:instrText xml:space="preserve"> PAGEREF _Toc118073350 \h </w:instrText>
            </w:r>
            <w:r w:rsidR="00267CC2">
              <w:rPr>
                <w:noProof/>
                <w:webHidden/>
              </w:rPr>
            </w:r>
            <w:r w:rsidR="00267CC2">
              <w:rPr>
                <w:noProof/>
                <w:webHidden/>
              </w:rPr>
              <w:fldChar w:fldCharType="separate"/>
            </w:r>
            <w:r w:rsidR="006150E8">
              <w:rPr>
                <w:noProof/>
                <w:webHidden/>
              </w:rPr>
              <w:t>4</w:t>
            </w:r>
            <w:r w:rsidR="00267CC2">
              <w:rPr>
                <w:noProof/>
                <w:webHidden/>
              </w:rPr>
              <w:fldChar w:fldCharType="end"/>
            </w:r>
          </w:hyperlink>
        </w:p>
        <w:p w14:paraId="1D81D9A1" w14:textId="691397CF" w:rsidR="00267CC2" w:rsidRDefault="00A47F42">
          <w:pPr>
            <w:pStyle w:val="TOC1"/>
            <w:rPr>
              <w:rFonts w:asciiTheme="minorHAnsi" w:eastAsiaTheme="minorEastAsia" w:hAnsiTheme="minorHAnsi" w:cstheme="minorBidi"/>
              <w:noProof/>
            </w:rPr>
          </w:pPr>
          <w:hyperlink w:anchor="_Toc118073351" w:history="1">
            <w:r w:rsidR="00267CC2" w:rsidRPr="002719BB">
              <w:rPr>
                <w:rStyle w:val="Hyperlink"/>
                <w:noProof/>
              </w:rPr>
              <w:t>PART A – Properties of Sinusoidal Waves in the Time and Frequency Domains</w:t>
            </w:r>
            <w:r w:rsidR="00267CC2">
              <w:rPr>
                <w:noProof/>
                <w:webHidden/>
              </w:rPr>
              <w:tab/>
            </w:r>
            <w:r w:rsidR="00267CC2">
              <w:rPr>
                <w:noProof/>
                <w:webHidden/>
              </w:rPr>
              <w:fldChar w:fldCharType="begin"/>
            </w:r>
            <w:r w:rsidR="00267CC2">
              <w:rPr>
                <w:noProof/>
                <w:webHidden/>
              </w:rPr>
              <w:instrText xml:space="preserve"> PAGEREF _Toc118073351 \h </w:instrText>
            </w:r>
            <w:r w:rsidR="00267CC2">
              <w:rPr>
                <w:noProof/>
                <w:webHidden/>
              </w:rPr>
            </w:r>
            <w:r w:rsidR="00267CC2">
              <w:rPr>
                <w:noProof/>
                <w:webHidden/>
              </w:rPr>
              <w:fldChar w:fldCharType="separate"/>
            </w:r>
            <w:r w:rsidR="006150E8">
              <w:rPr>
                <w:noProof/>
                <w:webHidden/>
              </w:rPr>
              <w:t>4</w:t>
            </w:r>
            <w:r w:rsidR="00267CC2">
              <w:rPr>
                <w:noProof/>
                <w:webHidden/>
              </w:rPr>
              <w:fldChar w:fldCharType="end"/>
            </w:r>
          </w:hyperlink>
        </w:p>
        <w:p w14:paraId="1986BA0D" w14:textId="1DE37893" w:rsidR="00267CC2" w:rsidRDefault="00A47F42">
          <w:pPr>
            <w:pStyle w:val="TOC2"/>
            <w:tabs>
              <w:tab w:val="right" w:leader="dot" w:pos="9350"/>
            </w:tabs>
            <w:rPr>
              <w:rFonts w:asciiTheme="minorHAnsi" w:eastAsiaTheme="minorEastAsia" w:hAnsiTheme="minorHAnsi" w:cstheme="minorBidi"/>
              <w:noProof/>
            </w:rPr>
          </w:pPr>
          <w:hyperlink w:anchor="_Toc118073352" w:history="1">
            <w:r w:rsidR="00267CC2" w:rsidRPr="002719BB">
              <w:rPr>
                <w:rStyle w:val="Hyperlink"/>
                <w:noProof/>
              </w:rPr>
              <w:t>Background: Sinusoidal Waves in the Time and Frequency Domains</w:t>
            </w:r>
            <w:r w:rsidR="00267CC2">
              <w:rPr>
                <w:noProof/>
                <w:webHidden/>
              </w:rPr>
              <w:tab/>
            </w:r>
            <w:r w:rsidR="00267CC2">
              <w:rPr>
                <w:noProof/>
                <w:webHidden/>
              </w:rPr>
              <w:fldChar w:fldCharType="begin"/>
            </w:r>
            <w:r w:rsidR="00267CC2">
              <w:rPr>
                <w:noProof/>
                <w:webHidden/>
              </w:rPr>
              <w:instrText xml:space="preserve"> PAGEREF _Toc118073352 \h </w:instrText>
            </w:r>
            <w:r w:rsidR="00267CC2">
              <w:rPr>
                <w:noProof/>
                <w:webHidden/>
              </w:rPr>
            </w:r>
            <w:r w:rsidR="00267CC2">
              <w:rPr>
                <w:noProof/>
                <w:webHidden/>
              </w:rPr>
              <w:fldChar w:fldCharType="separate"/>
            </w:r>
            <w:r w:rsidR="006150E8">
              <w:rPr>
                <w:noProof/>
                <w:webHidden/>
              </w:rPr>
              <w:t>4</w:t>
            </w:r>
            <w:r w:rsidR="00267CC2">
              <w:rPr>
                <w:noProof/>
                <w:webHidden/>
              </w:rPr>
              <w:fldChar w:fldCharType="end"/>
            </w:r>
          </w:hyperlink>
        </w:p>
        <w:p w14:paraId="609C3FEA" w14:textId="0E03AEA1" w:rsidR="00267CC2" w:rsidRDefault="00A47F42">
          <w:pPr>
            <w:pStyle w:val="TOC2"/>
            <w:tabs>
              <w:tab w:val="right" w:leader="dot" w:pos="9350"/>
            </w:tabs>
            <w:rPr>
              <w:rFonts w:asciiTheme="minorHAnsi" w:eastAsiaTheme="minorEastAsia" w:hAnsiTheme="minorHAnsi" w:cstheme="minorBidi"/>
              <w:noProof/>
            </w:rPr>
          </w:pPr>
          <w:hyperlink w:anchor="_Toc118073353" w:history="1">
            <w:r w:rsidR="00267CC2" w:rsidRPr="002719BB">
              <w:rPr>
                <w:rStyle w:val="Hyperlink"/>
                <w:noProof/>
              </w:rPr>
              <w:t>Experiment: Sinusoidal Waves in the Time and Frequency Domains</w:t>
            </w:r>
            <w:r w:rsidR="00267CC2">
              <w:rPr>
                <w:noProof/>
                <w:webHidden/>
              </w:rPr>
              <w:tab/>
            </w:r>
            <w:r w:rsidR="00267CC2">
              <w:rPr>
                <w:noProof/>
                <w:webHidden/>
              </w:rPr>
              <w:fldChar w:fldCharType="begin"/>
            </w:r>
            <w:r w:rsidR="00267CC2">
              <w:rPr>
                <w:noProof/>
                <w:webHidden/>
              </w:rPr>
              <w:instrText xml:space="preserve"> PAGEREF _Toc118073353 \h </w:instrText>
            </w:r>
            <w:r w:rsidR="00267CC2">
              <w:rPr>
                <w:noProof/>
                <w:webHidden/>
              </w:rPr>
            </w:r>
            <w:r w:rsidR="00267CC2">
              <w:rPr>
                <w:noProof/>
                <w:webHidden/>
              </w:rPr>
              <w:fldChar w:fldCharType="separate"/>
            </w:r>
            <w:r w:rsidR="006150E8">
              <w:rPr>
                <w:noProof/>
                <w:webHidden/>
              </w:rPr>
              <w:t>6</w:t>
            </w:r>
            <w:r w:rsidR="00267CC2">
              <w:rPr>
                <w:noProof/>
                <w:webHidden/>
              </w:rPr>
              <w:fldChar w:fldCharType="end"/>
            </w:r>
          </w:hyperlink>
        </w:p>
        <w:p w14:paraId="654CE0E0" w14:textId="7952397E" w:rsidR="00267CC2" w:rsidRDefault="00A47F42">
          <w:pPr>
            <w:pStyle w:val="TOC3"/>
            <w:tabs>
              <w:tab w:val="right" w:leader="dot" w:pos="9350"/>
            </w:tabs>
            <w:rPr>
              <w:rFonts w:asciiTheme="minorHAnsi" w:eastAsiaTheme="minorEastAsia" w:hAnsiTheme="minorHAnsi" w:cstheme="minorBidi"/>
              <w:noProof/>
            </w:rPr>
          </w:pPr>
          <w:hyperlink w:anchor="_Toc118073354" w:history="1">
            <w:r w:rsidR="00267CC2" w:rsidRPr="002719BB">
              <w:rPr>
                <w:rStyle w:val="Hyperlink"/>
                <w:noProof/>
              </w:rPr>
              <w:t>Analysis: Time and Frequency Domain Properties of Sinusoids</w:t>
            </w:r>
            <w:r w:rsidR="00267CC2">
              <w:rPr>
                <w:noProof/>
                <w:webHidden/>
              </w:rPr>
              <w:tab/>
            </w:r>
            <w:r w:rsidR="00267CC2">
              <w:rPr>
                <w:noProof/>
                <w:webHidden/>
              </w:rPr>
              <w:fldChar w:fldCharType="begin"/>
            </w:r>
            <w:r w:rsidR="00267CC2">
              <w:rPr>
                <w:noProof/>
                <w:webHidden/>
              </w:rPr>
              <w:instrText xml:space="preserve"> PAGEREF _Toc118073354 \h </w:instrText>
            </w:r>
            <w:r w:rsidR="00267CC2">
              <w:rPr>
                <w:noProof/>
                <w:webHidden/>
              </w:rPr>
            </w:r>
            <w:r w:rsidR="00267CC2">
              <w:rPr>
                <w:noProof/>
                <w:webHidden/>
              </w:rPr>
              <w:fldChar w:fldCharType="separate"/>
            </w:r>
            <w:r w:rsidR="006150E8">
              <w:rPr>
                <w:noProof/>
                <w:webHidden/>
              </w:rPr>
              <w:t>6</w:t>
            </w:r>
            <w:r w:rsidR="00267CC2">
              <w:rPr>
                <w:noProof/>
                <w:webHidden/>
              </w:rPr>
              <w:fldChar w:fldCharType="end"/>
            </w:r>
          </w:hyperlink>
        </w:p>
        <w:p w14:paraId="515BEEA8" w14:textId="2F2C96D8" w:rsidR="00267CC2" w:rsidRDefault="00A47F42">
          <w:pPr>
            <w:pStyle w:val="TOC3"/>
            <w:tabs>
              <w:tab w:val="right" w:leader="dot" w:pos="9350"/>
            </w:tabs>
            <w:rPr>
              <w:rFonts w:asciiTheme="minorHAnsi" w:eastAsiaTheme="minorEastAsia" w:hAnsiTheme="minorHAnsi" w:cstheme="minorBidi"/>
              <w:noProof/>
            </w:rPr>
          </w:pPr>
          <w:hyperlink w:anchor="_Toc118073355" w:history="1">
            <w:r w:rsidR="00267CC2" w:rsidRPr="002719BB">
              <w:rPr>
                <w:rStyle w:val="Hyperlink"/>
                <w:noProof/>
              </w:rPr>
              <w:t>Simulation: Simulink</w:t>
            </w:r>
            <w:r w:rsidR="00267CC2">
              <w:rPr>
                <w:noProof/>
                <w:webHidden/>
              </w:rPr>
              <w:tab/>
            </w:r>
            <w:r w:rsidR="00267CC2">
              <w:rPr>
                <w:noProof/>
                <w:webHidden/>
              </w:rPr>
              <w:fldChar w:fldCharType="begin"/>
            </w:r>
            <w:r w:rsidR="00267CC2">
              <w:rPr>
                <w:noProof/>
                <w:webHidden/>
              </w:rPr>
              <w:instrText xml:space="preserve"> PAGEREF _Toc118073355 \h </w:instrText>
            </w:r>
            <w:r w:rsidR="00267CC2">
              <w:rPr>
                <w:noProof/>
                <w:webHidden/>
              </w:rPr>
            </w:r>
            <w:r w:rsidR="00267CC2">
              <w:rPr>
                <w:noProof/>
                <w:webHidden/>
              </w:rPr>
              <w:fldChar w:fldCharType="separate"/>
            </w:r>
            <w:r w:rsidR="006150E8">
              <w:rPr>
                <w:noProof/>
                <w:webHidden/>
              </w:rPr>
              <w:t>7</w:t>
            </w:r>
            <w:r w:rsidR="00267CC2">
              <w:rPr>
                <w:noProof/>
                <w:webHidden/>
              </w:rPr>
              <w:fldChar w:fldCharType="end"/>
            </w:r>
          </w:hyperlink>
        </w:p>
        <w:p w14:paraId="4EDF717B" w14:textId="0F876705" w:rsidR="00267CC2" w:rsidRDefault="00A47F42">
          <w:pPr>
            <w:pStyle w:val="TOC2"/>
            <w:tabs>
              <w:tab w:val="right" w:leader="dot" w:pos="9350"/>
            </w:tabs>
            <w:rPr>
              <w:rFonts w:asciiTheme="minorHAnsi" w:eastAsiaTheme="minorEastAsia" w:hAnsiTheme="minorHAnsi" w:cstheme="minorBidi"/>
              <w:noProof/>
            </w:rPr>
          </w:pPr>
          <w:hyperlink r:id="rId8" w:anchor="_Toc118073356" w:history="1">
            <w:r w:rsidR="00267CC2" w:rsidRPr="002719BB">
              <w:rPr>
                <w:rStyle w:val="Hyperlink"/>
                <w:noProof/>
              </w:rPr>
              <w:t>Part A: Proof of Concepts List</w:t>
            </w:r>
            <w:r w:rsidR="00267CC2">
              <w:rPr>
                <w:noProof/>
                <w:webHidden/>
              </w:rPr>
              <w:tab/>
            </w:r>
            <w:r w:rsidR="00267CC2">
              <w:rPr>
                <w:noProof/>
                <w:webHidden/>
              </w:rPr>
              <w:fldChar w:fldCharType="begin"/>
            </w:r>
            <w:r w:rsidR="00267CC2">
              <w:rPr>
                <w:noProof/>
                <w:webHidden/>
              </w:rPr>
              <w:instrText xml:space="preserve"> PAGEREF _Toc118073356 \h </w:instrText>
            </w:r>
            <w:r w:rsidR="00267CC2">
              <w:rPr>
                <w:noProof/>
                <w:webHidden/>
              </w:rPr>
            </w:r>
            <w:r w:rsidR="00267CC2">
              <w:rPr>
                <w:noProof/>
                <w:webHidden/>
              </w:rPr>
              <w:fldChar w:fldCharType="separate"/>
            </w:r>
            <w:r w:rsidR="006150E8">
              <w:rPr>
                <w:noProof/>
                <w:webHidden/>
              </w:rPr>
              <w:t>9</w:t>
            </w:r>
            <w:r w:rsidR="00267CC2">
              <w:rPr>
                <w:noProof/>
                <w:webHidden/>
              </w:rPr>
              <w:fldChar w:fldCharType="end"/>
            </w:r>
          </w:hyperlink>
        </w:p>
        <w:p w14:paraId="6D115C57" w14:textId="726CF220" w:rsidR="00267CC2" w:rsidRDefault="00A47F42">
          <w:pPr>
            <w:pStyle w:val="TOC1"/>
            <w:rPr>
              <w:rFonts w:asciiTheme="minorHAnsi" w:eastAsiaTheme="minorEastAsia" w:hAnsiTheme="minorHAnsi" w:cstheme="minorBidi"/>
              <w:noProof/>
            </w:rPr>
          </w:pPr>
          <w:hyperlink w:anchor="_Toc118073357" w:history="1">
            <w:r w:rsidR="00267CC2" w:rsidRPr="002719BB">
              <w:rPr>
                <w:rStyle w:val="Hyperlink"/>
                <w:noProof/>
              </w:rPr>
              <w:t>PART B – Analyzing and Synthesizing Signals</w:t>
            </w:r>
            <w:r w:rsidR="00267CC2">
              <w:rPr>
                <w:noProof/>
                <w:webHidden/>
              </w:rPr>
              <w:tab/>
            </w:r>
            <w:r w:rsidR="00267CC2">
              <w:rPr>
                <w:noProof/>
                <w:webHidden/>
              </w:rPr>
              <w:fldChar w:fldCharType="begin"/>
            </w:r>
            <w:r w:rsidR="00267CC2">
              <w:rPr>
                <w:noProof/>
                <w:webHidden/>
              </w:rPr>
              <w:instrText xml:space="preserve"> PAGEREF _Toc118073357 \h </w:instrText>
            </w:r>
            <w:r w:rsidR="00267CC2">
              <w:rPr>
                <w:noProof/>
                <w:webHidden/>
              </w:rPr>
            </w:r>
            <w:r w:rsidR="00267CC2">
              <w:rPr>
                <w:noProof/>
                <w:webHidden/>
              </w:rPr>
              <w:fldChar w:fldCharType="separate"/>
            </w:r>
            <w:r w:rsidR="006150E8">
              <w:rPr>
                <w:noProof/>
                <w:webHidden/>
              </w:rPr>
              <w:t>9</w:t>
            </w:r>
            <w:r w:rsidR="00267CC2">
              <w:rPr>
                <w:noProof/>
                <w:webHidden/>
              </w:rPr>
              <w:fldChar w:fldCharType="end"/>
            </w:r>
          </w:hyperlink>
        </w:p>
        <w:p w14:paraId="4E105B95" w14:textId="698071C2" w:rsidR="00267CC2" w:rsidRDefault="00A47F42">
          <w:pPr>
            <w:pStyle w:val="TOC2"/>
            <w:tabs>
              <w:tab w:val="right" w:leader="dot" w:pos="9350"/>
            </w:tabs>
            <w:rPr>
              <w:rFonts w:asciiTheme="minorHAnsi" w:eastAsiaTheme="minorEastAsia" w:hAnsiTheme="minorHAnsi" w:cstheme="minorBidi"/>
              <w:noProof/>
            </w:rPr>
          </w:pPr>
          <w:hyperlink w:anchor="_Toc118073358" w:history="1">
            <w:r w:rsidR="00267CC2" w:rsidRPr="002719BB">
              <w:rPr>
                <w:rStyle w:val="Hyperlink"/>
                <w:rFonts w:eastAsia="Times New Roman"/>
                <w:noProof/>
              </w:rPr>
              <w:t>Background: Fourier Analysis &amp; Synthesis</w:t>
            </w:r>
            <w:r w:rsidR="00267CC2">
              <w:rPr>
                <w:noProof/>
                <w:webHidden/>
              </w:rPr>
              <w:tab/>
            </w:r>
            <w:r w:rsidR="00267CC2">
              <w:rPr>
                <w:noProof/>
                <w:webHidden/>
              </w:rPr>
              <w:fldChar w:fldCharType="begin"/>
            </w:r>
            <w:r w:rsidR="00267CC2">
              <w:rPr>
                <w:noProof/>
                <w:webHidden/>
              </w:rPr>
              <w:instrText xml:space="preserve"> PAGEREF _Toc118073358 \h </w:instrText>
            </w:r>
            <w:r w:rsidR="00267CC2">
              <w:rPr>
                <w:noProof/>
                <w:webHidden/>
              </w:rPr>
            </w:r>
            <w:r w:rsidR="00267CC2">
              <w:rPr>
                <w:noProof/>
                <w:webHidden/>
              </w:rPr>
              <w:fldChar w:fldCharType="separate"/>
            </w:r>
            <w:r w:rsidR="006150E8">
              <w:rPr>
                <w:noProof/>
                <w:webHidden/>
              </w:rPr>
              <w:t>9</w:t>
            </w:r>
            <w:r w:rsidR="00267CC2">
              <w:rPr>
                <w:noProof/>
                <w:webHidden/>
              </w:rPr>
              <w:fldChar w:fldCharType="end"/>
            </w:r>
          </w:hyperlink>
        </w:p>
        <w:p w14:paraId="64964535" w14:textId="2C5EF60E" w:rsidR="00267CC2" w:rsidRDefault="00A47F42">
          <w:pPr>
            <w:pStyle w:val="TOC2"/>
            <w:tabs>
              <w:tab w:val="right" w:leader="dot" w:pos="9350"/>
            </w:tabs>
            <w:rPr>
              <w:rFonts w:asciiTheme="minorHAnsi" w:eastAsiaTheme="minorEastAsia" w:hAnsiTheme="minorHAnsi" w:cstheme="minorBidi"/>
              <w:noProof/>
            </w:rPr>
          </w:pPr>
          <w:hyperlink w:anchor="_Toc118073359" w:history="1">
            <w:r w:rsidR="00267CC2" w:rsidRPr="002719BB">
              <w:rPr>
                <w:rStyle w:val="Hyperlink"/>
                <w:rFonts w:eastAsia="Times New Roman"/>
                <w:noProof/>
              </w:rPr>
              <w:t>Experiment: Fourier Analysis</w:t>
            </w:r>
            <w:r w:rsidR="00267CC2">
              <w:rPr>
                <w:noProof/>
                <w:webHidden/>
              </w:rPr>
              <w:tab/>
            </w:r>
            <w:r w:rsidR="00267CC2">
              <w:rPr>
                <w:noProof/>
                <w:webHidden/>
              </w:rPr>
              <w:fldChar w:fldCharType="begin"/>
            </w:r>
            <w:r w:rsidR="00267CC2">
              <w:rPr>
                <w:noProof/>
                <w:webHidden/>
              </w:rPr>
              <w:instrText xml:space="preserve"> PAGEREF _Toc118073359 \h </w:instrText>
            </w:r>
            <w:r w:rsidR="00267CC2">
              <w:rPr>
                <w:noProof/>
                <w:webHidden/>
              </w:rPr>
            </w:r>
            <w:r w:rsidR="00267CC2">
              <w:rPr>
                <w:noProof/>
                <w:webHidden/>
              </w:rPr>
              <w:fldChar w:fldCharType="separate"/>
            </w:r>
            <w:r w:rsidR="006150E8">
              <w:rPr>
                <w:noProof/>
                <w:webHidden/>
              </w:rPr>
              <w:t>11</w:t>
            </w:r>
            <w:r w:rsidR="00267CC2">
              <w:rPr>
                <w:noProof/>
                <w:webHidden/>
              </w:rPr>
              <w:fldChar w:fldCharType="end"/>
            </w:r>
          </w:hyperlink>
        </w:p>
        <w:p w14:paraId="73E9F989" w14:textId="1FEBD17C" w:rsidR="00267CC2" w:rsidRDefault="00A47F42">
          <w:pPr>
            <w:pStyle w:val="TOC2"/>
            <w:tabs>
              <w:tab w:val="right" w:leader="dot" w:pos="9350"/>
            </w:tabs>
            <w:rPr>
              <w:rFonts w:asciiTheme="minorHAnsi" w:eastAsiaTheme="minorEastAsia" w:hAnsiTheme="minorHAnsi" w:cstheme="minorBidi"/>
              <w:noProof/>
            </w:rPr>
          </w:pPr>
          <w:hyperlink w:anchor="_Toc118073360" w:history="1">
            <w:r w:rsidR="00267CC2" w:rsidRPr="002719BB">
              <w:rPr>
                <w:rStyle w:val="Hyperlink"/>
                <w:rFonts w:eastAsia="Times New Roman"/>
                <w:noProof/>
              </w:rPr>
              <w:t>Experiment: Fourier Synthesis</w:t>
            </w:r>
            <w:r w:rsidR="00267CC2">
              <w:rPr>
                <w:noProof/>
                <w:webHidden/>
              </w:rPr>
              <w:tab/>
            </w:r>
            <w:r w:rsidR="00267CC2">
              <w:rPr>
                <w:noProof/>
                <w:webHidden/>
              </w:rPr>
              <w:fldChar w:fldCharType="begin"/>
            </w:r>
            <w:r w:rsidR="00267CC2">
              <w:rPr>
                <w:noProof/>
                <w:webHidden/>
              </w:rPr>
              <w:instrText xml:space="preserve"> PAGEREF _Toc118073360 \h </w:instrText>
            </w:r>
            <w:r w:rsidR="00267CC2">
              <w:rPr>
                <w:noProof/>
                <w:webHidden/>
              </w:rPr>
            </w:r>
            <w:r w:rsidR="00267CC2">
              <w:rPr>
                <w:noProof/>
                <w:webHidden/>
              </w:rPr>
              <w:fldChar w:fldCharType="separate"/>
            </w:r>
            <w:r w:rsidR="006150E8">
              <w:rPr>
                <w:noProof/>
                <w:webHidden/>
              </w:rPr>
              <w:t>13</w:t>
            </w:r>
            <w:r w:rsidR="00267CC2">
              <w:rPr>
                <w:noProof/>
                <w:webHidden/>
              </w:rPr>
              <w:fldChar w:fldCharType="end"/>
            </w:r>
          </w:hyperlink>
        </w:p>
        <w:p w14:paraId="72170390" w14:textId="345713B2" w:rsidR="00267CC2" w:rsidRDefault="00A47F42">
          <w:pPr>
            <w:pStyle w:val="TOC2"/>
            <w:tabs>
              <w:tab w:val="right" w:leader="dot" w:pos="9350"/>
            </w:tabs>
            <w:rPr>
              <w:rFonts w:asciiTheme="minorHAnsi" w:eastAsiaTheme="minorEastAsia" w:hAnsiTheme="minorHAnsi" w:cstheme="minorBidi"/>
              <w:noProof/>
            </w:rPr>
          </w:pPr>
          <w:hyperlink r:id="rId9" w:anchor="_Toc118073361" w:history="1">
            <w:r w:rsidR="00267CC2" w:rsidRPr="002719BB">
              <w:rPr>
                <w:rStyle w:val="Hyperlink"/>
                <w:noProof/>
              </w:rPr>
              <w:t>Part B: Proof of Concepts List</w:t>
            </w:r>
            <w:r w:rsidR="00267CC2">
              <w:rPr>
                <w:noProof/>
                <w:webHidden/>
              </w:rPr>
              <w:tab/>
            </w:r>
            <w:r w:rsidR="00267CC2">
              <w:rPr>
                <w:noProof/>
                <w:webHidden/>
              </w:rPr>
              <w:fldChar w:fldCharType="begin"/>
            </w:r>
            <w:r w:rsidR="00267CC2">
              <w:rPr>
                <w:noProof/>
                <w:webHidden/>
              </w:rPr>
              <w:instrText xml:space="preserve"> PAGEREF _Toc118073361 \h </w:instrText>
            </w:r>
            <w:r w:rsidR="00267CC2">
              <w:rPr>
                <w:noProof/>
                <w:webHidden/>
              </w:rPr>
            </w:r>
            <w:r w:rsidR="00267CC2">
              <w:rPr>
                <w:noProof/>
                <w:webHidden/>
              </w:rPr>
              <w:fldChar w:fldCharType="separate"/>
            </w:r>
            <w:r w:rsidR="006150E8">
              <w:rPr>
                <w:noProof/>
                <w:webHidden/>
              </w:rPr>
              <w:t>16</w:t>
            </w:r>
            <w:r w:rsidR="00267CC2">
              <w:rPr>
                <w:noProof/>
                <w:webHidden/>
              </w:rPr>
              <w:fldChar w:fldCharType="end"/>
            </w:r>
          </w:hyperlink>
        </w:p>
        <w:p w14:paraId="77F0A2D2" w14:textId="62D09609" w:rsidR="00267CC2" w:rsidRDefault="00A47F42">
          <w:pPr>
            <w:pStyle w:val="TOC1"/>
            <w:rPr>
              <w:rFonts w:asciiTheme="minorHAnsi" w:eastAsiaTheme="minorEastAsia" w:hAnsiTheme="minorHAnsi" w:cstheme="minorBidi"/>
              <w:noProof/>
            </w:rPr>
          </w:pPr>
          <w:hyperlink w:anchor="_Toc118073362" w:history="1">
            <w:r w:rsidR="00267CC2" w:rsidRPr="002719BB">
              <w:rPr>
                <w:rStyle w:val="Hyperlink"/>
                <w:noProof/>
              </w:rPr>
              <w:t>PART C – Digital and Analog Filters</w:t>
            </w:r>
            <w:r w:rsidR="00267CC2">
              <w:rPr>
                <w:noProof/>
                <w:webHidden/>
              </w:rPr>
              <w:tab/>
            </w:r>
            <w:r w:rsidR="00267CC2">
              <w:rPr>
                <w:noProof/>
                <w:webHidden/>
              </w:rPr>
              <w:fldChar w:fldCharType="begin"/>
            </w:r>
            <w:r w:rsidR="00267CC2">
              <w:rPr>
                <w:noProof/>
                <w:webHidden/>
              </w:rPr>
              <w:instrText xml:space="preserve"> PAGEREF _Toc118073362 \h </w:instrText>
            </w:r>
            <w:r w:rsidR="00267CC2">
              <w:rPr>
                <w:noProof/>
                <w:webHidden/>
              </w:rPr>
            </w:r>
            <w:r w:rsidR="00267CC2">
              <w:rPr>
                <w:noProof/>
                <w:webHidden/>
              </w:rPr>
              <w:fldChar w:fldCharType="separate"/>
            </w:r>
            <w:r w:rsidR="006150E8">
              <w:rPr>
                <w:noProof/>
                <w:webHidden/>
              </w:rPr>
              <w:t>17</w:t>
            </w:r>
            <w:r w:rsidR="00267CC2">
              <w:rPr>
                <w:noProof/>
                <w:webHidden/>
              </w:rPr>
              <w:fldChar w:fldCharType="end"/>
            </w:r>
          </w:hyperlink>
        </w:p>
        <w:p w14:paraId="65A347B3" w14:textId="0D37A3D7" w:rsidR="00267CC2" w:rsidRDefault="00A47F42">
          <w:pPr>
            <w:pStyle w:val="TOC2"/>
            <w:tabs>
              <w:tab w:val="right" w:leader="dot" w:pos="9350"/>
            </w:tabs>
            <w:rPr>
              <w:rFonts w:asciiTheme="minorHAnsi" w:eastAsiaTheme="minorEastAsia" w:hAnsiTheme="minorHAnsi" w:cstheme="minorBidi"/>
              <w:noProof/>
            </w:rPr>
          </w:pPr>
          <w:hyperlink w:anchor="_Toc118073363" w:history="1">
            <w:r w:rsidR="00267CC2" w:rsidRPr="002719BB">
              <w:rPr>
                <w:rStyle w:val="Hyperlink"/>
                <w:rFonts w:eastAsia="Times New Roman"/>
                <w:noProof/>
              </w:rPr>
              <w:t>Background: Basic Digital Filters</w:t>
            </w:r>
            <w:r w:rsidR="00267CC2">
              <w:rPr>
                <w:noProof/>
                <w:webHidden/>
              </w:rPr>
              <w:tab/>
            </w:r>
            <w:r w:rsidR="00267CC2">
              <w:rPr>
                <w:noProof/>
                <w:webHidden/>
              </w:rPr>
              <w:fldChar w:fldCharType="begin"/>
            </w:r>
            <w:r w:rsidR="00267CC2">
              <w:rPr>
                <w:noProof/>
                <w:webHidden/>
              </w:rPr>
              <w:instrText xml:space="preserve"> PAGEREF _Toc118073363 \h </w:instrText>
            </w:r>
            <w:r w:rsidR="00267CC2">
              <w:rPr>
                <w:noProof/>
                <w:webHidden/>
              </w:rPr>
            </w:r>
            <w:r w:rsidR="00267CC2">
              <w:rPr>
                <w:noProof/>
                <w:webHidden/>
              </w:rPr>
              <w:fldChar w:fldCharType="separate"/>
            </w:r>
            <w:r w:rsidR="006150E8">
              <w:rPr>
                <w:noProof/>
                <w:webHidden/>
              </w:rPr>
              <w:t>17</w:t>
            </w:r>
            <w:r w:rsidR="00267CC2">
              <w:rPr>
                <w:noProof/>
                <w:webHidden/>
              </w:rPr>
              <w:fldChar w:fldCharType="end"/>
            </w:r>
          </w:hyperlink>
        </w:p>
        <w:p w14:paraId="44029025" w14:textId="39DD5774" w:rsidR="00267CC2" w:rsidRDefault="00A47F42">
          <w:pPr>
            <w:pStyle w:val="TOC2"/>
            <w:tabs>
              <w:tab w:val="right" w:leader="dot" w:pos="9350"/>
            </w:tabs>
            <w:rPr>
              <w:rFonts w:asciiTheme="minorHAnsi" w:eastAsiaTheme="minorEastAsia" w:hAnsiTheme="minorHAnsi" w:cstheme="minorBidi"/>
              <w:noProof/>
            </w:rPr>
          </w:pPr>
          <w:hyperlink w:anchor="_Toc118073364" w:history="1">
            <w:r w:rsidR="00267CC2" w:rsidRPr="002719BB">
              <w:rPr>
                <w:rStyle w:val="Hyperlink"/>
                <w:rFonts w:eastAsia="Times New Roman"/>
                <w:noProof/>
              </w:rPr>
              <w:t>Experiment: Digital Filters in Simulink</w:t>
            </w:r>
            <w:r w:rsidR="00267CC2">
              <w:rPr>
                <w:noProof/>
                <w:webHidden/>
              </w:rPr>
              <w:tab/>
            </w:r>
            <w:r w:rsidR="00267CC2">
              <w:rPr>
                <w:noProof/>
                <w:webHidden/>
              </w:rPr>
              <w:fldChar w:fldCharType="begin"/>
            </w:r>
            <w:r w:rsidR="00267CC2">
              <w:rPr>
                <w:noProof/>
                <w:webHidden/>
              </w:rPr>
              <w:instrText xml:space="preserve"> PAGEREF _Toc118073364 \h </w:instrText>
            </w:r>
            <w:r w:rsidR="00267CC2">
              <w:rPr>
                <w:noProof/>
                <w:webHidden/>
              </w:rPr>
            </w:r>
            <w:r w:rsidR="00267CC2">
              <w:rPr>
                <w:noProof/>
                <w:webHidden/>
              </w:rPr>
              <w:fldChar w:fldCharType="separate"/>
            </w:r>
            <w:r w:rsidR="006150E8">
              <w:rPr>
                <w:noProof/>
                <w:webHidden/>
              </w:rPr>
              <w:t>19</w:t>
            </w:r>
            <w:r w:rsidR="00267CC2">
              <w:rPr>
                <w:noProof/>
                <w:webHidden/>
              </w:rPr>
              <w:fldChar w:fldCharType="end"/>
            </w:r>
          </w:hyperlink>
        </w:p>
        <w:p w14:paraId="3160A76B" w14:textId="2FEC0FC6" w:rsidR="00267CC2" w:rsidRDefault="00A47F42">
          <w:pPr>
            <w:pStyle w:val="TOC2"/>
            <w:tabs>
              <w:tab w:val="right" w:leader="dot" w:pos="9350"/>
            </w:tabs>
            <w:rPr>
              <w:rFonts w:asciiTheme="minorHAnsi" w:eastAsiaTheme="minorEastAsia" w:hAnsiTheme="minorHAnsi" w:cstheme="minorBidi"/>
              <w:noProof/>
            </w:rPr>
          </w:pPr>
          <w:hyperlink w:anchor="_Toc118073365" w:history="1">
            <w:r w:rsidR="00267CC2" w:rsidRPr="002719BB">
              <w:rPr>
                <w:rStyle w:val="Hyperlink"/>
                <w:rFonts w:eastAsia="Times New Roman"/>
                <w:noProof/>
              </w:rPr>
              <w:t>Background: Analog Filters - Impedance of Capacitors and Inductors</w:t>
            </w:r>
            <w:r w:rsidR="00267CC2">
              <w:rPr>
                <w:noProof/>
                <w:webHidden/>
              </w:rPr>
              <w:tab/>
            </w:r>
            <w:r w:rsidR="00267CC2">
              <w:rPr>
                <w:noProof/>
                <w:webHidden/>
              </w:rPr>
              <w:fldChar w:fldCharType="begin"/>
            </w:r>
            <w:r w:rsidR="00267CC2">
              <w:rPr>
                <w:noProof/>
                <w:webHidden/>
              </w:rPr>
              <w:instrText xml:space="preserve"> PAGEREF _Toc118073365 \h </w:instrText>
            </w:r>
            <w:r w:rsidR="00267CC2">
              <w:rPr>
                <w:noProof/>
                <w:webHidden/>
              </w:rPr>
            </w:r>
            <w:r w:rsidR="00267CC2">
              <w:rPr>
                <w:noProof/>
                <w:webHidden/>
              </w:rPr>
              <w:fldChar w:fldCharType="separate"/>
            </w:r>
            <w:r w:rsidR="006150E8">
              <w:rPr>
                <w:noProof/>
                <w:webHidden/>
              </w:rPr>
              <w:t>20</w:t>
            </w:r>
            <w:r w:rsidR="00267CC2">
              <w:rPr>
                <w:noProof/>
                <w:webHidden/>
              </w:rPr>
              <w:fldChar w:fldCharType="end"/>
            </w:r>
          </w:hyperlink>
        </w:p>
        <w:p w14:paraId="640394C0" w14:textId="61B9EFC1" w:rsidR="00267CC2" w:rsidRDefault="00A47F42">
          <w:pPr>
            <w:pStyle w:val="TOC2"/>
            <w:tabs>
              <w:tab w:val="right" w:leader="dot" w:pos="9350"/>
            </w:tabs>
            <w:rPr>
              <w:rFonts w:asciiTheme="minorHAnsi" w:eastAsiaTheme="minorEastAsia" w:hAnsiTheme="minorHAnsi" w:cstheme="minorBidi"/>
              <w:noProof/>
            </w:rPr>
          </w:pPr>
          <w:hyperlink w:anchor="_Toc118073366" w:history="1">
            <w:r w:rsidR="00267CC2" w:rsidRPr="002719BB">
              <w:rPr>
                <w:rStyle w:val="Hyperlink"/>
                <w:rFonts w:eastAsia="Times New Roman"/>
                <w:noProof/>
              </w:rPr>
              <w:t>Background: Analog Low-Pass Filter</w:t>
            </w:r>
            <w:r w:rsidR="00267CC2">
              <w:rPr>
                <w:noProof/>
                <w:webHidden/>
              </w:rPr>
              <w:tab/>
            </w:r>
            <w:r w:rsidR="00267CC2">
              <w:rPr>
                <w:noProof/>
                <w:webHidden/>
              </w:rPr>
              <w:fldChar w:fldCharType="begin"/>
            </w:r>
            <w:r w:rsidR="00267CC2">
              <w:rPr>
                <w:noProof/>
                <w:webHidden/>
              </w:rPr>
              <w:instrText xml:space="preserve"> PAGEREF _Toc118073366 \h </w:instrText>
            </w:r>
            <w:r w:rsidR="00267CC2">
              <w:rPr>
                <w:noProof/>
                <w:webHidden/>
              </w:rPr>
            </w:r>
            <w:r w:rsidR="00267CC2">
              <w:rPr>
                <w:noProof/>
                <w:webHidden/>
              </w:rPr>
              <w:fldChar w:fldCharType="separate"/>
            </w:r>
            <w:r w:rsidR="006150E8">
              <w:rPr>
                <w:noProof/>
                <w:webHidden/>
              </w:rPr>
              <w:t>21</w:t>
            </w:r>
            <w:r w:rsidR="00267CC2">
              <w:rPr>
                <w:noProof/>
                <w:webHidden/>
              </w:rPr>
              <w:fldChar w:fldCharType="end"/>
            </w:r>
          </w:hyperlink>
        </w:p>
        <w:p w14:paraId="786E84A1" w14:textId="0072BEA4" w:rsidR="00267CC2" w:rsidRDefault="00A47F42">
          <w:pPr>
            <w:pStyle w:val="TOC2"/>
            <w:tabs>
              <w:tab w:val="right" w:leader="dot" w:pos="9350"/>
            </w:tabs>
            <w:rPr>
              <w:rFonts w:asciiTheme="minorHAnsi" w:eastAsiaTheme="minorEastAsia" w:hAnsiTheme="minorHAnsi" w:cstheme="minorBidi"/>
              <w:noProof/>
            </w:rPr>
          </w:pPr>
          <w:hyperlink w:anchor="_Toc118073367" w:history="1">
            <w:r w:rsidR="00267CC2" w:rsidRPr="002719BB">
              <w:rPr>
                <w:rStyle w:val="Hyperlink"/>
                <w:rFonts w:eastAsia="Times New Roman"/>
                <w:noProof/>
              </w:rPr>
              <w:t>Experiment: Analog Low-Pass Filter</w:t>
            </w:r>
            <w:r w:rsidR="00267CC2">
              <w:rPr>
                <w:noProof/>
                <w:webHidden/>
              </w:rPr>
              <w:tab/>
            </w:r>
            <w:r w:rsidR="00267CC2">
              <w:rPr>
                <w:noProof/>
                <w:webHidden/>
              </w:rPr>
              <w:fldChar w:fldCharType="begin"/>
            </w:r>
            <w:r w:rsidR="00267CC2">
              <w:rPr>
                <w:noProof/>
                <w:webHidden/>
              </w:rPr>
              <w:instrText xml:space="preserve"> PAGEREF _Toc118073367 \h </w:instrText>
            </w:r>
            <w:r w:rsidR="00267CC2">
              <w:rPr>
                <w:noProof/>
                <w:webHidden/>
              </w:rPr>
            </w:r>
            <w:r w:rsidR="00267CC2">
              <w:rPr>
                <w:noProof/>
                <w:webHidden/>
              </w:rPr>
              <w:fldChar w:fldCharType="separate"/>
            </w:r>
            <w:r w:rsidR="006150E8">
              <w:rPr>
                <w:noProof/>
                <w:webHidden/>
              </w:rPr>
              <w:t>23</w:t>
            </w:r>
            <w:r w:rsidR="00267CC2">
              <w:rPr>
                <w:noProof/>
                <w:webHidden/>
              </w:rPr>
              <w:fldChar w:fldCharType="end"/>
            </w:r>
          </w:hyperlink>
        </w:p>
        <w:p w14:paraId="42E3107F" w14:textId="5280E3C2" w:rsidR="00267CC2" w:rsidRDefault="00A47F42">
          <w:pPr>
            <w:pStyle w:val="TOC3"/>
            <w:tabs>
              <w:tab w:val="right" w:leader="dot" w:pos="9350"/>
            </w:tabs>
            <w:rPr>
              <w:rFonts w:asciiTheme="minorHAnsi" w:eastAsiaTheme="minorEastAsia" w:hAnsiTheme="minorHAnsi" w:cstheme="minorBidi"/>
              <w:noProof/>
            </w:rPr>
          </w:pPr>
          <w:hyperlink w:anchor="_Toc118073368" w:history="1">
            <w:r w:rsidR="00267CC2" w:rsidRPr="002719BB">
              <w:rPr>
                <w:rStyle w:val="Hyperlink"/>
                <w:noProof/>
              </w:rPr>
              <w:t>Analysis: RC Low-Pass Filter</w:t>
            </w:r>
            <w:r w:rsidR="00267CC2">
              <w:rPr>
                <w:noProof/>
                <w:webHidden/>
              </w:rPr>
              <w:tab/>
            </w:r>
            <w:r w:rsidR="00267CC2">
              <w:rPr>
                <w:noProof/>
                <w:webHidden/>
              </w:rPr>
              <w:fldChar w:fldCharType="begin"/>
            </w:r>
            <w:r w:rsidR="00267CC2">
              <w:rPr>
                <w:noProof/>
                <w:webHidden/>
              </w:rPr>
              <w:instrText xml:space="preserve"> PAGEREF _Toc118073368 \h </w:instrText>
            </w:r>
            <w:r w:rsidR="00267CC2">
              <w:rPr>
                <w:noProof/>
                <w:webHidden/>
              </w:rPr>
            </w:r>
            <w:r w:rsidR="00267CC2">
              <w:rPr>
                <w:noProof/>
                <w:webHidden/>
              </w:rPr>
              <w:fldChar w:fldCharType="separate"/>
            </w:r>
            <w:r w:rsidR="006150E8">
              <w:rPr>
                <w:noProof/>
                <w:webHidden/>
              </w:rPr>
              <w:t>23</w:t>
            </w:r>
            <w:r w:rsidR="00267CC2">
              <w:rPr>
                <w:noProof/>
                <w:webHidden/>
              </w:rPr>
              <w:fldChar w:fldCharType="end"/>
            </w:r>
          </w:hyperlink>
        </w:p>
        <w:p w14:paraId="1BFCA34B" w14:textId="7FCB7915" w:rsidR="00267CC2" w:rsidRDefault="00A47F42">
          <w:pPr>
            <w:pStyle w:val="TOC3"/>
            <w:tabs>
              <w:tab w:val="right" w:leader="dot" w:pos="9350"/>
            </w:tabs>
            <w:rPr>
              <w:rFonts w:asciiTheme="minorHAnsi" w:eastAsiaTheme="minorEastAsia" w:hAnsiTheme="minorHAnsi" w:cstheme="minorBidi"/>
              <w:noProof/>
            </w:rPr>
          </w:pPr>
          <w:hyperlink w:anchor="_Toc118073369" w:history="1">
            <w:r w:rsidR="00267CC2" w:rsidRPr="002719BB">
              <w:rPr>
                <w:rStyle w:val="Hyperlink"/>
                <w:noProof/>
              </w:rPr>
              <w:t>Simulation: RC Low-Pass Filter</w:t>
            </w:r>
            <w:r w:rsidR="00267CC2">
              <w:rPr>
                <w:noProof/>
                <w:webHidden/>
              </w:rPr>
              <w:tab/>
            </w:r>
            <w:r w:rsidR="00267CC2">
              <w:rPr>
                <w:noProof/>
                <w:webHidden/>
              </w:rPr>
              <w:fldChar w:fldCharType="begin"/>
            </w:r>
            <w:r w:rsidR="00267CC2">
              <w:rPr>
                <w:noProof/>
                <w:webHidden/>
              </w:rPr>
              <w:instrText xml:space="preserve"> PAGEREF _Toc118073369 \h </w:instrText>
            </w:r>
            <w:r w:rsidR="00267CC2">
              <w:rPr>
                <w:noProof/>
                <w:webHidden/>
              </w:rPr>
            </w:r>
            <w:r w:rsidR="00267CC2">
              <w:rPr>
                <w:noProof/>
                <w:webHidden/>
              </w:rPr>
              <w:fldChar w:fldCharType="separate"/>
            </w:r>
            <w:r w:rsidR="006150E8">
              <w:rPr>
                <w:noProof/>
                <w:webHidden/>
              </w:rPr>
              <w:t>24</w:t>
            </w:r>
            <w:r w:rsidR="00267CC2">
              <w:rPr>
                <w:noProof/>
                <w:webHidden/>
              </w:rPr>
              <w:fldChar w:fldCharType="end"/>
            </w:r>
          </w:hyperlink>
        </w:p>
        <w:p w14:paraId="46112ED7" w14:textId="2CC181FE" w:rsidR="00267CC2" w:rsidRDefault="00A47F42">
          <w:pPr>
            <w:pStyle w:val="TOC3"/>
            <w:tabs>
              <w:tab w:val="right" w:leader="dot" w:pos="9350"/>
            </w:tabs>
            <w:rPr>
              <w:rFonts w:asciiTheme="minorHAnsi" w:eastAsiaTheme="minorEastAsia" w:hAnsiTheme="minorHAnsi" w:cstheme="minorBidi"/>
              <w:noProof/>
            </w:rPr>
          </w:pPr>
          <w:hyperlink w:anchor="_Toc118073370" w:history="1">
            <w:r w:rsidR="00267CC2" w:rsidRPr="002719BB">
              <w:rPr>
                <w:rStyle w:val="Hyperlink"/>
                <w:noProof/>
              </w:rPr>
              <w:t>Experiment: RC Low-Pass Filter</w:t>
            </w:r>
            <w:r w:rsidR="00267CC2">
              <w:rPr>
                <w:noProof/>
                <w:webHidden/>
              </w:rPr>
              <w:tab/>
            </w:r>
            <w:r w:rsidR="00267CC2">
              <w:rPr>
                <w:noProof/>
                <w:webHidden/>
              </w:rPr>
              <w:fldChar w:fldCharType="begin"/>
            </w:r>
            <w:r w:rsidR="00267CC2">
              <w:rPr>
                <w:noProof/>
                <w:webHidden/>
              </w:rPr>
              <w:instrText xml:space="preserve"> PAGEREF _Toc118073370 \h </w:instrText>
            </w:r>
            <w:r w:rsidR="00267CC2">
              <w:rPr>
                <w:noProof/>
                <w:webHidden/>
              </w:rPr>
            </w:r>
            <w:r w:rsidR="00267CC2">
              <w:rPr>
                <w:noProof/>
                <w:webHidden/>
              </w:rPr>
              <w:fldChar w:fldCharType="separate"/>
            </w:r>
            <w:r w:rsidR="006150E8">
              <w:rPr>
                <w:noProof/>
                <w:webHidden/>
              </w:rPr>
              <w:t>24</w:t>
            </w:r>
            <w:r w:rsidR="00267CC2">
              <w:rPr>
                <w:noProof/>
                <w:webHidden/>
              </w:rPr>
              <w:fldChar w:fldCharType="end"/>
            </w:r>
          </w:hyperlink>
        </w:p>
        <w:p w14:paraId="1C3EC998" w14:textId="4583CE3D" w:rsidR="00267CC2" w:rsidRDefault="00A47F42">
          <w:pPr>
            <w:pStyle w:val="TOC2"/>
            <w:tabs>
              <w:tab w:val="right" w:leader="dot" w:pos="9350"/>
            </w:tabs>
            <w:rPr>
              <w:rFonts w:asciiTheme="minorHAnsi" w:eastAsiaTheme="minorEastAsia" w:hAnsiTheme="minorHAnsi" w:cstheme="minorBidi"/>
              <w:noProof/>
            </w:rPr>
          </w:pPr>
          <w:hyperlink r:id="rId10" w:anchor="_Toc118073371" w:history="1">
            <w:r w:rsidR="00267CC2" w:rsidRPr="002719BB">
              <w:rPr>
                <w:rStyle w:val="Hyperlink"/>
                <w:noProof/>
              </w:rPr>
              <w:t>Part C: Proof of Concepts List</w:t>
            </w:r>
            <w:r w:rsidR="00267CC2">
              <w:rPr>
                <w:noProof/>
                <w:webHidden/>
              </w:rPr>
              <w:tab/>
            </w:r>
            <w:r w:rsidR="00267CC2">
              <w:rPr>
                <w:noProof/>
                <w:webHidden/>
              </w:rPr>
              <w:fldChar w:fldCharType="begin"/>
            </w:r>
            <w:r w:rsidR="00267CC2">
              <w:rPr>
                <w:noProof/>
                <w:webHidden/>
              </w:rPr>
              <w:instrText xml:space="preserve"> PAGEREF _Toc118073371 \h </w:instrText>
            </w:r>
            <w:r w:rsidR="00267CC2">
              <w:rPr>
                <w:noProof/>
                <w:webHidden/>
              </w:rPr>
            </w:r>
            <w:r w:rsidR="00267CC2">
              <w:rPr>
                <w:noProof/>
                <w:webHidden/>
              </w:rPr>
              <w:fldChar w:fldCharType="separate"/>
            </w:r>
            <w:r w:rsidR="006150E8">
              <w:rPr>
                <w:noProof/>
                <w:webHidden/>
              </w:rPr>
              <w:t>24</w:t>
            </w:r>
            <w:r w:rsidR="00267CC2">
              <w:rPr>
                <w:noProof/>
                <w:webHidden/>
              </w:rPr>
              <w:fldChar w:fldCharType="end"/>
            </w:r>
          </w:hyperlink>
        </w:p>
        <w:p w14:paraId="2FC89DBE" w14:textId="4D649DBF" w:rsidR="00267CC2" w:rsidRDefault="00A47F42">
          <w:pPr>
            <w:pStyle w:val="TOC1"/>
            <w:rPr>
              <w:rFonts w:asciiTheme="minorHAnsi" w:eastAsiaTheme="minorEastAsia" w:hAnsiTheme="minorHAnsi" w:cstheme="minorBidi"/>
              <w:noProof/>
            </w:rPr>
          </w:pPr>
          <w:hyperlink w:anchor="_Toc118073372" w:history="1">
            <w:r w:rsidR="00267CC2" w:rsidRPr="002719BB">
              <w:rPr>
                <w:rStyle w:val="Hyperlink"/>
                <w:noProof/>
              </w:rPr>
              <w:t>PART D – Applications: Signal Processing</w:t>
            </w:r>
            <w:r w:rsidR="00267CC2">
              <w:rPr>
                <w:noProof/>
                <w:webHidden/>
              </w:rPr>
              <w:tab/>
            </w:r>
            <w:r w:rsidR="00267CC2">
              <w:rPr>
                <w:noProof/>
                <w:webHidden/>
              </w:rPr>
              <w:fldChar w:fldCharType="begin"/>
            </w:r>
            <w:r w:rsidR="00267CC2">
              <w:rPr>
                <w:noProof/>
                <w:webHidden/>
              </w:rPr>
              <w:instrText xml:space="preserve"> PAGEREF _Toc118073372 \h </w:instrText>
            </w:r>
            <w:r w:rsidR="00267CC2">
              <w:rPr>
                <w:noProof/>
                <w:webHidden/>
              </w:rPr>
            </w:r>
            <w:r w:rsidR="00267CC2">
              <w:rPr>
                <w:noProof/>
                <w:webHidden/>
              </w:rPr>
              <w:fldChar w:fldCharType="separate"/>
            </w:r>
            <w:r w:rsidR="006150E8">
              <w:rPr>
                <w:noProof/>
                <w:webHidden/>
              </w:rPr>
              <w:t>25</w:t>
            </w:r>
            <w:r w:rsidR="00267CC2">
              <w:rPr>
                <w:noProof/>
                <w:webHidden/>
              </w:rPr>
              <w:fldChar w:fldCharType="end"/>
            </w:r>
          </w:hyperlink>
        </w:p>
        <w:p w14:paraId="3E584D7A" w14:textId="50B134FB" w:rsidR="00267CC2" w:rsidRDefault="00A47F42">
          <w:pPr>
            <w:pStyle w:val="TOC2"/>
            <w:tabs>
              <w:tab w:val="right" w:leader="dot" w:pos="9350"/>
            </w:tabs>
            <w:rPr>
              <w:rFonts w:asciiTheme="minorHAnsi" w:eastAsiaTheme="minorEastAsia" w:hAnsiTheme="minorHAnsi" w:cstheme="minorBidi"/>
              <w:noProof/>
            </w:rPr>
          </w:pPr>
          <w:hyperlink r:id="rId11" w:anchor="_Toc118073373" w:history="1">
            <w:r w:rsidR="00267CC2" w:rsidRPr="002719BB">
              <w:rPr>
                <w:rStyle w:val="Hyperlink"/>
                <w:rFonts w:cstheme="minorHAnsi"/>
                <w:b/>
                <w:bCs/>
                <w:noProof/>
              </w:rPr>
              <w:t>Choose Your Adventure! Alpha Experiments or Omega Exploration</w:t>
            </w:r>
            <w:r w:rsidR="00267CC2">
              <w:rPr>
                <w:noProof/>
                <w:webHidden/>
              </w:rPr>
              <w:tab/>
            </w:r>
            <w:r w:rsidR="00267CC2">
              <w:rPr>
                <w:noProof/>
                <w:webHidden/>
              </w:rPr>
              <w:fldChar w:fldCharType="begin"/>
            </w:r>
            <w:r w:rsidR="00267CC2">
              <w:rPr>
                <w:noProof/>
                <w:webHidden/>
              </w:rPr>
              <w:instrText xml:space="preserve"> PAGEREF _Toc118073373 \h </w:instrText>
            </w:r>
            <w:r w:rsidR="00267CC2">
              <w:rPr>
                <w:noProof/>
                <w:webHidden/>
              </w:rPr>
            </w:r>
            <w:r w:rsidR="00267CC2">
              <w:rPr>
                <w:noProof/>
                <w:webHidden/>
              </w:rPr>
              <w:fldChar w:fldCharType="separate"/>
            </w:r>
            <w:r w:rsidR="006150E8">
              <w:rPr>
                <w:noProof/>
                <w:webHidden/>
              </w:rPr>
              <w:t>26</w:t>
            </w:r>
            <w:r w:rsidR="00267CC2">
              <w:rPr>
                <w:noProof/>
                <w:webHidden/>
              </w:rPr>
              <w:fldChar w:fldCharType="end"/>
            </w:r>
          </w:hyperlink>
        </w:p>
        <w:p w14:paraId="5CA117C9" w14:textId="77B1E2E5" w:rsidR="00267CC2" w:rsidRDefault="00A47F42">
          <w:pPr>
            <w:pStyle w:val="TOC3"/>
            <w:tabs>
              <w:tab w:val="right" w:leader="dot" w:pos="9350"/>
            </w:tabs>
            <w:rPr>
              <w:rFonts w:asciiTheme="minorHAnsi" w:eastAsiaTheme="minorEastAsia" w:hAnsiTheme="minorHAnsi" w:cstheme="minorBidi"/>
              <w:noProof/>
            </w:rPr>
          </w:pPr>
          <w:hyperlink r:id="rId12" w:anchor="_Toc118073374" w:history="1">
            <w:r w:rsidR="00267CC2" w:rsidRPr="002719BB">
              <w:rPr>
                <w:rStyle w:val="Hyperlink"/>
                <w:rFonts w:eastAsia="Times New Roman" w:cstheme="minorHAnsi"/>
                <w:b/>
                <w:bCs/>
                <w:noProof/>
              </w:rPr>
              <w:t>Omega Exploration</w:t>
            </w:r>
            <w:r w:rsidR="00267CC2">
              <w:rPr>
                <w:noProof/>
                <w:webHidden/>
              </w:rPr>
              <w:tab/>
            </w:r>
            <w:r w:rsidR="00267CC2">
              <w:rPr>
                <w:noProof/>
                <w:webHidden/>
              </w:rPr>
              <w:fldChar w:fldCharType="begin"/>
            </w:r>
            <w:r w:rsidR="00267CC2">
              <w:rPr>
                <w:noProof/>
                <w:webHidden/>
              </w:rPr>
              <w:instrText xml:space="preserve"> PAGEREF _Toc118073374 \h </w:instrText>
            </w:r>
            <w:r w:rsidR="00267CC2">
              <w:rPr>
                <w:noProof/>
                <w:webHidden/>
              </w:rPr>
            </w:r>
            <w:r w:rsidR="00267CC2">
              <w:rPr>
                <w:noProof/>
                <w:webHidden/>
              </w:rPr>
              <w:fldChar w:fldCharType="separate"/>
            </w:r>
            <w:r w:rsidR="006150E8">
              <w:rPr>
                <w:noProof/>
                <w:webHidden/>
              </w:rPr>
              <w:t>26</w:t>
            </w:r>
            <w:r w:rsidR="00267CC2">
              <w:rPr>
                <w:noProof/>
                <w:webHidden/>
              </w:rPr>
              <w:fldChar w:fldCharType="end"/>
            </w:r>
          </w:hyperlink>
        </w:p>
        <w:p w14:paraId="2B1A6B63" w14:textId="6E8ECB29" w:rsidR="00267CC2" w:rsidRDefault="00A47F42">
          <w:pPr>
            <w:pStyle w:val="TOC3"/>
            <w:tabs>
              <w:tab w:val="right" w:leader="dot" w:pos="9350"/>
            </w:tabs>
            <w:rPr>
              <w:rFonts w:asciiTheme="minorHAnsi" w:eastAsiaTheme="minorEastAsia" w:hAnsiTheme="minorHAnsi" w:cstheme="minorBidi"/>
              <w:noProof/>
            </w:rPr>
          </w:pPr>
          <w:hyperlink r:id="rId13" w:anchor="_Toc118073375" w:history="1">
            <w:r w:rsidR="00267CC2" w:rsidRPr="002719BB">
              <w:rPr>
                <w:rStyle w:val="Hyperlink"/>
                <w:rFonts w:eastAsia="Times New Roman" w:cstheme="minorHAnsi"/>
                <w:b/>
                <w:bCs/>
                <w:noProof/>
              </w:rPr>
              <w:t>Alpha Experiments</w:t>
            </w:r>
            <w:r w:rsidR="00267CC2">
              <w:rPr>
                <w:noProof/>
                <w:webHidden/>
              </w:rPr>
              <w:tab/>
            </w:r>
            <w:r w:rsidR="00267CC2">
              <w:rPr>
                <w:noProof/>
                <w:webHidden/>
              </w:rPr>
              <w:fldChar w:fldCharType="begin"/>
            </w:r>
            <w:r w:rsidR="00267CC2">
              <w:rPr>
                <w:noProof/>
                <w:webHidden/>
              </w:rPr>
              <w:instrText xml:space="preserve"> PAGEREF _Toc118073375 \h </w:instrText>
            </w:r>
            <w:r w:rsidR="00267CC2">
              <w:rPr>
                <w:noProof/>
                <w:webHidden/>
              </w:rPr>
            </w:r>
            <w:r w:rsidR="00267CC2">
              <w:rPr>
                <w:noProof/>
                <w:webHidden/>
              </w:rPr>
              <w:fldChar w:fldCharType="separate"/>
            </w:r>
            <w:r w:rsidR="006150E8">
              <w:rPr>
                <w:noProof/>
                <w:webHidden/>
              </w:rPr>
              <w:t>26</w:t>
            </w:r>
            <w:r w:rsidR="00267CC2">
              <w:rPr>
                <w:noProof/>
                <w:webHidden/>
              </w:rPr>
              <w:fldChar w:fldCharType="end"/>
            </w:r>
          </w:hyperlink>
        </w:p>
        <w:p w14:paraId="2F9687FD" w14:textId="73749362" w:rsidR="00267CC2" w:rsidRDefault="00A47F42">
          <w:pPr>
            <w:pStyle w:val="TOC2"/>
            <w:tabs>
              <w:tab w:val="right" w:leader="dot" w:pos="9350"/>
            </w:tabs>
            <w:rPr>
              <w:rFonts w:asciiTheme="minorHAnsi" w:eastAsiaTheme="minorEastAsia" w:hAnsiTheme="minorHAnsi" w:cstheme="minorBidi"/>
              <w:noProof/>
            </w:rPr>
          </w:pPr>
          <w:hyperlink r:id="rId14" w:anchor="_Toc118073376" w:history="1">
            <w:r w:rsidR="00267CC2" w:rsidRPr="002719BB">
              <w:rPr>
                <w:rStyle w:val="Hyperlink"/>
                <w:noProof/>
              </w:rPr>
              <w:t>Part D: Proof of Concepts List</w:t>
            </w:r>
            <w:r w:rsidR="00267CC2">
              <w:rPr>
                <w:noProof/>
                <w:webHidden/>
              </w:rPr>
              <w:tab/>
            </w:r>
            <w:r w:rsidR="00267CC2">
              <w:rPr>
                <w:noProof/>
                <w:webHidden/>
              </w:rPr>
              <w:fldChar w:fldCharType="begin"/>
            </w:r>
            <w:r w:rsidR="00267CC2">
              <w:rPr>
                <w:noProof/>
                <w:webHidden/>
              </w:rPr>
              <w:instrText xml:space="preserve"> PAGEREF _Toc118073376 \h </w:instrText>
            </w:r>
            <w:r w:rsidR="00267CC2">
              <w:rPr>
                <w:noProof/>
                <w:webHidden/>
              </w:rPr>
            </w:r>
            <w:r w:rsidR="00267CC2">
              <w:rPr>
                <w:noProof/>
                <w:webHidden/>
              </w:rPr>
              <w:fldChar w:fldCharType="separate"/>
            </w:r>
            <w:r w:rsidR="006150E8">
              <w:rPr>
                <w:noProof/>
                <w:webHidden/>
              </w:rPr>
              <w:t>27</w:t>
            </w:r>
            <w:r w:rsidR="00267CC2">
              <w:rPr>
                <w:noProof/>
                <w:webHidden/>
              </w:rPr>
              <w:fldChar w:fldCharType="end"/>
            </w:r>
          </w:hyperlink>
        </w:p>
        <w:p w14:paraId="3CEBB247" w14:textId="735CB8ED" w:rsidR="00267CC2" w:rsidRDefault="00A47F42">
          <w:pPr>
            <w:pStyle w:val="TOC1"/>
            <w:rPr>
              <w:rFonts w:asciiTheme="minorHAnsi" w:eastAsiaTheme="minorEastAsia" w:hAnsiTheme="minorHAnsi" w:cstheme="minorBidi"/>
              <w:noProof/>
            </w:rPr>
          </w:pPr>
          <w:hyperlink w:anchor="_Toc118073377" w:history="1">
            <w:r w:rsidR="00267CC2" w:rsidRPr="002719BB">
              <w:rPr>
                <w:rStyle w:val="Hyperlink"/>
                <w:noProof/>
              </w:rPr>
              <w:t>SUMMARY of Concepts</w:t>
            </w:r>
            <w:r w:rsidR="00267CC2">
              <w:rPr>
                <w:noProof/>
                <w:webHidden/>
              </w:rPr>
              <w:tab/>
            </w:r>
            <w:r w:rsidR="00267CC2">
              <w:rPr>
                <w:noProof/>
                <w:webHidden/>
              </w:rPr>
              <w:fldChar w:fldCharType="begin"/>
            </w:r>
            <w:r w:rsidR="00267CC2">
              <w:rPr>
                <w:noProof/>
                <w:webHidden/>
              </w:rPr>
              <w:instrText xml:space="preserve"> PAGEREF _Toc118073377 \h </w:instrText>
            </w:r>
            <w:r w:rsidR="00267CC2">
              <w:rPr>
                <w:noProof/>
                <w:webHidden/>
              </w:rPr>
            </w:r>
            <w:r w:rsidR="00267CC2">
              <w:rPr>
                <w:noProof/>
                <w:webHidden/>
              </w:rPr>
              <w:fldChar w:fldCharType="separate"/>
            </w:r>
            <w:r w:rsidR="006150E8">
              <w:rPr>
                <w:noProof/>
                <w:webHidden/>
              </w:rPr>
              <w:t>27</w:t>
            </w:r>
            <w:r w:rsidR="00267CC2">
              <w:rPr>
                <w:noProof/>
                <w:webHidden/>
              </w:rPr>
              <w:fldChar w:fldCharType="end"/>
            </w:r>
          </w:hyperlink>
        </w:p>
        <w:p w14:paraId="39231E91" w14:textId="7D98F770" w:rsidR="00267CC2" w:rsidRDefault="00A47F42">
          <w:pPr>
            <w:pStyle w:val="TOC1"/>
            <w:rPr>
              <w:rFonts w:asciiTheme="minorHAnsi" w:eastAsiaTheme="minorEastAsia" w:hAnsiTheme="minorHAnsi" w:cstheme="minorBidi"/>
              <w:noProof/>
            </w:rPr>
          </w:pPr>
          <w:hyperlink w:anchor="_Toc118073378" w:history="1">
            <w:r w:rsidR="00267CC2" w:rsidRPr="002719BB">
              <w:rPr>
                <w:rStyle w:val="Hyperlink"/>
                <w:noProof/>
              </w:rPr>
              <w:t>How You’ll Be Graded (with Standards Based Assessment):</w:t>
            </w:r>
            <w:r w:rsidR="00267CC2">
              <w:rPr>
                <w:noProof/>
                <w:webHidden/>
              </w:rPr>
              <w:tab/>
            </w:r>
            <w:r w:rsidR="00267CC2">
              <w:rPr>
                <w:noProof/>
                <w:webHidden/>
              </w:rPr>
              <w:fldChar w:fldCharType="begin"/>
            </w:r>
            <w:r w:rsidR="00267CC2">
              <w:rPr>
                <w:noProof/>
                <w:webHidden/>
              </w:rPr>
              <w:instrText xml:space="preserve"> PAGEREF _Toc118073378 \h </w:instrText>
            </w:r>
            <w:r w:rsidR="00267CC2">
              <w:rPr>
                <w:noProof/>
                <w:webHidden/>
              </w:rPr>
            </w:r>
            <w:r w:rsidR="00267CC2">
              <w:rPr>
                <w:noProof/>
                <w:webHidden/>
              </w:rPr>
              <w:fldChar w:fldCharType="separate"/>
            </w:r>
            <w:r w:rsidR="006150E8">
              <w:rPr>
                <w:noProof/>
                <w:webHidden/>
              </w:rPr>
              <w:t>28</w:t>
            </w:r>
            <w:r w:rsidR="00267CC2">
              <w:rPr>
                <w:noProof/>
                <w:webHidden/>
              </w:rPr>
              <w:fldChar w:fldCharType="end"/>
            </w:r>
          </w:hyperlink>
        </w:p>
        <w:p w14:paraId="58755A0E" w14:textId="1358732D" w:rsidR="006E191B" w:rsidRDefault="006E191B" w:rsidP="004A284D">
          <w:pPr>
            <w:spacing w:after="60"/>
          </w:pPr>
          <w:r>
            <w:rPr>
              <w:b/>
              <w:bCs/>
              <w:noProof/>
            </w:rPr>
            <w:fldChar w:fldCharType="end"/>
          </w:r>
        </w:p>
      </w:sdtContent>
    </w:sdt>
    <w:p w14:paraId="27ACCACE" w14:textId="138C52F3" w:rsidR="00B63696" w:rsidRPr="00A04BEB" w:rsidRDefault="00EC59AD" w:rsidP="004A284D">
      <w:pPr>
        <w:pStyle w:val="Heading1"/>
        <w:spacing w:after="60"/>
        <w:rPr>
          <w:rFonts w:cstheme="minorHAnsi"/>
          <w:szCs w:val="28"/>
        </w:rPr>
      </w:pPr>
      <w:bookmarkStart w:id="2" w:name="_Toc118073341"/>
      <w:r w:rsidRPr="00A04BEB">
        <w:rPr>
          <w:rFonts w:cstheme="minorHAnsi"/>
          <w:szCs w:val="28"/>
        </w:rPr>
        <w:t>Getting Started</w:t>
      </w:r>
      <w:r w:rsidR="00CF20A0" w:rsidRPr="00A04BEB">
        <w:rPr>
          <w:rFonts w:cstheme="minorHAnsi"/>
          <w:szCs w:val="28"/>
        </w:rPr>
        <w:t>!</w:t>
      </w:r>
      <w:bookmarkEnd w:id="2"/>
    </w:p>
    <w:p w14:paraId="2AED18A7" w14:textId="45A78DEC" w:rsidR="00B63696" w:rsidRPr="00CE0392" w:rsidRDefault="00EC59AD" w:rsidP="004A284D">
      <w:pPr>
        <w:pStyle w:val="Heading2"/>
        <w:spacing w:after="60"/>
        <w:rPr>
          <w:rFonts w:eastAsia="Times New Roman"/>
        </w:rPr>
      </w:pPr>
      <w:bookmarkStart w:id="3" w:name="_Toc118073342"/>
      <w:r>
        <w:rPr>
          <w:rFonts w:eastAsia="Times New Roman"/>
        </w:rPr>
        <w:t>Lab Submission Instructions and Partners</w:t>
      </w:r>
      <w:r w:rsidR="00B63696" w:rsidRPr="00CE0392">
        <w:rPr>
          <w:rFonts w:eastAsia="Times New Roman"/>
        </w:rPr>
        <w:t>:</w:t>
      </w:r>
      <w:bookmarkEnd w:id="3"/>
    </w:p>
    <w:p w14:paraId="210A1FED" w14:textId="60E66464" w:rsidR="00205FD0" w:rsidRDefault="00205FD0" w:rsidP="004A284D">
      <w:pPr>
        <w:numPr>
          <w:ilvl w:val="0"/>
          <w:numId w:val="1"/>
        </w:numPr>
        <w:spacing w:after="60"/>
        <w:rPr>
          <w:rFonts w:asciiTheme="minorHAnsi" w:eastAsia="Times New Roman" w:hAnsiTheme="minorHAnsi" w:cstheme="minorHAnsi"/>
          <w:color w:val="000000"/>
        </w:rPr>
      </w:pPr>
      <w:r>
        <w:rPr>
          <w:rFonts w:asciiTheme="minorHAnsi" w:eastAsia="Times New Roman" w:hAnsiTheme="minorHAnsi" w:cstheme="minorHAnsi"/>
          <w:color w:val="000000"/>
        </w:rPr>
        <w:t>Keep your partners!  If a student dropped the course, let us know!</w:t>
      </w:r>
    </w:p>
    <w:p w14:paraId="01A64572" w14:textId="31366154" w:rsidR="00205FD0" w:rsidRDefault="00205FD0" w:rsidP="004A284D">
      <w:pPr>
        <w:numPr>
          <w:ilvl w:val="0"/>
          <w:numId w:val="1"/>
        </w:numPr>
        <w:spacing w:after="60"/>
        <w:rPr>
          <w:rFonts w:asciiTheme="minorHAnsi" w:eastAsia="Times New Roman" w:hAnsiTheme="minorHAnsi" w:cstheme="minorHAnsi"/>
          <w:color w:val="000000"/>
        </w:rPr>
      </w:pPr>
      <w:r>
        <w:rPr>
          <w:rFonts w:asciiTheme="minorHAnsi" w:eastAsia="Times New Roman" w:hAnsiTheme="minorHAnsi" w:cstheme="minorHAnsi"/>
          <w:color w:val="000000"/>
        </w:rPr>
        <w:t xml:space="preserve">Decide if you’d like to do an Alpha Experiment or Omega Exploration.  </w:t>
      </w:r>
    </w:p>
    <w:p w14:paraId="7840960C" w14:textId="0A3EA9F0" w:rsidR="008B32CC" w:rsidRPr="00EC59AD" w:rsidRDefault="00485300" w:rsidP="004A284D">
      <w:pPr>
        <w:numPr>
          <w:ilvl w:val="0"/>
          <w:numId w:val="1"/>
        </w:numPr>
        <w:spacing w:after="60"/>
        <w:rPr>
          <w:rFonts w:asciiTheme="minorHAnsi" w:eastAsia="Times New Roman" w:hAnsiTheme="minorHAnsi" w:cstheme="minorHAnsi"/>
          <w:color w:val="000000"/>
        </w:rPr>
      </w:pPr>
      <w:r w:rsidRPr="00EC59AD">
        <w:rPr>
          <w:rFonts w:asciiTheme="minorHAnsi" w:eastAsia="Times New Roman" w:hAnsiTheme="minorHAnsi" w:cstheme="minorHAnsi"/>
          <w:color w:val="000000"/>
        </w:rPr>
        <w:t>You will go through each</w:t>
      </w:r>
      <w:r w:rsidR="00EC6AD9" w:rsidRPr="00EC59AD">
        <w:rPr>
          <w:rFonts w:asciiTheme="minorHAnsi" w:eastAsia="Times New Roman" w:hAnsiTheme="minorHAnsi" w:cstheme="minorHAnsi"/>
          <w:color w:val="000000"/>
        </w:rPr>
        <w:t xml:space="preserve"> lab</w:t>
      </w:r>
      <w:r w:rsidRPr="00EC59AD">
        <w:rPr>
          <w:rFonts w:asciiTheme="minorHAnsi" w:eastAsia="Times New Roman" w:hAnsiTheme="minorHAnsi" w:cstheme="minorHAnsi"/>
          <w:color w:val="000000"/>
        </w:rPr>
        <w:t xml:space="preserve"> section </w:t>
      </w:r>
      <w:r w:rsidR="008B32CC" w:rsidRPr="00EC59AD">
        <w:rPr>
          <w:rFonts w:asciiTheme="minorHAnsi" w:eastAsia="Times New Roman" w:hAnsiTheme="minorHAnsi" w:cstheme="minorHAnsi"/>
          <w:color w:val="000000"/>
        </w:rPr>
        <w:t xml:space="preserve">to learn some basic steps.  </w:t>
      </w:r>
      <w:r w:rsidR="008B32CC" w:rsidRPr="00EC59AD">
        <w:rPr>
          <w:rFonts w:asciiTheme="minorHAnsi" w:eastAsia="Times New Roman" w:hAnsiTheme="minorHAnsi" w:cstheme="minorHAnsi"/>
          <w:b/>
          <w:bCs/>
          <w:i/>
          <w:iCs/>
          <w:color w:val="0000FF"/>
        </w:rPr>
        <w:t>Then you will prove specified concepts listed at the end of each section.</w:t>
      </w:r>
      <w:r w:rsidR="008B32CC" w:rsidRPr="00EC59AD">
        <w:rPr>
          <w:rFonts w:asciiTheme="minorHAnsi" w:eastAsia="Times New Roman" w:hAnsiTheme="minorHAnsi" w:cstheme="minorHAnsi"/>
          <w:color w:val="000000"/>
        </w:rPr>
        <w:t xml:space="preserve"> This simply means that you will demonstrate</w:t>
      </w:r>
      <w:r w:rsidR="00CF20A0" w:rsidRPr="00EC59AD">
        <w:rPr>
          <w:rFonts w:asciiTheme="minorHAnsi" w:eastAsia="Times New Roman" w:hAnsiTheme="minorHAnsi" w:cstheme="minorHAnsi"/>
          <w:color w:val="000000"/>
        </w:rPr>
        <w:t xml:space="preserve"> </w:t>
      </w:r>
      <w:r w:rsidR="008B32CC" w:rsidRPr="00EC59AD">
        <w:rPr>
          <w:rFonts w:asciiTheme="minorHAnsi" w:eastAsia="Times New Roman" w:hAnsiTheme="minorHAnsi" w:cstheme="minorHAnsi"/>
          <w:color w:val="000000"/>
        </w:rPr>
        <w:t>how a specific concept works through clear and concise comparisons of mathematical analysis, simulation, and experimental measurements</w:t>
      </w:r>
    </w:p>
    <w:p w14:paraId="7B872456" w14:textId="77777777" w:rsidR="008B32CC" w:rsidRPr="00EC59AD" w:rsidRDefault="008B32CC" w:rsidP="004A284D">
      <w:pPr>
        <w:spacing w:after="60" w:line="240" w:lineRule="auto"/>
        <w:ind w:left="720"/>
        <w:rPr>
          <w:rFonts w:asciiTheme="minorHAnsi" w:eastAsia="Times New Roman" w:hAnsiTheme="minorHAnsi" w:cstheme="minorHAnsi"/>
          <w:color w:val="000000"/>
        </w:rPr>
      </w:pPr>
    </w:p>
    <w:p w14:paraId="7ABFE119" w14:textId="1540F444" w:rsidR="00485300" w:rsidRPr="00EC59AD" w:rsidRDefault="008B32CC" w:rsidP="004A284D">
      <w:pPr>
        <w:spacing w:after="60" w:line="240" w:lineRule="auto"/>
        <w:ind w:left="720"/>
        <w:rPr>
          <w:rFonts w:asciiTheme="minorHAnsi" w:eastAsia="Times New Roman" w:hAnsiTheme="minorHAnsi" w:cstheme="minorHAnsi"/>
          <w:color w:val="000000"/>
        </w:rPr>
      </w:pPr>
      <w:r w:rsidRPr="00EC59AD">
        <w:rPr>
          <w:rFonts w:asciiTheme="minorHAnsi" w:eastAsia="Times New Roman" w:hAnsiTheme="minorHAnsi" w:cstheme="minorHAnsi"/>
          <w:color w:val="000000"/>
        </w:rPr>
        <w:t xml:space="preserve">The template for the </w:t>
      </w:r>
      <w:r w:rsidR="00485300" w:rsidRPr="00EC59AD">
        <w:rPr>
          <w:rFonts w:asciiTheme="minorHAnsi" w:eastAsia="Times New Roman" w:hAnsiTheme="minorHAnsi" w:cstheme="minorHAnsi"/>
          <w:color w:val="000000"/>
        </w:rPr>
        <w:t>Proof of Concepts document</w:t>
      </w:r>
      <w:r w:rsidRPr="00EC59AD">
        <w:rPr>
          <w:rFonts w:asciiTheme="minorHAnsi" w:eastAsia="Times New Roman" w:hAnsiTheme="minorHAnsi" w:cstheme="minorHAnsi"/>
          <w:color w:val="000000"/>
        </w:rPr>
        <w:t xml:space="preserve"> that you will submit can be found here:</w:t>
      </w:r>
      <w:r w:rsidR="00E20370">
        <w:rPr>
          <w:rFonts w:asciiTheme="minorHAnsi" w:eastAsia="Times New Roman" w:hAnsiTheme="minorHAnsi" w:cstheme="minorHAnsi"/>
          <w:color w:val="000000"/>
        </w:rPr>
        <w:t xml:space="preserve"> </w:t>
      </w:r>
      <w:hyperlink r:id="rId15" w:history="1">
        <w:r w:rsidR="00E20370" w:rsidRPr="00A34668">
          <w:rPr>
            <w:rStyle w:val="Hyperlink"/>
            <w:rFonts w:asciiTheme="minorHAnsi" w:eastAsia="Times New Roman" w:hAnsiTheme="minorHAnsi" w:cstheme="minorHAnsi"/>
          </w:rPr>
          <w:t>https://sites.ecse.rpi.edu//courses/F22/ECSE-1010/AlphaOmega_ProofofConceptstemplate.docx</w:t>
        </w:r>
      </w:hyperlink>
      <w:r w:rsidR="00E20370">
        <w:rPr>
          <w:rFonts w:asciiTheme="minorHAnsi" w:eastAsia="Times New Roman" w:hAnsiTheme="minorHAnsi" w:cstheme="minorHAnsi"/>
          <w:color w:val="000000"/>
        </w:rPr>
        <w:t xml:space="preserve"> </w:t>
      </w:r>
      <w:r w:rsidR="00485300" w:rsidRPr="00EC59AD">
        <w:rPr>
          <w:rFonts w:asciiTheme="minorHAnsi" w:eastAsia="Times New Roman" w:hAnsiTheme="minorHAnsi" w:cstheme="minorHAnsi"/>
          <w:color w:val="000000"/>
        </w:rPr>
        <w:t xml:space="preserve">. </w:t>
      </w:r>
      <w:r w:rsidR="009C0794" w:rsidRPr="00EC59AD">
        <w:rPr>
          <w:rFonts w:asciiTheme="minorHAnsi" w:eastAsia="Times New Roman" w:hAnsiTheme="minorHAnsi" w:cstheme="minorHAnsi"/>
          <w:color w:val="000000"/>
        </w:rPr>
        <w:t>Please answer</w:t>
      </w:r>
      <w:r w:rsidR="00485300" w:rsidRPr="00EC59AD">
        <w:rPr>
          <w:rFonts w:asciiTheme="minorHAnsi" w:eastAsia="Times New Roman" w:hAnsiTheme="minorHAnsi" w:cstheme="minorHAnsi"/>
          <w:color w:val="000000"/>
        </w:rPr>
        <w:t xml:space="preserve"> any questions related to those concepts </w:t>
      </w:r>
      <w:r w:rsidR="004A751F" w:rsidRPr="00EC59AD">
        <w:rPr>
          <w:rFonts w:asciiTheme="minorHAnsi" w:eastAsia="Times New Roman" w:hAnsiTheme="minorHAnsi" w:cstheme="minorHAnsi"/>
          <w:color w:val="000000"/>
        </w:rPr>
        <w:t>and</w:t>
      </w:r>
      <w:r w:rsidR="00485300" w:rsidRPr="00EC59AD">
        <w:rPr>
          <w:rFonts w:asciiTheme="minorHAnsi" w:eastAsia="Times New Roman" w:hAnsiTheme="minorHAnsi" w:cstheme="minorHAnsi"/>
          <w:color w:val="000000"/>
        </w:rPr>
        <w:t xml:space="preserve"> provide mathematical</w:t>
      </w:r>
      <w:r w:rsidR="00EC6AD9" w:rsidRPr="00EC59AD">
        <w:rPr>
          <w:rFonts w:asciiTheme="minorHAnsi" w:eastAsia="Times New Roman" w:hAnsiTheme="minorHAnsi" w:cstheme="minorHAnsi"/>
          <w:color w:val="000000"/>
        </w:rPr>
        <w:t xml:space="preserve"> </w:t>
      </w:r>
      <w:r w:rsidR="00485300" w:rsidRPr="00EC59AD">
        <w:rPr>
          <w:rFonts w:asciiTheme="minorHAnsi" w:eastAsia="Times New Roman" w:hAnsiTheme="minorHAnsi" w:cstheme="minorHAnsi"/>
          <w:color w:val="000000"/>
        </w:rPr>
        <w:t>calculation, simulation</w:t>
      </w:r>
      <w:r w:rsidR="00EC6AD9" w:rsidRPr="00EC59AD">
        <w:rPr>
          <w:rFonts w:asciiTheme="minorHAnsi" w:eastAsia="Times New Roman" w:hAnsiTheme="minorHAnsi" w:cstheme="minorHAnsi"/>
          <w:color w:val="000000"/>
        </w:rPr>
        <w:t>,</w:t>
      </w:r>
      <w:r w:rsidR="00485300" w:rsidRPr="00EC59AD">
        <w:rPr>
          <w:rFonts w:asciiTheme="minorHAnsi" w:eastAsia="Times New Roman" w:hAnsiTheme="minorHAnsi" w:cstheme="minorHAnsi"/>
          <w:color w:val="000000"/>
        </w:rPr>
        <w:t xml:space="preserve"> and experimental data </w:t>
      </w:r>
      <w:r w:rsidR="004A751F" w:rsidRPr="00EC59AD">
        <w:rPr>
          <w:rFonts w:asciiTheme="minorHAnsi" w:eastAsia="Times New Roman" w:hAnsiTheme="minorHAnsi" w:cstheme="minorHAnsi"/>
          <w:color w:val="000000"/>
        </w:rPr>
        <w:t>to support the proof of concept</w:t>
      </w:r>
      <w:r w:rsidR="00485300" w:rsidRPr="00EC59AD">
        <w:rPr>
          <w:rFonts w:asciiTheme="minorHAnsi" w:eastAsia="Times New Roman" w:hAnsiTheme="minorHAnsi" w:cstheme="minorHAnsi"/>
          <w:color w:val="000000"/>
        </w:rPr>
        <w:t>!</w:t>
      </w:r>
    </w:p>
    <w:p w14:paraId="72E98BC8" w14:textId="45AEF7BC" w:rsidR="00EC59AD" w:rsidRDefault="00405E47" w:rsidP="004A284D">
      <w:pPr>
        <w:spacing w:after="60"/>
        <w:jc w:val="both"/>
        <w:rPr>
          <w:rFonts w:asciiTheme="minorHAnsi" w:hAnsiTheme="minorHAnsi" w:cstheme="minorHAnsi"/>
          <w:b/>
        </w:rPr>
      </w:pPr>
      <w:r>
        <w:rPr>
          <w:rFonts w:asciiTheme="minorHAnsi" w:hAnsiTheme="minorHAnsi" w:cstheme="minorHAnsi"/>
          <w:b/>
        </w:rPr>
        <w:t xml:space="preserve"> </w:t>
      </w:r>
    </w:p>
    <w:p w14:paraId="4A2712B8" w14:textId="591BACC0" w:rsidR="00EC59AD" w:rsidRDefault="00EC59AD" w:rsidP="004A284D">
      <w:pPr>
        <w:spacing w:after="60"/>
      </w:pPr>
      <w:bookmarkStart w:id="4" w:name="_Toc118073343"/>
      <w:r w:rsidRPr="00E20370">
        <w:rPr>
          <w:rStyle w:val="Heading2Char"/>
        </w:rPr>
        <w:t>Purpose:</w:t>
      </w:r>
      <w:bookmarkEnd w:id="4"/>
      <w:r w:rsidR="009A13FE">
        <w:rPr>
          <w:rStyle w:val="Heading2Char"/>
        </w:rPr>
        <w:t xml:space="preserve"> </w:t>
      </w:r>
      <w:r w:rsidR="009A13FE">
        <w:t>The objective of Lab03 is to introduce some of the main ideas of signal processing such as signals in the</w:t>
      </w:r>
      <w:r w:rsidR="00406C45">
        <w:t xml:space="preserve"> time and</w:t>
      </w:r>
      <w:r w:rsidR="009A13FE">
        <w:t xml:space="preserve"> frequency domain</w:t>
      </w:r>
      <w:r w:rsidR="00406C45">
        <w:t>s</w:t>
      </w:r>
      <w:r w:rsidR="009A13FE">
        <w:t>, Fourier analysis</w:t>
      </w:r>
      <w:r w:rsidR="00DF3CFE">
        <w:t xml:space="preserve"> and synthesis</w:t>
      </w:r>
      <w:r w:rsidR="009A13FE">
        <w:t>,</w:t>
      </w:r>
      <w:r w:rsidR="001003E3">
        <w:t xml:space="preserve"> and designing filters to shape</w:t>
      </w:r>
      <w:r w:rsidR="00CA0B0B">
        <w:t>/modify</w:t>
      </w:r>
      <w:r w:rsidR="001003E3">
        <w:t xml:space="preserve"> a signal</w:t>
      </w:r>
      <w:r w:rsidR="002F785F">
        <w:t>’s frequency spectrum.</w:t>
      </w:r>
      <w:r w:rsidR="00D3387B">
        <w:t xml:space="preserve"> Aside from the familiar steps of mathematical analysis by hand, simulation with LTspice, and building and testing a circuit on your protoboard, you will be using Simulink to build and test </w:t>
      </w:r>
      <w:r w:rsidR="004D7660">
        <w:t>systems for signal processing.</w:t>
      </w:r>
    </w:p>
    <w:p w14:paraId="0CCE0296" w14:textId="77777777" w:rsidR="004A284D" w:rsidRPr="00CE0392" w:rsidRDefault="004A284D" w:rsidP="004A284D">
      <w:pPr>
        <w:spacing w:after="60"/>
        <w:rPr>
          <w:rFonts w:asciiTheme="minorHAnsi" w:hAnsiTheme="minorHAnsi" w:cstheme="minorHAnsi"/>
          <w:b/>
          <w:bCs/>
          <w:i/>
          <w:iCs/>
        </w:rPr>
      </w:pPr>
    </w:p>
    <w:p w14:paraId="5805EB84" w14:textId="2D00A592" w:rsidR="00EC59AD" w:rsidRPr="00CE0392" w:rsidRDefault="00EC59AD" w:rsidP="004A284D">
      <w:pPr>
        <w:pStyle w:val="Heading2"/>
        <w:spacing w:after="60"/>
      </w:pPr>
      <w:bookmarkStart w:id="5" w:name="_Toc118073344"/>
      <w:r>
        <w:lastRenderedPageBreak/>
        <w:t>Student Preparation BEFORE</w:t>
      </w:r>
      <w:r w:rsidRPr="00CE0392">
        <w:t xml:space="preserve"> doing this experiment</w:t>
      </w:r>
      <w:r>
        <w:t>: (</w:t>
      </w:r>
      <w:r w:rsidR="00A04BEB">
        <w:t>S</w:t>
      </w:r>
      <w:r w:rsidRPr="00CE0392">
        <w:t>tudents should be able to</w:t>
      </w:r>
      <w:r>
        <w:t>)</w:t>
      </w:r>
      <w:bookmarkEnd w:id="5"/>
    </w:p>
    <w:p w14:paraId="18819945" w14:textId="5DBB3DC2" w:rsidR="00ED3145" w:rsidRPr="00ED3145" w:rsidRDefault="00ED3145" w:rsidP="004A284D">
      <w:pPr>
        <w:pStyle w:val="ListParagraph"/>
        <w:numPr>
          <w:ilvl w:val="0"/>
          <w:numId w:val="7"/>
        </w:numPr>
        <w:spacing w:after="60"/>
        <w:contextualSpacing w:val="0"/>
        <w:jc w:val="both"/>
        <w:rPr>
          <w:rFonts w:asciiTheme="minorHAnsi" w:hAnsiTheme="minorHAnsi" w:cstheme="minorHAnsi"/>
        </w:rPr>
      </w:pPr>
      <w:r>
        <w:rPr>
          <w:rFonts w:asciiTheme="minorHAnsi" w:hAnsiTheme="minorHAnsi" w:cstheme="minorHAnsi"/>
        </w:rPr>
        <w:t>Install a Matlab toolbox (DSP</w:t>
      </w:r>
      <w:r w:rsidR="003E1B07">
        <w:rPr>
          <w:rFonts w:asciiTheme="minorHAnsi" w:hAnsiTheme="minorHAnsi" w:cstheme="minorHAnsi"/>
        </w:rPr>
        <w:t xml:space="preserve"> System</w:t>
      </w:r>
      <w:r>
        <w:rPr>
          <w:rFonts w:asciiTheme="minorHAnsi" w:hAnsiTheme="minorHAnsi" w:cstheme="minorHAnsi"/>
        </w:rPr>
        <w:t xml:space="preserve"> </w:t>
      </w:r>
      <w:r w:rsidR="003E1B07">
        <w:rPr>
          <w:rFonts w:asciiTheme="minorHAnsi" w:hAnsiTheme="minorHAnsi" w:cstheme="minorHAnsi"/>
        </w:rPr>
        <w:t>T</w:t>
      </w:r>
      <w:r>
        <w:rPr>
          <w:rFonts w:asciiTheme="minorHAnsi" w:hAnsiTheme="minorHAnsi" w:cstheme="minorHAnsi"/>
        </w:rPr>
        <w:t>oolbox</w:t>
      </w:r>
      <w:r w:rsidR="003E1B07">
        <w:rPr>
          <w:rFonts w:asciiTheme="minorHAnsi" w:hAnsiTheme="minorHAnsi" w:cstheme="minorHAnsi"/>
        </w:rPr>
        <w:t xml:space="preserve"> and Audio Toolbox</w:t>
      </w:r>
      <w:r>
        <w:rPr>
          <w:rFonts w:asciiTheme="minorHAnsi" w:hAnsiTheme="minorHAnsi" w:cstheme="minorHAnsi"/>
        </w:rPr>
        <w:t xml:space="preserve"> required in Simulink)</w:t>
      </w:r>
    </w:p>
    <w:p w14:paraId="3EE1BD37" w14:textId="51C9E1FC" w:rsidR="00ED3145" w:rsidRPr="00ED3145" w:rsidRDefault="00ED3145" w:rsidP="004A284D">
      <w:pPr>
        <w:pStyle w:val="ListParagraph"/>
        <w:numPr>
          <w:ilvl w:val="0"/>
          <w:numId w:val="7"/>
        </w:numPr>
        <w:spacing w:after="60"/>
        <w:contextualSpacing w:val="0"/>
        <w:jc w:val="both"/>
        <w:rPr>
          <w:rFonts w:asciiTheme="minorHAnsi" w:hAnsiTheme="minorHAnsi" w:cstheme="minorHAnsi"/>
        </w:rPr>
      </w:pPr>
      <w:r w:rsidRPr="00ED3145">
        <w:rPr>
          <w:rFonts w:asciiTheme="minorHAnsi" w:hAnsiTheme="minorHAnsi" w:cstheme="minorHAnsi"/>
        </w:rPr>
        <w:t>Determine the frequency and period of a sinusoidal wave via hand calculations</w:t>
      </w:r>
      <w:r w:rsidR="00713DCA">
        <w:rPr>
          <w:rFonts w:asciiTheme="minorHAnsi" w:hAnsiTheme="minorHAnsi" w:cstheme="minorHAnsi"/>
        </w:rPr>
        <w:t xml:space="preserve"> and a waveform in the time domain</w:t>
      </w:r>
    </w:p>
    <w:p w14:paraId="4576A2FE" w14:textId="4245EF62" w:rsidR="00032FE0" w:rsidRPr="00032FE0" w:rsidRDefault="00ED3145" w:rsidP="004A284D">
      <w:pPr>
        <w:pStyle w:val="ListParagraph"/>
        <w:numPr>
          <w:ilvl w:val="0"/>
          <w:numId w:val="7"/>
        </w:numPr>
        <w:spacing w:after="60"/>
        <w:contextualSpacing w:val="0"/>
        <w:jc w:val="both"/>
        <w:rPr>
          <w:rFonts w:asciiTheme="minorHAnsi" w:hAnsiTheme="minorHAnsi" w:cstheme="minorHAnsi"/>
        </w:rPr>
      </w:pPr>
      <w:r w:rsidRPr="00ED3145">
        <w:rPr>
          <w:rFonts w:asciiTheme="minorHAnsi" w:hAnsiTheme="minorHAnsi" w:cstheme="minorHAnsi"/>
        </w:rPr>
        <w:t>Add two sinusoidal waves together in Matlab &amp; Simulink and plot</w:t>
      </w:r>
      <w:r w:rsidR="00FC1C89">
        <w:rPr>
          <w:rFonts w:asciiTheme="minorHAnsi" w:hAnsiTheme="minorHAnsi" w:cstheme="minorHAnsi"/>
        </w:rPr>
        <w:t xml:space="preserve"> them</w:t>
      </w:r>
      <w:r w:rsidRPr="00ED3145">
        <w:rPr>
          <w:rFonts w:asciiTheme="minorHAnsi" w:hAnsiTheme="minorHAnsi" w:cstheme="minorHAnsi"/>
        </w:rPr>
        <w:t xml:space="preserve"> in the time domain</w:t>
      </w:r>
    </w:p>
    <w:p w14:paraId="6E44FE65" w14:textId="77777777" w:rsidR="00A9788F" w:rsidRPr="00A9788F" w:rsidRDefault="00A9788F" w:rsidP="004A284D">
      <w:pPr>
        <w:pStyle w:val="ListParagraph"/>
        <w:numPr>
          <w:ilvl w:val="0"/>
          <w:numId w:val="7"/>
        </w:numPr>
        <w:spacing w:after="60"/>
        <w:contextualSpacing w:val="0"/>
        <w:jc w:val="both"/>
        <w:rPr>
          <w:rFonts w:asciiTheme="minorHAnsi" w:hAnsiTheme="minorHAnsi" w:cstheme="minorHAnsi"/>
        </w:rPr>
      </w:pPr>
      <w:r w:rsidRPr="00A9788F">
        <w:rPr>
          <w:rFonts w:asciiTheme="minorHAnsi" w:hAnsiTheme="minorHAnsi" w:cstheme="minorHAnsi"/>
        </w:rPr>
        <w:t>Determine the transfer function of a 2-resistor voltage divider</w:t>
      </w:r>
    </w:p>
    <w:p w14:paraId="513DB02C" w14:textId="5645F5AE" w:rsidR="00A9788F" w:rsidRDefault="00A9788F" w:rsidP="004A284D">
      <w:pPr>
        <w:pStyle w:val="ListParagraph"/>
        <w:numPr>
          <w:ilvl w:val="0"/>
          <w:numId w:val="7"/>
        </w:numPr>
        <w:spacing w:after="60"/>
        <w:contextualSpacing w:val="0"/>
        <w:jc w:val="both"/>
        <w:rPr>
          <w:rFonts w:asciiTheme="minorHAnsi" w:hAnsiTheme="minorHAnsi" w:cstheme="minorHAnsi"/>
        </w:rPr>
      </w:pPr>
      <w:r w:rsidRPr="00A9788F">
        <w:rPr>
          <w:rFonts w:asciiTheme="minorHAnsi" w:hAnsiTheme="minorHAnsi" w:cstheme="minorHAnsi"/>
        </w:rPr>
        <w:t>Determine the real and imaginary parts of a complex number</w:t>
      </w:r>
    </w:p>
    <w:p w14:paraId="54EEEF19" w14:textId="77777777" w:rsidR="004A284D" w:rsidRPr="00A9788F" w:rsidRDefault="004A284D" w:rsidP="004A284D">
      <w:pPr>
        <w:pStyle w:val="ListParagraph"/>
        <w:spacing w:after="60"/>
        <w:contextualSpacing w:val="0"/>
        <w:jc w:val="both"/>
        <w:rPr>
          <w:rFonts w:asciiTheme="minorHAnsi" w:hAnsiTheme="minorHAnsi" w:cstheme="minorHAnsi"/>
        </w:rPr>
      </w:pPr>
    </w:p>
    <w:p w14:paraId="3276E7F5" w14:textId="649FE8B6" w:rsidR="00EC59AD" w:rsidRPr="00E20370" w:rsidRDefault="00EC59AD" w:rsidP="004A284D">
      <w:pPr>
        <w:pStyle w:val="Heading2"/>
        <w:spacing w:after="60"/>
      </w:pPr>
      <w:bookmarkStart w:id="6" w:name="_Toc118073345"/>
      <w:r w:rsidRPr="00E20370">
        <w:t>Learning Outcomes</w:t>
      </w:r>
      <w:r w:rsidR="00A04BEB" w:rsidRPr="00E20370">
        <w:t xml:space="preserve"> AFTER doing this experiment</w:t>
      </w:r>
      <w:r w:rsidRPr="00E20370">
        <w:t>: (Students will be able to)</w:t>
      </w:r>
      <w:bookmarkEnd w:id="6"/>
    </w:p>
    <w:p w14:paraId="510772D1" w14:textId="0C03443E" w:rsidR="00B66648" w:rsidRDefault="00B66648" w:rsidP="00B66648">
      <w:pPr>
        <w:pStyle w:val="Heading3"/>
      </w:pPr>
      <w:bookmarkStart w:id="7" w:name="_Toc118073346"/>
      <w:r>
        <w:t>Part A:</w:t>
      </w:r>
      <w:r w:rsidR="008578E2">
        <w:t xml:space="preserve"> Properties of Sinusoidal Waves in the Time and Frequency Domains</w:t>
      </w:r>
      <w:bookmarkEnd w:id="7"/>
    </w:p>
    <w:p w14:paraId="7570B4DC" w14:textId="27D92905" w:rsidR="0058460B" w:rsidRPr="0058460B" w:rsidRDefault="0058460B" w:rsidP="004A284D">
      <w:pPr>
        <w:pStyle w:val="ListParagraph"/>
        <w:numPr>
          <w:ilvl w:val="0"/>
          <w:numId w:val="14"/>
        </w:numPr>
        <w:spacing w:after="60"/>
        <w:contextualSpacing w:val="0"/>
      </w:pPr>
      <w:r w:rsidRPr="0058460B">
        <w:t>Recognize the frequency spectra of sinusoidal waves and identify their frequencies</w:t>
      </w:r>
    </w:p>
    <w:p w14:paraId="7FD7523B" w14:textId="53AE88B2" w:rsidR="0058460B" w:rsidRPr="0058460B" w:rsidRDefault="0058460B" w:rsidP="004A284D">
      <w:pPr>
        <w:pStyle w:val="ListParagraph"/>
        <w:numPr>
          <w:ilvl w:val="0"/>
          <w:numId w:val="14"/>
        </w:numPr>
        <w:spacing w:after="60"/>
        <w:contextualSpacing w:val="0"/>
      </w:pPr>
      <w:r w:rsidRPr="0058460B">
        <w:t>Describe how the time domain plot, frequency domain plot, and pitch of sinusoidal waves change with frequency</w:t>
      </w:r>
    </w:p>
    <w:p w14:paraId="4DCE398B" w14:textId="4C459BDB" w:rsidR="00D64D36" w:rsidRDefault="0058460B" w:rsidP="008578E2">
      <w:pPr>
        <w:pStyle w:val="ListParagraph"/>
        <w:numPr>
          <w:ilvl w:val="0"/>
          <w:numId w:val="14"/>
        </w:numPr>
        <w:spacing w:after="120"/>
        <w:contextualSpacing w:val="0"/>
      </w:pPr>
      <w:r w:rsidRPr="0058460B">
        <w:t>Describe the effect that adding a sinusoidal wave of a different frequency to a signal has on its time domain plot, frequency domain plot, and sound</w:t>
      </w:r>
    </w:p>
    <w:p w14:paraId="25790FFB" w14:textId="2767791D" w:rsidR="008578E2" w:rsidRPr="00427FD2" w:rsidRDefault="008578E2" w:rsidP="008578E2">
      <w:pPr>
        <w:pStyle w:val="Heading3"/>
      </w:pPr>
      <w:bookmarkStart w:id="8" w:name="_Toc118073347"/>
      <w:r>
        <w:t xml:space="preserve">Part B: </w:t>
      </w:r>
      <w:r w:rsidR="00133B9A">
        <w:t>Analyzing and Synthesizing Signals</w:t>
      </w:r>
      <w:bookmarkEnd w:id="8"/>
    </w:p>
    <w:p w14:paraId="4046517B" w14:textId="3C8BE48E" w:rsidR="00F927EF" w:rsidRPr="001328FF" w:rsidRDefault="001328FF" w:rsidP="004A284D">
      <w:pPr>
        <w:pStyle w:val="ListParagraph"/>
        <w:numPr>
          <w:ilvl w:val="0"/>
          <w:numId w:val="14"/>
        </w:numPr>
        <w:spacing w:after="60"/>
        <w:contextualSpacing w:val="0"/>
      </w:pPr>
      <w:r w:rsidRPr="001328FF">
        <w:t>Generate square, sawtooth, and triangle waves of a particular frequency and duty cycle in Simulink</w:t>
      </w:r>
    </w:p>
    <w:p w14:paraId="6DF5A735" w14:textId="66223E13" w:rsidR="001328FF" w:rsidRDefault="001328FF" w:rsidP="004A284D">
      <w:pPr>
        <w:pStyle w:val="ListParagraph"/>
        <w:numPr>
          <w:ilvl w:val="0"/>
          <w:numId w:val="14"/>
        </w:numPr>
        <w:spacing w:after="60"/>
        <w:contextualSpacing w:val="0"/>
      </w:pPr>
      <w:r w:rsidRPr="001328FF">
        <w:t>Explai</w:t>
      </w:r>
      <w:r>
        <w:t>n the link between signal properties in the time domain and the frequency domain</w:t>
      </w:r>
      <w:r w:rsidR="00195DDC">
        <w:t xml:space="preserve"> and how this </w:t>
      </w:r>
      <w:r w:rsidR="004B550D">
        <w:t>determines</w:t>
      </w:r>
      <w:r w:rsidR="00195DDC">
        <w:t xml:space="preserve"> the </w:t>
      </w:r>
      <w:r w:rsidR="00904AAE">
        <w:t xml:space="preserve">qualitative </w:t>
      </w:r>
      <w:r w:rsidR="00195DDC">
        <w:t>sound of a signal</w:t>
      </w:r>
    </w:p>
    <w:p w14:paraId="37D81CDC" w14:textId="54F3A106" w:rsidR="00F927EF" w:rsidRDefault="00A65208" w:rsidP="004A284D">
      <w:pPr>
        <w:pStyle w:val="ListParagraph"/>
        <w:numPr>
          <w:ilvl w:val="0"/>
          <w:numId w:val="14"/>
        </w:numPr>
        <w:spacing w:after="60"/>
        <w:contextualSpacing w:val="0"/>
      </w:pPr>
      <w:r>
        <w:t>Explain the basic concept behind Fourier analysis and synthesis</w:t>
      </w:r>
    </w:p>
    <w:p w14:paraId="21753DB2" w14:textId="6DECDEBD" w:rsidR="00462673" w:rsidRDefault="00462673" w:rsidP="009125BB">
      <w:pPr>
        <w:pStyle w:val="ListParagraph"/>
        <w:numPr>
          <w:ilvl w:val="0"/>
          <w:numId w:val="14"/>
        </w:numPr>
        <w:spacing w:after="120"/>
        <w:contextualSpacing w:val="0"/>
      </w:pPr>
      <w:r>
        <w:t>Identify high- and low-frequency components of a periodic signal in its time domain plot</w:t>
      </w:r>
    </w:p>
    <w:p w14:paraId="3329F125" w14:textId="511E5A7F" w:rsidR="009125BB" w:rsidRPr="001328FF" w:rsidRDefault="009125BB" w:rsidP="009125BB">
      <w:pPr>
        <w:pStyle w:val="Heading3"/>
      </w:pPr>
      <w:bookmarkStart w:id="9" w:name="_Toc118073348"/>
      <w:r>
        <w:t>Part C: Digital and Analog Filters</w:t>
      </w:r>
      <w:bookmarkEnd w:id="9"/>
    </w:p>
    <w:p w14:paraId="500739DF" w14:textId="44FEC5C4" w:rsidR="0045505B" w:rsidRDefault="0045505B" w:rsidP="004A284D">
      <w:pPr>
        <w:pStyle w:val="ListParagraph"/>
        <w:numPr>
          <w:ilvl w:val="0"/>
          <w:numId w:val="14"/>
        </w:numPr>
        <w:spacing w:after="60"/>
        <w:contextualSpacing w:val="0"/>
      </w:pPr>
      <w:r>
        <w:t>Determine the complex impedance of capacitors and inductors from the element values and angular frequency</w:t>
      </w:r>
      <w:r w:rsidR="009A6C0E">
        <w:t xml:space="preserve"> </w:t>
      </w:r>
      <w:r w:rsidR="009A6C0E" w:rsidRPr="00B51F01">
        <w:rPr>
          <w:rFonts w:ascii="Cambria Math" w:hAnsi="Cambria Math"/>
          <w:i/>
        </w:rPr>
        <w:t>ω</w:t>
      </w:r>
    </w:p>
    <w:p w14:paraId="4043FA13" w14:textId="77777777" w:rsidR="0045505B" w:rsidRDefault="0045505B" w:rsidP="004A284D">
      <w:pPr>
        <w:pStyle w:val="ListParagraph"/>
        <w:numPr>
          <w:ilvl w:val="0"/>
          <w:numId w:val="14"/>
        </w:numPr>
        <w:spacing w:after="60"/>
        <w:contextualSpacing w:val="0"/>
      </w:pPr>
      <w:r>
        <w:t>Determine the values of capacitors and inductors from the values printed on them</w:t>
      </w:r>
    </w:p>
    <w:p w14:paraId="0ADD917C" w14:textId="57126061" w:rsidR="0045505B" w:rsidRDefault="0045505B" w:rsidP="004A284D">
      <w:pPr>
        <w:pStyle w:val="ListParagraph"/>
        <w:numPr>
          <w:ilvl w:val="0"/>
          <w:numId w:val="14"/>
        </w:numPr>
        <w:spacing w:after="60"/>
        <w:contextualSpacing w:val="0"/>
      </w:pPr>
      <w:r>
        <w:t>Determine the transfer function of simple series RC</w:t>
      </w:r>
      <w:r w:rsidR="006D02CE">
        <w:t xml:space="preserve"> and RL circuits</w:t>
      </w:r>
    </w:p>
    <w:p w14:paraId="77085296" w14:textId="1D0BC0C0" w:rsidR="00042AE8" w:rsidRDefault="00042AE8" w:rsidP="004A284D">
      <w:pPr>
        <w:pStyle w:val="ListParagraph"/>
        <w:numPr>
          <w:ilvl w:val="0"/>
          <w:numId w:val="14"/>
        </w:numPr>
        <w:spacing w:after="60"/>
        <w:contextualSpacing w:val="0"/>
      </w:pPr>
      <w:r>
        <w:t>Explain the difference between digital and analog filters</w:t>
      </w:r>
    </w:p>
    <w:p w14:paraId="7122E8B5" w14:textId="464D328B" w:rsidR="0045505B" w:rsidRDefault="0045505B" w:rsidP="004A284D">
      <w:pPr>
        <w:pStyle w:val="ListParagraph"/>
        <w:numPr>
          <w:ilvl w:val="0"/>
          <w:numId w:val="14"/>
        </w:numPr>
        <w:spacing w:after="60"/>
        <w:contextualSpacing w:val="0"/>
      </w:pPr>
      <w:r>
        <w:t>Identify low-pass</w:t>
      </w:r>
      <w:r w:rsidR="00042AE8">
        <w:t xml:space="preserve"> and </w:t>
      </w:r>
      <w:r>
        <w:t>high-pass</w:t>
      </w:r>
      <w:r w:rsidR="00042AE8">
        <w:t xml:space="preserve"> filters by their magnitude Bode plots</w:t>
      </w:r>
    </w:p>
    <w:p w14:paraId="666DC346" w14:textId="308955AD" w:rsidR="001328FF" w:rsidRDefault="0045505B" w:rsidP="004A284D">
      <w:pPr>
        <w:pStyle w:val="ListParagraph"/>
        <w:numPr>
          <w:ilvl w:val="0"/>
          <w:numId w:val="14"/>
        </w:numPr>
        <w:spacing w:after="60"/>
        <w:contextualSpacing w:val="0"/>
      </w:pPr>
      <w:r>
        <w:t>Perform an AC sweep of RC</w:t>
      </w:r>
      <w:r w:rsidR="004031DC">
        <w:t xml:space="preserve"> and RL </w:t>
      </w:r>
      <w:r>
        <w:t>circuits in LTspice and plot both the magnitude and phase of input and output voltages</w:t>
      </w:r>
    </w:p>
    <w:p w14:paraId="1FA8884B" w14:textId="27B56CC5" w:rsidR="00B72B56" w:rsidRDefault="00B72B56" w:rsidP="004A284D">
      <w:pPr>
        <w:pStyle w:val="ListParagraph"/>
        <w:numPr>
          <w:ilvl w:val="0"/>
          <w:numId w:val="8"/>
        </w:numPr>
        <w:spacing w:after="60"/>
        <w:contextualSpacing w:val="0"/>
      </w:pPr>
      <w:r>
        <w:t>Analytically calculate and experimentally determine the corner frequency of a first-order low- or high-pass filter</w:t>
      </w:r>
    </w:p>
    <w:p w14:paraId="46743B90" w14:textId="77777777" w:rsidR="00390EC7" w:rsidRPr="001328FF" w:rsidRDefault="00390EC7" w:rsidP="00F14387">
      <w:pPr>
        <w:spacing w:after="60"/>
      </w:pPr>
    </w:p>
    <w:p w14:paraId="7CF3F35E" w14:textId="22E23494" w:rsidR="00EC59AD" w:rsidRPr="00CE0392" w:rsidRDefault="00EC59AD" w:rsidP="004A284D">
      <w:pPr>
        <w:pStyle w:val="Heading2"/>
        <w:spacing w:after="60"/>
      </w:pPr>
      <w:bookmarkStart w:id="10" w:name="_Toc118073349"/>
      <w:r w:rsidRPr="00CE0392">
        <w:lastRenderedPageBreak/>
        <w:t>Software and Equipment Required</w:t>
      </w:r>
      <w:r w:rsidR="00A04BEB">
        <w:t>:</w:t>
      </w:r>
      <w:bookmarkEnd w:id="10"/>
    </w:p>
    <w:p w14:paraId="35CC5915" w14:textId="77777777" w:rsidR="00EC59AD" w:rsidRPr="00CE0392" w:rsidRDefault="00EC59AD" w:rsidP="004A284D">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CE0392">
        <w:rPr>
          <w:rFonts w:asciiTheme="minorHAnsi" w:hAnsiTheme="minorHAnsi" w:cstheme="minorHAnsi"/>
        </w:rPr>
        <w:t>LTSpice</w:t>
      </w:r>
    </w:p>
    <w:p w14:paraId="7B823EE3" w14:textId="6AC36BCF" w:rsidR="00EC59AD" w:rsidRPr="00CE0392" w:rsidRDefault="00EC59AD" w:rsidP="004A284D">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CE0392">
        <w:rPr>
          <w:rFonts w:asciiTheme="minorHAnsi" w:hAnsiTheme="minorHAnsi" w:cstheme="minorHAnsi"/>
        </w:rPr>
        <w:t>MATLAB</w:t>
      </w:r>
      <w:r w:rsidR="001E73D4">
        <w:rPr>
          <w:rFonts w:asciiTheme="minorHAnsi" w:hAnsiTheme="minorHAnsi" w:cstheme="minorHAnsi"/>
        </w:rPr>
        <w:t xml:space="preserve"> Simulink</w:t>
      </w:r>
    </w:p>
    <w:p w14:paraId="4EB37683" w14:textId="77777777" w:rsidR="00EC59AD" w:rsidRPr="00CE0392" w:rsidRDefault="00EC59AD" w:rsidP="004A284D">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CE0392">
        <w:rPr>
          <w:rFonts w:asciiTheme="minorHAnsi" w:hAnsiTheme="minorHAnsi" w:cstheme="minorHAnsi"/>
        </w:rPr>
        <w:t>ADALM1000 (M1K) board with Alice Source-Meter tool or ADALM2000 (M2K) board with Scopy or Analog Discovery with Digilent Waveforms</w:t>
      </w:r>
    </w:p>
    <w:p w14:paraId="6184306D" w14:textId="6442659D" w:rsidR="00164F45" w:rsidRPr="00164F45" w:rsidRDefault="00426C71" w:rsidP="00164F45">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F27E93">
        <w:rPr>
          <w:rFonts w:asciiTheme="minorHAnsi" w:hAnsiTheme="minorHAnsi" w:cstheme="minorHAnsi"/>
        </w:rPr>
        <w:t>Components from the ADALP2000 parts kit: s</w:t>
      </w:r>
      <w:r w:rsidR="00EC59AD" w:rsidRPr="00F27E93">
        <w:rPr>
          <w:rFonts w:asciiTheme="minorHAnsi" w:hAnsiTheme="minorHAnsi" w:cstheme="minorHAnsi"/>
        </w:rPr>
        <w:t xml:space="preserve">everal different </w:t>
      </w:r>
      <w:r w:rsidRPr="00F27E93">
        <w:rPr>
          <w:rFonts w:asciiTheme="minorHAnsi" w:hAnsiTheme="minorHAnsi" w:cstheme="minorHAnsi"/>
        </w:rPr>
        <w:t>r</w:t>
      </w:r>
      <w:r w:rsidR="00EC59AD" w:rsidRPr="00F27E93">
        <w:rPr>
          <w:rFonts w:asciiTheme="minorHAnsi" w:hAnsiTheme="minorHAnsi" w:cstheme="minorHAnsi"/>
        </w:rPr>
        <w:t>esistors</w:t>
      </w:r>
      <w:r w:rsidRPr="00F27E93">
        <w:rPr>
          <w:rFonts w:asciiTheme="minorHAnsi" w:hAnsiTheme="minorHAnsi" w:cstheme="minorHAnsi"/>
        </w:rPr>
        <w:t>, capacitors, inductor</w:t>
      </w:r>
      <w:r w:rsidR="004C5485" w:rsidRPr="00F27E93">
        <w:rPr>
          <w:rFonts w:asciiTheme="minorHAnsi" w:hAnsiTheme="minorHAnsi" w:cstheme="minorHAnsi"/>
        </w:rPr>
        <w:t>s,</w:t>
      </w:r>
      <w:r w:rsidR="00EC59AD" w:rsidRPr="00F27E93">
        <w:rPr>
          <w:rFonts w:asciiTheme="minorHAnsi" w:hAnsiTheme="minorHAnsi" w:cstheme="minorHAnsi"/>
        </w:rPr>
        <w:t xml:space="preserve"> </w:t>
      </w:r>
      <w:r w:rsidR="00F27E93">
        <w:rPr>
          <w:rFonts w:asciiTheme="minorHAnsi" w:hAnsiTheme="minorHAnsi" w:cstheme="minorHAnsi"/>
        </w:rPr>
        <w:t xml:space="preserve">and </w:t>
      </w:r>
      <w:r w:rsidR="00EC59AD" w:rsidRPr="00F27E93">
        <w:rPr>
          <w:rFonts w:asciiTheme="minorHAnsi" w:hAnsiTheme="minorHAnsi" w:cstheme="minorHAnsi"/>
        </w:rPr>
        <w:t>wires</w:t>
      </w:r>
    </w:p>
    <w:p w14:paraId="31A1B3A0" w14:textId="5CE8940A" w:rsidR="00325630" w:rsidRPr="00176151" w:rsidRDefault="00EC59AD" w:rsidP="00BB50AF">
      <w:pPr>
        <w:numPr>
          <w:ilvl w:val="0"/>
          <w:numId w:val="2"/>
        </w:numPr>
        <w:overflowPunct w:val="0"/>
        <w:autoSpaceDE w:val="0"/>
        <w:autoSpaceDN w:val="0"/>
        <w:adjustRightInd w:val="0"/>
        <w:spacing w:after="60" w:line="240" w:lineRule="auto"/>
        <w:jc w:val="both"/>
        <w:textAlignment w:val="baseline"/>
        <w:rPr>
          <w:rFonts w:asciiTheme="minorHAnsi" w:hAnsiTheme="minorHAnsi" w:cstheme="minorHAnsi"/>
        </w:rPr>
      </w:pPr>
      <w:r w:rsidRPr="00176151">
        <w:rPr>
          <w:rFonts w:asciiTheme="minorHAnsi" w:hAnsiTheme="minorHAnsi" w:cstheme="minorHAnsi"/>
        </w:rPr>
        <w:t>Protoboard</w:t>
      </w:r>
    </w:p>
    <w:p w14:paraId="52729070" w14:textId="77777777" w:rsidR="004A284D" w:rsidRPr="00BC23CF" w:rsidRDefault="004A284D" w:rsidP="004A284D">
      <w:pPr>
        <w:overflowPunct w:val="0"/>
        <w:autoSpaceDE w:val="0"/>
        <w:autoSpaceDN w:val="0"/>
        <w:adjustRightInd w:val="0"/>
        <w:spacing w:after="60" w:line="240" w:lineRule="auto"/>
        <w:ind w:left="720"/>
        <w:jc w:val="both"/>
        <w:textAlignment w:val="baseline"/>
        <w:rPr>
          <w:rFonts w:asciiTheme="minorHAnsi" w:hAnsiTheme="minorHAnsi" w:cstheme="minorHAnsi"/>
        </w:rPr>
      </w:pPr>
    </w:p>
    <w:p w14:paraId="6029A373" w14:textId="438F7812" w:rsidR="00EC59AD" w:rsidRDefault="00EC59AD" w:rsidP="004A284D">
      <w:pPr>
        <w:pStyle w:val="Heading2"/>
        <w:spacing w:after="60"/>
      </w:pPr>
      <w:bookmarkStart w:id="11" w:name="_Toc118073350"/>
      <w:r w:rsidRPr="00CE0392">
        <w:t>Learning from Proof of Skills applied</w:t>
      </w:r>
      <w:r>
        <w:t xml:space="preserve"> to this lab</w:t>
      </w:r>
      <w:r w:rsidRPr="00CE0392">
        <w:t>:</w:t>
      </w:r>
      <w:bookmarkEnd w:id="11"/>
    </w:p>
    <w:p w14:paraId="228DF29B" w14:textId="011BBEA9" w:rsidR="000032A7" w:rsidRDefault="00C76ADB" w:rsidP="004A284D">
      <w:pPr>
        <w:shd w:val="clear" w:color="auto" w:fill="FFF2CC" w:themeFill="accent4" w:themeFillTint="33"/>
        <w:spacing w:after="60"/>
      </w:pPr>
      <w:r w:rsidRPr="00C76ADB">
        <w:rPr>
          <w:b/>
        </w:rPr>
        <w:t>Professional Accountability</w:t>
      </w:r>
      <w:r w:rsidRPr="00C76ADB">
        <w:t xml:space="preserve">: I can </w:t>
      </w:r>
      <w:r w:rsidRPr="00ED24E6">
        <w:rPr>
          <w:b/>
          <w:color w:val="0000FF"/>
        </w:rPr>
        <w:t>clearly document and compare a calculated, simulated, and experimental result</w:t>
      </w:r>
      <w:r w:rsidRPr="00C76ADB">
        <w:t xml:space="preserve"> to answer the question “Is this right?” for myself </w:t>
      </w:r>
    </w:p>
    <w:p w14:paraId="091E389D" w14:textId="08B694AC" w:rsidR="00ED24E6" w:rsidRDefault="00ED24E6" w:rsidP="004A284D">
      <w:pPr>
        <w:shd w:val="clear" w:color="auto" w:fill="DEEAF6" w:themeFill="accent5" w:themeFillTint="33"/>
        <w:spacing w:after="60"/>
      </w:pPr>
      <w:r w:rsidRPr="00ED24E6">
        <w:rPr>
          <w:b/>
        </w:rPr>
        <w:t>Circuit Simulation</w:t>
      </w:r>
      <w:r w:rsidRPr="00ED24E6">
        <w:t>:</w:t>
      </w:r>
      <w:r>
        <w:t xml:space="preserve"> I can </w:t>
      </w:r>
      <w:r w:rsidR="001D536A" w:rsidRPr="00D04787">
        <w:rPr>
          <w:b/>
          <w:color w:val="0000FF"/>
        </w:rPr>
        <w:t>perform</w:t>
      </w:r>
      <w:r w:rsidRPr="00D04787">
        <w:rPr>
          <w:b/>
          <w:color w:val="0000FF"/>
        </w:rPr>
        <w:t xml:space="preserve"> a transient simulation with a sinusoidal source and plot the resulting waveforms</w:t>
      </w:r>
      <w:r>
        <w:t xml:space="preserve">. I </w:t>
      </w:r>
      <w:r w:rsidRPr="00D04787">
        <w:rPr>
          <w:b/>
          <w:color w:val="0000FF"/>
        </w:rPr>
        <w:t>can perform an AC analysis simulation to plot the frequency response of an RC or RL circuit</w:t>
      </w:r>
      <w:r>
        <w:t>.</w:t>
      </w:r>
    </w:p>
    <w:p w14:paraId="0FE10E48" w14:textId="523C7F8E" w:rsidR="00E80F8D" w:rsidRDefault="00E80F8D" w:rsidP="004A284D">
      <w:pPr>
        <w:shd w:val="clear" w:color="auto" w:fill="E2EFD9" w:themeFill="accent6" w:themeFillTint="33"/>
        <w:spacing w:after="60"/>
      </w:pPr>
      <w:r>
        <w:rPr>
          <w:b/>
        </w:rPr>
        <w:t xml:space="preserve">Experimental Measurements and Personal Instrumentation: </w:t>
      </w:r>
      <w:r>
        <w:t xml:space="preserve">I can </w:t>
      </w:r>
      <w:r w:rsidRPr="00E80F8D">
        <w:rPr>
          <w:b/>
          <w:color w:val="0000FF"/>
        </w:rPr>
        <w:t>use a function generator to create a sinusoidal waveform</w:t>
      </w:r>
      <w:r>
        <w:t xml:space="preserve">. I can </w:t>
      </w:r>
      <w:r w:rsidRPr="00E80F8D">
        <w:rPr>
          <w:b/>
          <w:color w:val="0000FF"/>
        </w:rPr>
        <w:t>measure voltage across one resistor with a sinusoidal input source</w:t>
      </w:r>
      <w:r>
        <w:rPr>
          <w:b/>
        </w:rPr>
        <w:t>.</w:t>
      </w:r>
      <w:r>
        <w:t xml:space="preserve"> </w:t>
      </w:r>
    </w:p>
    <w:p w14:paraId="5218825D" w14:textId="1611FC52" w:rsidR="00507658" w:rsidRDefault="00E80F8D" w:rsidP="004A284D">
      <w:pPr>
        <w:shd w:val="clear" w:color="auto" w:fill="CCCCFF"/>
        <w:spacing w:after="60"/>
      </w:pPr>
      <w:r w:rsidRPr="00E80F8D">
        <w:rPr>
          <w:b/>
        </w:rPr>
        <w:t>MATLAB Basics and Simulink</w:t>
      </w:r>
      <w:r>
        <w:t xml:space="preserve">: I have </w:t>
      </w:r>
      <w:r w:rsidRPr="00E80F8D">
        <w:rPr>
          <w:b/>
          <w:color w:val="0000FF"/>
        </w:rPr>
        <w:t>completed the Simulink Onramp Tutorial</w:t>
      </w:r>
      <w:r w:rsidR="00504EA3">
        <w:t xml:space="preserve">. </w:t>
      </w:r>
      <w:r>
        <w:t xml:space="preserve"> I can </w:t>
      </w:r>
      <w:r w:rsidRPr="00E80F8D">
        <w:rPr>
          <w:b/>
          <w:color w:val="0000FF"/>
        </w:rPr>
        <w:t>add two sinusoidal waves and show the display using Simulink</w:t>
      </w:r>
      <w:r>
        <w:t xml:space="preserve">. </w:t>
      </w:r>
    </w:p>
    <w:p w14:paraId="7C0CD26C" w14:textId="77777777" w:rsidR="001B6341" w:rsidRDefault="001B6341" w:rsidP="004A284D">
      <w:pPr>
        <w:spacing w:after="60"/>
      </w:pPr>
    </w:p>
    <w:p w14:paraId="6264A841" w14:textId="5062DEDE" w:rsidR="009F70E3" w:rsidRPr="00CE0392" w:rsidRDefault="009F70E3" w:rsidP="004A284D">
      <w:pPr>
        <w:pStyle w:val="Heading1"/>
        <w:spacing w:after="60"/>
      </w:pPr>
      <w:bookmarkStart w:id="12" w:name="_Toc118073351"/>
      <w:r w:rsidRPr="00CE0392">
        <w:t>PART A –</w:t>
      </w:r>
      <w:r w:rsidR="00EC67E2">
        <w:t xml:space="preserve"> </w:t>
      </w:r>
      <w:r w:rsidR="00CC4BAF">
        <w:t xml:space="preserve">Properties of </w:t>
      </w:r>
      <w:r w:rsidR="00FE4FBB">
        <w:t>Sinusoidal Waves in the Time and Frequency Domains</w:t>
      </w:r>
      <w:bookmarkEnd w:id="12"/>
    </w:p>
    <w:p w14:paraId="1B14EE9E" w14:textId="2A6822E9" w:rsidR="004A284D" w:rsidRPr="00CE0392" w:rsidRDefault="009F70E3" w:rsidP="009A65EA">
      <w:pPr>
        <w:spacing w:after="240" w:line="240" w:lineRule="auto"/>
        <w:rPr>
          <w:rFonts w:asciiTheme="minorHAnsi" w:eastAsia="Times New Roman" w:hAnsiTheme="minorHAnsi" w:cstheme="minorHAnsi"/>
          <w:i/>
          <w:color w:val="000000"/>
          <w:sz w:val="28"/>
          <w:szCs w:val="24"/>
        </w:rPr>
      </w:pPr>
      <w:r w:rsidRPr="00CE0392">
        <w:rPr>
          <w:rFonts w:asciiTheme="minorHAnsi" w:eastAsia="Times New Roman" w:hAnsiTheme="minorHAnsi" w:cstheme="minorHAnsi"/>
          <w:i/>
          <w:color w:val="000000"/>
          <w:sz w:val="28"/>
          <w:szCs w:val="24"/>
        </w:rPr>
        <w:t xml:space="preserve">Material covered: </w:t>
      </w:r>
      <w:r w:rsidR="00496440">
        <w:rPr>
          <w:rFonts w:asciiTheme="minorHAnsi" w:eastAsia="Times New Roman" w:hAnsiTheme="minorHAnsi" w:cstheme="minorHAnsi"/>
          <w:i/>
          <w:color w:val="000000"/>
          <w:sz w:val="28"/>
          <w:szCs w:val="24"/>
        </w:rPr>
        <w:t>Analysis of Sinusoidal Waves in the Time</w:t>
      </w:r>
      <w:r w:rsidR="00905411">
        <w:rPr>
          <w:rFonts w:asciiTheme="minorHAnsi" w:eastAsia="Times New Roman" w:hAnsiTheme="minorHAnsi" w:cstheme="minorHAnsi"/>
          <w:i/>
          <w:color w:val="000000"/>
          <w:sz w:val="28"/>
          <w:szCs w:val="24"/>
        </w:rPr>
        <w:t xml:space="preserve"> and</w:t>
      </w:r>
      <w:r w:rsidR="00496440">
        <w:rPr>
          <w:rFonts w:asciiTheme="minorHAnsi" w:eastAsia="Times New Roman" w:hAnsiTheme="minorHAnsi" w:cstheme="minorHAnsi"/>
          <w:i/>
          <w:color w:val="000000"/>
          <w:sz w:val="28"/>
          <w:szCs w:val="24"/>
        </w:rPr>
        <w:t xml:space="preserve"> Frequency Domain</w:t>
      </w:r>
      <w:r w:rsidR="00905411">
        <w:rPr>
          <w:rFonts w:asciiTheme="minorHAnsi" w:eastAsia="Times New Roman" w:hAnsiTheme="minorHAnsi" w:cstheme="minorHAnsi"/>
          <w:i/>
          <w:color w:val="000000"/>
          <w:sz w:val="28"/>
          <w:szCs w:val="24"/>
        </w:rPr>
        <w:t>s</w:t>
      </w:r>
      <w:r w:rsidR="00496440">
        <w:rPr>
          <w:rFonts w:asciiTheme="minorHAnsi" w:eastAsia="Times New Roman" w:hAnsiTheme="minorHAnsi" w:cstheme="minorHAnsi"/>
          <w:i/>
          <w:color w:val="000000"/>
          <w:sz w:val="28"/>
          <w:szCs w:val="24"/>
        </w:rPr>
        <w:t xml:space="preserve">; Time and Frequency Domain Properties of </w:t>
      </w:r>
      <w:r w:rsidR="00140E7B">
        <w:rPr>
          <w:rFonts w:asciiTheme="minorHAnsi" w:eastAsia="Times New Roman" w:hAnsiTheme="minorHAnsi" w:cstheme="minorHAnsi"/>
          <w:i/>
          <w:color w:val="000000"/>
          <w:sz w:val="28"/>
          <w:szCs w:val="24"/>
        </w:rPr>
        <w:t>S</w:t>
      </w:r>
      <w:r w:rsidR="00496440">
        <w:rPr>
          <w:rFonts w:asciiTheme="minorHAnsi" w:eastAsia="Times New Roman" w:hAnsiTheme="minorHAnsi" w:cstheme="minorHAnsi"/>
          <w:i/>
          <w:color w:val="000000"/>
          <w:sz w:val="28"/>
          <w:szCs w:val="24"/>
        </w:rPr>
        <w:t>ums of Sinusoidal Waves</w:t>
      </w:r>
    </w:p>
    <w:p w14:paraId="6A555EAF" w14:textId="31650694" w:rsidR="00D529DF" w:rsidRPr="00CE0392" w:rsidRDefault="00FE4FBB" w:rsidP="004A284D">
      <w:pPr>
        <w:pStyle w:val="Heading2"/>
        <w:spacing w:after="60"/>
      </w:pPr>
      <w:bookmarkStart w:id="13" w:name="_Toc118073352"/>
      <w:r>
        <w:t>Background: Sinusoidal Waves in the Time and Frequency Domains</w:t>
      </w:r>
      <w:bookmarkEnd w:id="13"/>
    </w:p>
    <w:p w14:paraId="2EA12556" w14:textId="50D3B402" w:rsidR="004E7E4A" w:rsidRDefault="00A80440" w:rsidP="0023120A">
      <w:pPr>
        <w:spacing w:after="120"/>
        <w:rPr>
          <w:rFonts w:asciiTheme="minorHAnsi" w:hAnsiTheme="minorHAnsi" w:cstheme="minorHAnsi"/>
        </w:rPr>
      </w:pPr>
      <w:r>
        <w:rPr>
          <w:rFonts w:asciiTheme="minorHAnsi" w:hAnsiTheme="minorHAnsi" w:cstheme="minorHAnsi"/>
        </w:rPr>
        <w:t xml:space="preserve">Sinusoidal waves </w:t>
      </w:r>
      <w:r w:rsidR="00502626">
        <w:rPr>
          <w:rFonts w:asciiTheme="minorHAnsi" w:hAnsiTheme="minorHAnsi" w:cstheme="minorHAnsi"/>
        </w:rPr>
        <w:t>a</w:t>
      </w:r>
      <w:r w:rsidR="00E9799E">
        <w:rPr>
          <w:rFonts w:asciiTheme="minorHAnsi" w:hAnsiTheme="minorHAnsi" w:cstheme="minorHAnsi"/>
        </w:rPr>
        <w:t>ppear in many areas of physics and e</w:t>
      </w:r>
      <w:r w:rsidR="00A04A9B">
        <w:rPr>
          <w:rFonts w:asciiTheme="minorHAnsi" w:hAnsiTheme="minorHAnsi" w:cstheme="minorHAnsi"/>
        </w:rPr>
        <w:t>ngineering</w:t>
      </w:r>
      <w:r w:rsidR="003E055C">
        <w:rPr>
          <w:rFonts w:asciiTheme="minorHAnsi" w:hAnsiTheme="minorHAnsi" w:cstheme="minorHAnsi"/>
        </w:rPr>
        <w:t xml:space="preserve"> and, as you will learn in this part of the lab, are the basic building blocks of</w:t>
      </w:r>
      <w:r w:rsidR="00E10D94">
        <w:rPr>
          <w:rFonts w:asciiTheme="minorHAnsi" w:hAnsiTheme="minorHAnsi" w:cstheme="minorHAnsi"/>
        </w:rPr>
        <w:t xml:space="preserve"> all</w:t>
      </w:r>
      <w:r w:rsidR="003A638B">
        <w:rPr>
          <w:rFonts w:asciiTheme="minorHAnsi" w:hAnsiTheme="minorHAnsi" w:cstheme="minorHAnsi"/>
        </w:rPr>
        <w:t xml:space="preserve"> signal</w:t>
      </w:r>
      <w:r w:rsidR="003E055C">
        <w:rPr>
          <w:rFonts w:asciiTheme="minorHAnsi" w:hAnsiTheme="minorHAnsi" w:cstheme="minorHAnsi"/>
        </w:rPr>
        <w:t>s.</w:t>
      </w:r>
      <w:r w:rsidR="00A04A9B">
        <w:rPr>
          <w:rFonts w:asciiTheme="minorHAnsi" w:hAnsiTheme="minorHAnsi" w:cstheme="minorHAnsi"/>
        </w:rPr>
        <w:t xml:space="preserve"> </w:t>
      </w:r>
      <w:r w:rsidR="004D00E5">
        <w:rPr>
          <w:rFonts w:asciiTheme="minorHAnsi" w:hAnsiTheme="minorHAnsi" w:cstheme="minorHAnsi"/>
        </w:rPr>
        <w:t>Sinusoids are most often</w:t>
      </w:r>
      <w:r w:rsidR="00A04A9B">
        <w:rPr>
          <w:rFonts w:asciiTheme="minorHAnsi" w:hAnsiTheme="minorHAnsi" w:cstheme="minorHAnsi"/>
        </w:rPr>
        <w:t xml:space="preserve"> encountered in the </w:t>
      </w:r>
      <w:r w:rsidR="00A04A9B" w:rsidRPr="004E59FD">
        <w:rPr>
          <w:rFonts w:asciiTheme="minorHAnsi" w:hAnsiTheme="minorHAnsi" w:cstheme="minorHAnsi"/>
          <w:i/>
        </w:rPr>
        <w:t>time</w:t>
      </w:r>
      <w:r w:rsidR="00A04A9B">
        <w:rPr>
          <w:rFonts w:asciiTheme="minorHAnsi" w:hAnsiTheme="minorHAnsi" w:cstheme="minorHAnsi"/>
        </w:rPr>
        <w:t xml:space="preserve"> </w:t>
      </w:r>
      <w:r w:rsidR="00A04A9B" w:rsidRPr="004E59FD">
        <w:rPr>
          <w:rFonts w:asciiTheme="minorHAnsi" w:hAnsiTheme="minorHAnsi" w:cstheme="minorHAnsi"/>
          <w:i/>
        </w:rPr>
        <w:t>domain</w:t>
      </w:r>
      <w:r w:rsidR="00A04A9B">
        <w:rPr>
          <w:rFonts w:asciiTheme="minorHAnsi" w:hAnsiTheme="minorHAnsi" w:cstheme="minorHAnsi"/>
        </w:rPr>
        <w:t xml:space="preserve">, </w:t>
      </w:r>
      <w:r w:rsidR="00417AD7">
        <w:rPr>
          <w:rFonts w:asciiTheme="minorHAnsi" w:hAnsiTheme="minorHAnsi" w:cstheme="minorHAnsi"/>
        </w:rPr>
        <w:t>where</w:t>
      </w:r>
      <w:r w:rsidR="00A04A9B">
        <w:rPr>
          <w:rFonts w:asciiTheme="minorHAnsi" w:hAnsiTheme="minorHAnsi" w:cstheme="minorHAnsi"/>
        </w:rPr>
        <w:t xml:space="preserve"> their amplitude is plotted as a function of time</w:t>
      </w:r>
      <w:r w:rsidR="004E7E4A">
        <w:rPr>
          <w:rFonts w:asciiTheme="minorHAnsi" w:hAnsiTheme="minorHAnsi" w:cstheme="minorHAnsi"/>
        </w:rPr>
        <w:t xml:space="preserve"> according to the expression</w:t>
      </w:r>
    </w:p>
    <w:p w14:paraId="75CD279C" w14:textId="59DB2F15" w:rsidR="004E7E4A" w:rsidRDefault="004E7E4A" w:rsidP="0023120A">
      <w:pPr>
        <w:spacing w:after="120"/>
        <w:jc w:val="center"/>
        <w:rPr>
          <w:rFonts w:asciiTheme="minorHAnsi" w:hAnsiTheme="minorHAnsi" w:cstheme="minorHAnsi"/>
        </w:rPr>
      </w:pPr>
      <m:oMath>
        <m:r>
          <w:rPr>
            <w:rFonts w:ascii="Cambria Math" w:hAnsi="Cambria Math" w:cstheme="minorHAnsi"/>
          </w:rPr>
          <m:t>y</m:t>
        </m:r>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ω</m:t>
                    </m:r>
                  </m:e>
                  <m:sub>
                    <m:r>
                      <w:rPr>
                        <w:rFonts w:ascii="Cambria Math" w:hAnsi="Cambria Math" w:cstheme="minorHAnsi"/>
                      </w:rPr>
                      <m:t>0</m:t>
                    </m:r>
                  </m:sub>
                </m:sSub>
                <m:r>
                  <w:rPr>
                    <w:rFonts w:ascii="Cambria Math" w:hAnsi="Cambria Math" w:cstheme="minorHAnsi"/>
                  </w:rPr>
                  <m:t>t</m:t>
                </m:r>
              </m:e>
            </m:d>
          </m:e>
        </m:func>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r>
                  <w:rPr>
                    <w:rFonts w:ascii="Cambria Math" w:hAnsi="Cambria Math" w:cstheme="minorHAnsi"/>
                  </w:rPr>
                  <m:t>2π</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0</m:t>
                    </m:r>
                  </m:sub>
                </m:sSub>
                <m:r>
                  <w:rPr>
                    <w:rFonts w:ascii="Cambria Math" w:hAnsi="Cambria Math" w:cstheme="minorHAnsi"/>
                  </w:rPr>
                  <m:t>t</m:t>
                </m:r>
              </m:e>
            </m:d>
          </m:e>
        </m:func>
      </m:oMath>
      <w:r>
        <w:rPr>
          <w:rFonts w:asciiTheme="minorHAnsi" w:hAnsiTheme="minorHAnsi" w:cstheme="minorHAnsi"/>
        </w:rPr>
        <w:t>,</w:t>
      </w:r>
    </w:p>
    <w:p w14:paraId="0726C081" w14:textId="603A284E" w:rsidR="00A80440" w:rsidRDefault="004E7E4A" w:rsidP="004A284D">
      <w:pPr>
        <w:spacing w:after="60"/>
        <w:rPr>
          <w:rFonts w:asciiTheme="minorHAnsi" w:hAnsiTheme="minorHAnsi" w:cstheme="minorHAnsi"/>
        </w:rPr>
      </w:pPr>
      <w:r>
        <w:rPr>
          <w:rFonts w:asciiTheme="minorHAnsi" w:hAnsiTheme="minorHAnsi" w:cstheme="minorHAnsi"/>
        </w:rPr>
        <w:t xml:space="preserve">where </w:t>
      </w:r>
      <w:r w:rsidRPr="004E7E4A">
        <w:rPr>
          <w:rFonts w:asciiTheme="minorHAnsi" w:hAnsiTheme="minorHAnsi" w:cstheme="minorHAnsi"/>
          <w:i/>
        </w:rPr>
        <w:t>A</w:t>
      </w:r>
      <w:r>
        <w:rPr>
          <w:rFonts w:asciiTheme="minorHAnsi" w:hAnsiTheme="minorHAnsi" w:cstheme="minorHAnsi"/>
        </w:rPr>
        <w:t xml:space="preserve"> is the </w:t>
      </w:r>
      <w:r w:rsidRPr="004E59FD">
        <w:rPr>
          <w:rFonts w:asciiTheme="minorHAnsi" w:hAnsiTheme="minorHAnsi" w:cstheme="minorHAnsi"/>
          <w:i/>
        </w:rPr>
        <w:t>amplitude</w:t>
      </w:r>
      <w:r>
        <w:rPr>
          <w:rFonts w:asciiTheme="minorHAnsi" w:hAnsiTheme="minorHAnsi" w:cstheme="minorHAnsi"/>
        </w:rPr>
        <w:t xml:space="preserve">, </w:t>
      </w:r>
      <w:r w:rsidR="00A40177" w:rsidRPr="00A40177">
        <w:rPr>
          <w:rFonts w:ascii="Cambria Math" w:hAnsi="Cambria Math" w:cstheme="minorHAnsi"/>
          <w:i/>
        </w:rPr>
        <w:t>ω</w:t>
      </w:r>
      <w:r w:rsidR="00A40177" w:rsidRPr="00A40177">
        <w:rPr>
          <w:rFonts w:asciiTheme="minorHAnsi" w:hAnsiTheme="minorHAnsi" w:cstheme="minorHAnsi"/>
          <w:i/>
          <w:vertAlign w:val="subscript"/>
        </w:rPr>
        <w:t>0</w:t>
      </w:r>
      <w:r w:rsidR="00A40177">
        <w:rPr>
          <w:rFonts w:asciiTheme="minorHAnsi" w:hAnsiTheme="minorHAnsi" w:cstheme="minorHAnsi"/>
        </w:rPr>
        <w:t xml:space="preserve"> = 2</w:t>
      </w:r>
      <w:r w:rsidR="00A40177" w:rsidRPr="00A40177">
        <w:rPr>
          <w:rFonts w:ascii="Cambria Math" w:hAnsi="Cambria Math" w:cstheme="minorHAnsi"/>
        </w:rPr>
        <w:t>π</w:t>
      </w:r>
      <w:r w:rsidRPr="004E7E4A">
        <w:rPr>
          <w:rFonts w:asciiTheme="minorHAnsi" w:hAnsiTheme="minorHAnsi" w:cstheme="minorHAnsi"/>
          <w:i/>
        </w:rPr>
        <w:t>f</w:t>
      </w:r>
      <w:r w:rsidR="00B77208">
        <w:rPr>
          <w:rFonts w:asciiTheme="minorHAnsi" w:hAnsiTheme="minorHAnsi" w:cstheme="minorHAnsi"/>
          <w:i/>
          <w:vertAlign w:val="subscript"/>
        </w:rPr>
        <w:t>0</w:t>
      </w:r>
      <w:r>
        <w:rPr>
          <w:rFonts w:asciiTheme="minorHAnsi" w:hAnsiTheme="minorHAnsi" w:cstheme="minorHAnsi"/>
        </w:rPr>
        <w:t xml:space="preserve"> is the </w:t>
      </w:r>
      <w:r w:rsidR="00A40177">
        <w:rPr>
          <w:rFonts w:asciiTheme="minorHAnsi" w:hAnsiTheme="minorHAnsi" w:cstheme="minorHAnsi"/>
        </w:rPr>
        <w:t>(</w:t>
      </w:r>
      <w:r w:rsidR="00A40177" w:rsidRPr="00A40177">
        <w:rPr>
          <w:rFonts w:asciiTheme="minorHAnsi" w:hAnsiTheme="minorHAnsi" w:cstheme="minorHAnsi"/>
          <w:i/>
        </w:rPr>
        <w:t>angular</w:t>
      </w:r>
      <w:r w:rsidR="00A40177">
        <w:rPr>
          <w:rFonts w:asciiTheme="minorHAnsi" w:hAnsiTheme="minorHAnsi" w:cstheme="minorHAnsi"/>
        </w:rPr>
        <w:t xml:space="preserve">) </w:t>
      </w:r>
      <w:r w:rsidRPr="00A40177">
        <w:rPr>
          <w:rFonts w:asciiTheme="minorHAnsi" w:hAnsiTheme="minorHAnsi" w:cstheme="minorHAnsi"/>
        </w:rPr>
        <w:t>frequency</w:t>
      </w:r>
      <w:r w:rsidR="001A4F7A">
        <w:rPr>
          <w:rFonts w:asciiTheme="minorHAnsi" w:hAnsiTheme="minorHAnsi" w:cstheme="minorHAnsi"/>
        </w:rPr>
        <w:t xml:space="preserve"> in rad/s</w:t>
      </w:r>
      <w:r>
        <w:rPr>
          <w:rFonts w:asciiTheme="minorHAnsi" w:hAnsiTheme="minorHAnsi" w:cstheme="minorHAnsi"/>
        </w:rPr>
        <w:t xml:space="preserve"> and </w:t>
      </w:r>
      <w:r w:rsidRPr="004E7E4A">
        <w:rPr>
          <w:rFonts w:asciiTheme="minorHAnsi" w:hAnsiTheme="minorHAnsi" w:cstheme="minorHAnsi"/>
          <w:i/>
        </w:rPr>
        <w:t>t</w:t>
      </w:r>
      <w:r>
        <w:rPr>
          <w:rFonts w:asciiTheme="minorHAnsi" w:hAnsiTheme="minorHAnsi" w:cstheme="minorHAnsi"/>
        </w:rPr>
        <w:t xml:space="preserve"> is the </w:t>
      </w:r>
      <w:r w:rsidRPr="004E59FD">
        <w:rPr>
          <w:rFonts w:asciiTheme="minorHAnsi" w:hAnsiTheme="minorHAnsi" w:cstheme="minorHAnsi"/>
          <w:i/>
        </w:rPr>
        <w:t>time</w:t>
      </w:r>
      <w:r>
        <w:rPr>
          <w:rFonts w:asciiTheme="minorHAnsi" w:hAnsiTheme="minorHAnsi" w:cstheme="minorHAnsi"/>
        </w:rPr>
        <w:t xml:space="preserve">. Sine waves are periodic functions, which means that they consist of repeating units of length </w:t>
      </w:r>
      <w:r>
        <w:rPr>
          <w:rFonts w:asciiTheme="minorHAnsi" w:hAnsiTheme="minorHAnsi" w:cstheme="minorHAnsi"/>
          <w:i/>
        </w:rPr>
        <w:t>T</w:t>
      </w:r>
      <w:r>
        <w:rPr>
          <w:rFonts w:asciiTheme="minorHAnsi" w:hAnsiTheme="minorHAnsi" w:cstheme="minorHAnsi"/>
        </w:rPr>
        <w:t xml:space="preserve">, which is called the </w:t>
      </w:r>
      <w:r w:rsidRPr="004E59FD">
        <w:rPr>
          <w:rFonts w:asciiTheme="minorHAnsi" w:hAnsiTheme="minorHAnsi" w:cstheme="minorHAnsi"/>
          <w:i/>
        </w:rPr>
        <w:t>period</w:t>
      </w:r>
      <w:r>
        <w:rPr>
          <w:rFonts w:asciiTheme="minorHAnsi" w:hAnsiTheme="minorHAnsi" w:cstheme="minorHAnsi"/>
        </w:rPr>
        <w:t xml:space="preserve"> of the function. For a sinusoid of frequency </w:t>
      </w:r>
      <w:r>
        <w:rPr>
          <w:rFonts w:asciiTheme="minorHAnsi" w:hAnsiTheme="minorHAnsi" w:cstheme="minorHAnsi"/>
          <w:i/>
        </w:rPr>
        <w:t>f</w:t>
      </w:r>
      <w:r w:rsidR="00B77208" w:rsidRPr="00B77208">
        <w:rPr>
          <w:rFonts w:asciiTheme="minorHAnsi" w:hAnsiTheme="minorHAnsi" w:cstheme="minorHAnsi"/>
          <w:i/>
          <w:vertAlign w:val="subscript"/>
        </w:rPr>
        <w:t>0</w:t>
      </w:r>
      <w:r>
        <w:rPr>
          <w:rFonts w:asciiTheme="minorHAnsi" w:hAnsiTheme="minorHAnsi" w:cstheme="minorHAnsi"/>
        </w:rPr>
        <w:t xml:space="preserve">, the period is given by </w:t>
      </w:r>
      <w:r>
        <w:rPr>
          <w:rFonts w:asciiTheme="minorHAnsi" w:hAnsiTheme="minorHAnsi" w:cstheme="minorHAnsi"/>
          <w:i/>
        </w:rPr>
        <w:t>T = 1/f</w:t>
      </w:r>
      <w:r w:rsidR="00B77208" w:rsidRPr="00B77208">
        <w:rPr>
          <w:rFonts w:asciiTheme="minorHAnsi" w:hAnsiTheme="minorHAnsi" w:cstheme="minorHAnsi"/>
          <w:i/>
          <w:vertAlign w:val="subscript"/>
        </w:rPr>
        <w:t>0</w:t>
      </w:r>
      <w:r>
        <w:rPr>
          <w:rFonts w:asciiTheme="minorHAnsi" w:hAnsiTheme="minorHAnsi" w:cstheme="minorHAnsi"/>
        </w:rPr>
        <w:t xml:space="preserve">. </w:t>
      </w:r>
      <w:r w:rsidR="00CF1D01">
        <w:rPr>
          <w:rFonts w:asciiTheme="minorHAnsi" w:hAnsiTheme="minorHAnsi" w:cstheme="minorHAnsi"/>
        </w:rPr>
        <w:t>As a result, changing the frequency of the sine wave also changes the period, leading to a stretching</w:t>
      </w:r>
      <w:r w:rsidR="007978B3">
        <w:rPr>
          <w:rFonts w:asciiTheme="minorHAnsi" w:hAnsiTheme="minorHAnsi" w:cstheme="minorHAnsi"/>
        </w:rPr>
        <w:t xml:space="preserve"> (</w:t>
      </w:r>
      <w:r w:rsidR="00E22C3C">
        <w:rPr>
          <w:rFonts w:asciiTheme="minorHAnsi" w:hAnsiTheme="minorHAnsi" w:cstheme="minorHAnsi"/>
        </w:rPr>
        <w:t>smaller</w:t>
      </w:r>
      <w:r w:rsidR="007978B3">
        <w:rPr>
          <w:rFonts w:asciiTheme="minorHAnsi" w:hAnsiTheme="minorHAnsi" w:cstheme="minorHAnsi"/>
        </w:rPr>
        <w:t xml:space="preserve"> </w:t>
      </w:r>
      <w:r w:rsidR="007978B3">
        <w:rPr>
          <w:rFonts w:asciiTheme="minorHAnsi" w:hAnsiTheme="minorHAnsi" w:cstheme="minorHAnsi"/>
          <w:i/>
        </w:rPr>
        <w:t>f</w:t>
      </w:r>
      <w:r w:rsidR="00903699" w:rsidRPr="00903699">
        <w:rPr>
          <w:rFonts w:asciiTheme="minorHAnsi" w:hAnsiTheme="minorHAnsi" w:cstheme="minorHAnsi"/>
          <w:i/>
          <w:vertAlign w:val="subscript"/>
        </w:rPr>
        <w:t>0</w:t>
      </w:r>
      <w:r w:rsidR="007978B3">
        <w:rPr>
          <w:rFonts w:asciiTheme="minorHAnsi" w:hAnsiTheme="minorHAnsi" w:cstheme="minorHAnsi"/>
        </w:rPr>
        <w:t>)</w:t>
      </w:r>
      <w:r w:rsidR="00CF1D01">
        <w:rPr>
          <w:rFonts w:asciiTheme="minorHAnsi" w:hAnsiTheme="minorHAnsi" w:cstheme="minorHAnsi"/>
        </w:rPr>
        <w:t xml:space="preserve"> or compression</w:t>
      </w:r>
      <w:r w:rsidR="007978B3">
        <w:rPr>
          <w:rFonts w:asciiTheme="minorHAnsi" w:hAnsiTheme="minorHAnsi" w:cstheme="minorHAnsi"/>
        </w:rPr>
        <w:t xml:space="preserve"> (</w:t>
      </w:r>
      <w:r w:rsidR="00E22C3C">
        <w:rPr>
          <w:rFonts w:asciiTheme="minorHAnsi" w:hAnsiTheme="minorHAnsi" w:cstheme="minorHAnsi"/>
        </w:rPr>
        <w:t>larger</w:t>
      </w:r>
      <w:r w:rsidR="007978B3">
        <w:rPr>
          <w:rFonts w:asciiTheme="minorHAnsi" w:hAnsiTheme="minorHAnsi" w:cstheme="minorHAnsi"/>
        </w:rPr>
        <w:t xml:space="preserve"> </w:t>
      </w:r>
      <w:r w:rsidR="007978B3">
        <w:rPr>
          <w:rFonts w:asciiTheme="minorHAnsi" w:hAnsiTheme="minorHAnsi" w:cstheme="minorHAnsi"/>
          <w:i/>
        </w:rPr>
        <w:t>f</w:t>
      </w:r>
      <w:r w:rsidR="00903699" w:rsidRPr="00903699">
        <w:rPr>
          <w:rFonts w:asciiTheme="minorHAnsi" w:hAnsiTheme="minorHAnsi" w:cstheme="minorHAnsi"/>
          <w:i/>
          <w:vertAlign w:val="subscript"/>
        </w:rPr>
        <w:t>0</w:t>
      </w:r>
      <w:r w:rsidR="007978B3">
        <w:rPr>
          <w:rFonts w:asciiTheme="minorHAnsi" w:hAnsiTheme="minorHAnsi" w:cstheme="minorHAnsi"/>
        </w:rPr>
        <w:t>)</w:t>
      </w:r>
      <w:r w:rsidR="00CF1D01">
        <w:rPr>
          <w:rFonts w:asciiTheme="minorHAnsi" w:hAnsiTheme="minorHAnsi" w:cstheme="minorHAnsi"/>
        </w:rPr>
        <w:t xml:space="preserve"> of the sine wave in time. </w:t>
      </w:r>
      <w:r>
        <w:rPr>
          <w:rFonts w:asciiTheme="minorHAnsi" w:hAnsiTheme="minorHAnsi" w:cstheme="minorHAnsi"/>
        </w:rPr>
        <w:t>A sine wave with an amplitude of 0.5V and frequency of 440Hz is</w:t>
      </w:r>
      <w:r w:rsidR="00A04A9B">
        <w:rPr>
          <w:rFonts w:asciiTheme="minorHAnsi" w:hAnsiTheme="minorHAnsi" w:cstheme="minorHAnsi"/>
        </w:rPr>
        <w:t xml:space="preserve"> shown </w:t>
      </w:r>
      <w:r>
        <w:rPr>
          <w:rFonts w:asciiTheme="minorHAnsi" w:hAnsiTheme="minorHAnsi" w:cstheme="minorHAnsi"/>
        </w:rPr>
        <w:t xml:space="preserve">in </w:t>
      </w:r>
      <w:r>
        <w:rPr>
          <w:rFonts w:asciiTheme="minorHAnsi" w:hAnsiTheme="minorHAnsi" w:cstheme="minorHAnsi"/>
        </w:rPr>
        <w:fldChar w:fldCharType="begin"/>
      </w:r>
      <w:r>
        <w:rPr>
          <w:rFonts w:asciiTheme="minorHAnsi" w:hAnsiTheme="minorHAnsi" w:cstheme="minorHAnsi"/>
        </w:rPr>
        <w:instrText xml:space="preserve"> REF _Ref114523150 \h </w:instrText>
      </w:r>
      <w:r>
        <w:rPr>
          <w:rFonts w:asciiTheme="minorHAnsi" w:hAnsiTheme="minorHAnsi" w:cstheme="minorHAnsi"/>
        </w:rPr>
      </w:r>
      <w:r>
        <w:rPr>
          <w:rFonts w:asciiTheme="minorHAnsi" w:hAnsiTheme="minorHAnsi" w:cstheme="minorHAnsi"/>
        </w:rPr>
        <w:fldChar w:fldCharType="separate"/>
      </w:r>
      <w:r w:rsidR="006150E8">
        <w:t xml:space="preserve">Figure </w:t>
      </w:r>
      <w:r w:rsidR="006150E8">
        <w:rPr>
          <w:noProof/>
        </w:rPr>
        <w:t>1</w:t>
      </w:r>
      <w:r>
        <w:rPr>
          <w:rFonts w:asciiTheme="minorHAnsi" w:hAnsiTheme="minorHAnsi" w:cstheme="minorHAnsi"/>
        </w:rPr>
        <w:fldChar w:fldCharType="end"/>
      </w:r>
      <w:r w:rsidR="00CE1949">
        <w:rPr>
          <w:rFonts w:asciiTheme="minorHAnsi" w:hAnsiTheme="minorHAnsi" w:cstheme="minorHAnsi"/>
        </w:rPr>
        <w:t>.</w:t>
      </w:r>
    </w:p>
    <w:p w14:paraId="37B28ADD" w14:textId="6A190146" w:rsidR="004E7E4A" w:rsidRDefault="000B7EF0" w:rsidP="004A284D">
      <w:pPr>
        <w:keepNext/>
        <w:spacing w:after="60"/>
        <w:jc w:val="center"/>
      </w:pPr>
      <w:r>
        <w:rPr>
          <w:noProof/>
        </w:rPr>
        <w:lastRenderedPageBreak/>
        <mc:AlternateContent>
          <mc:Choice Requires="wps">
            <w:drawing>
              <wp:anchor distT="45720" distB="45720" distL="114300" distR="114300" simplePos="0" relativeHeight="251729408" behindDoc="0" locked="0" layoutInCell="1" allowOverlap="1" wp14:anchorId="5C52D7C9" wp14:editId="0D28726A">
                <wp:simplePos x="0" y="0"/>
                <wp:positionH relativeFrom="column">
                  <wp:posOffset>1592580</wp:posOffset>
                </wp:positionH>
                <wp:positionV relativeFrom="paragraph">
                  <wp:posOffset>350520</wp:posOffset>
                </wp:positionV>
                <wp:extent cx="426720" cy="1404620"/>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404620"/>
                        </a:xfrm>
                        <a:prstGeom prst="rect">
                          <a:avLst/>
                        </a:prstGeom>
                        <a:noFill/>
                        <a:ln w="9525">
                          <a:noFill/>
                          <a:miter lim="800000"/>
                          <a:headEnd/>
                          <a:tailEnd/>
                        </a:ln>
                      </wps:spPr>
                      <wps:txbx>
                        <w:txbxContent>
                          <w:p w14:paraId="5EBF4077" w14:textId="2CCC2923" w:rsidR="00242804" w:rsidRPr="000B7EF0" w:rsidRDefault="00242804" w:rsidP="000B7EF0">
                            <w:pPr>
                              <w:rPr>
                                <w:b/>
                                <w:sz w:val="32"/>
                              </w:rPr>
                            </w:pPr>
                            <w:r>
                              <w:rPr>
                                <w:b/>
                                <w:sz w:val="32"/>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52D7C9" id="_x0000_t202" coordsize="21600,21600" o:spt="202" path="m,l,21600r21600,l21600,xe">
                <v:stroke joinstyle="miter"/>
                <v:path gradientshapeok="t" o:connecttype="rect"/>
              </v:shapetype>
              <v:shape id="Text Box 2" o:spid="_x0000_s1026" type="#_x0000_t202" style="position:absolute;left:0;text-align:left;margin-left:125.4pt;margin-top:27.6pt;width:33.6pt;height:110.6pt;z-index:251729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" filled="f" stroked="f">
                <v:textbox style="mso-fit-shape-to-text:t">
                  <w:txbxContent>
                    <w:p w14:paraId="5EBF4077" w14:textId="2CCC2923" w:rsidR="00242804" w:rsidRPr="000B7EF0" w:rsidRDefault="00242804" w:rsidP="000B7EF0">
                      <w:pPr>
                        <w:rPr>
                          <w:b/>
                          <w:sz w:val="32"/>
                        </w:rPr>
                      </w:pPr>
                      <w:r>
                        <w:rPr>
                          <w:b/>
                          <w:sz w:val="32"/>
                        </w:rPr>
                        <w:t>A</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27360" behindDoc="0" locked="0" layoutInCell="1" allowOverlap="1" wp14:anchorId="713D261E" wp14:editId="63BA10FE">
                <wp:simplePos x="0" y="0"/>
                <wp:positionH relativeFrom="column">
                  <wp:posOffset>1622425</wp:posOffset>
                </wp:positionH>
                <wp:positionV relativeFrom="paragraph">
                  <wp:posOffset>213360</wp:posOffset>
                </wp:positionV>
                <wp:extent cx="0" cy="594360"/>
                <wp:effectExtent l="76200" t="38100" r="57150" b="53340"/>
                <wp:wrapNone/>
                <wp:docPr id="6" name="Straight Arrow Connector 6"/>
                <wp:cNvGraphicFramePr/>
                <a:graphic xmlns:a="http://schemas.openxmlformats.org/drawingml/2006/main">
                  <a:graphicData uri="http://schemas.microsoft.com/office/word/2010/wordprocessingShape">
                    <wps:wsp>
                      <wps:cNvCnPr/>
                      <wps:spPr>
                        <a:xfrm flipH="1">
                          <a:off x="0" y="0"/>
                          <a:ext cx="0" cy="5943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A7E5D4" id="Straight Arrow Connector 6" o:spid="_x0000_s1026" type="#_x0000_t32" style="position:absolute;margin-left:127.75pt;margin-top:16.8pt;width:0;height:46.8pt;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" strokecolor="#4472c4 [3204]" strokeweight=".5pt">
                <v:stroke startarrow="block" endarrow="block" joinstyle="miter"/>
              </v:shape>
            </w:pict>
          </mc:Fallback>
        </mc:AlternateContent>
      </w:r>
      <w:r>
        <w:rPr>
          <w:noProof/>
        </w:rPr>
        <mc:AlternateContent>
          <mc:Choice Requires="wps">
            <w:drawing>
              <wp:anchor distT="45720" distB="45720" distL="114300" distR="114300" simplePos="0" relativeHeight="251725312" behindDoc="0" locked="0" layoutInCell="1" allowOverlap="1" wp14:anchorId="46829A9B" wp14:editId="742ABADC">
                <wp:simplePos x="0" y="0"/>
                <wp:positionH relativeFrom="column">
                  <wp:posOffset>2110740</wp:posOffset>
                </wp:positionH>
                <wp:positionV relativeFrom="paragraph">
                  <wp:posOffset>541020</wp:posOffset>
                </wp:positionV>
                <wp:extent cx="42672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404620"/>
                        </a:xfrm>
                        <a:prstGeom prst="rect">
                          <a:avLst/>
                        </a:prstGeom>
                        <a:noFill/>
                        <a:ln w="9525">
                          <a:noFill/>
                          <a:miter lim="800000"/>
                          <a:headEnd/>
                          <a:tailEnd/>
                        </a:ln>
                      </wps:spPr>
                      <wps:txbx>
                        <w:txbxContent>
                          <w:p w14:paraId="16DE37F7" w14:textId="39354538" w:rsidR="00242804" w:rsidRPr="000B7EF0" w:rsidRDefault="00242804">
                            <w:pPr>
                              <w:rPr>
                                <w:b/>
                                <w:sz w:val="32"/>
                              </w:rPr>
                            </w:pPr>
                            <w:r w:rsidRPr="000B7EF0">
                              <w:rPr>
                                <w:b/>
                                <w:sz w:val="32"/>
                              </w:rPr>
                              <w: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829A9B" id="_x0000_s1027" type="#_x0000_t202" style="position:absolute;left:0;text-align:left;margin-left:166.2pt;margin-top:42.6pt;width:33.6pt;height:110.6pt;z-index:251725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" filled="f" stroked="f">
                <v:textbox style="mso-fit-shape-to-text:t">
                  <w:txbxContent>
                    <w:p w14:paraId="16DE37F7" w14:textId="39354538" w:rsidR="00242804" w:rsidRPr="000B7EF0" w:rsidRDefault="00242804">
                      <w:pPr>
                        <w:rPr>
                          <w:b/>
                          <w:sz w:val="32"/>
                        </w:rPr>
                      </w:pPr>
                      <w:r w:rsidRPr="000B7EF0">
                        <w:rPr>
                          <w:b/>
                          <w:sz w:val="32"/>
                        </w:rPr>
                        <w:t>T</w:t>
                      </w:r>
                    </w:p>
                  </w:txbxContent>
                </v:textbox>
              </v:shape>
            </w:pict>
          </mc:Fallback>
        </mc:AlternateContent>
      </w:r>
      <w:r>
        <w:rPr>
          <w:rFonts w:asciiTheme="minorHAnsi" w:hAnsiTheme="minorHAnsi" w:cstheme="minorHAnsi"/>
          <w:noProof/>
        </w:rPr>
        <mc:AlternateContent>
          <mc:Choice Requires="wps">
            <w:drawing>
              <wp:anchor distT="0" distB="0" distL="114300" distR="114300" simplePos="0" relativeHeight="251723264" behindDoc="0" locked="0" layoutInCell="1" allowOverlap="1" wp14:anchorId="70AEED07" wp14:editId="264F7AEA">
                <wp:simplePos x="0" y="0"/>
                <wp:positionH relativeFrom="column">
                  <wp:posOffset>3467100</wp:posOffset>
                </wp:positionH>
                <wp:positionV relativeFrom="paragraph">
                  <wp:posOffset>701040</wp:posOffset>
                </wp:positionV>
                <wp:extent cx="0" cy="281940"/>
                <wp:effectExtent l="19050" t="0" r="19050" b="22860"/>
                <wp:wrapNone/>
                <wp:docPr id="4" name="Straight Connector 4"/>
                <wp:cNvGraphicFramePr/>
                <a:graphic xmlns:a="http://schemas.openxmlformats.org/drawingml/2006/main">
                  <a:graphicData uri="http://schemas.microsoft.com/office/word/2010/wordprocessingShape">
                    <wps:wsp>
                      <wps:cNvCnPr/>
                      <wps:spPr>
                        <a:xfrm>
                          <a:off x="0" y="0"/>
                          <a:ext cx="0" cy="2819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E76FB33" id="Straight Connector 4"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273pt,55.2pt" to="273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" strokecolor="#4472c4 [3204]" strokeweight="2.2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724288" behindDoc="0" locked="0" layoutInCell="1" allowOverlap="1" wp14:anchorId="4F0B75E4" wp14:editId="522B398D">
                <wp:simplePos x="0" y="0"/>
                <wp:positionH relativeFrom="column">
                  <wp:posOffset>1051560</wp:posOffset>
                </wp:positionH>
                <wp:positionV relativeFrom="paragraph">
                  <wp:posOffset>830580</wp:posOffset>
                </wp:positionV>
                <wp:extent cx="2377440" cy="0"/>
                <wp:effectExtent l="3810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237744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C081E91" id="Straight Arrow Connector 5" o:spid="_x0000_s1026" type="#_x0000_t32" style="position:absolute;margin-left:82.8pt;margin-top:65.4pt;width:187.2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" strokecolor="#4472c4 [3204]" strokeweight=".5pt">
                <v:stroke startarrow="block" endarrow="block" joinstyle="miter"/>
              </v:shape>
            </w:pict>
          </mc:Fallback>
        </mc:AlternateContent>
      </w:r>
      <w:r w:rsidR="00B208AC">
        <w:rPr>
          <w:rFonts w:asciiTheme="minorHAnsi" w:hAnsiTheme="minorHAnsi" w:cstheme="minorHAnsi"/>
          <w:noProof/>
        </w:rPr>
        <mc:AlternateContent>
          <mc:Choice Requires="wps">
            <w:drawing>
              <wp:anchor distT="0" distB="0" distL="114300" distR="114300" simplePos="0" relativeHeight="251721216" behindDoc="0" locked="0" layoutInCell="1" allowOverlap="1" wp14:anchorId="39F01E21" wp14:editId="5F4BA831">
                <wp:simplePos x="0" y="0"/>
                <wp:positionH relativeFrom="column">
                  <wp:posOffset>1005840</wp:posOffset>
                </wp:positionH>
                <wp:positionV relativeFrom="paragraph">
                  <wp:posOffset>693420</wp:posOffset>
                </wp:positionV>
                <wp:extent cx="0" cy="281940"/>
                <wp:effectExtent l="19050" t="0" r="19050" b="22860"/>
                <wp:wrapNone/>
                <wp:docPr id="3" name="Straight Connector 3"/>
                <wp:cNvGraphicFramePr/>
                <a:graphic xmlns:a="http://schemas.openxmlformats.org/drawingml/2006/main">
                  <a:graphicData uri="http://schemas.microsoft.com/office/word/2010/wordprocessingShape">
                    <wps:wsp>
                      <wps:cNvCnPr/>
                      <wps:spPr>
                        <a:xfrm>
                          <a:off x="0" y="0"/>
                          <a:ext cx="0" cy="28194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2A8E378" id="Straight Connector 3"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79.2pt,54.6pt" to="79.2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" strokecolor="#4472c4 [3204]" strokeweight="2.25pt">
                <v:stroke joinstyle="miter"/>
              </v:line>
            </w:pict>
          </mc:Fallback>
        </mc:AlternateContent>
      </w:r>
      <w:r w:rsidR="004E7E4A" w:rsidRPr="004E7E4A">
        <w:rPr>
          <w:rFonts w:asciiTheme="minorHAnsi" w:hAnsiTheme="minorHAnsi" w:cstheme="minorHAnsi"/>
          <w:noProof/>
        </w:rPr>
        <w:drawing>
          <wp:inline distT="0" distB="0" distL="0" distR="0" wp14:anchorId="155181CB" wp14:editId="74805510">
            <wp:extent cx="4884843" cy="19280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84843" cy="1928027"/>
                    </a:xfrm>
                    <a:prstGeom prst="rect">
                      <a:avLst/>
                    </a:prstGeom>
                  </pic:spPr>
                </pic:pic>
              </a:graphicData>
            </a:graphic>
          </wp:inline>
        </w:drawing>
      </w:r>
    </w:p>
    <w:p w14:paraId="1CEA620F" w14:textId="2E0BDEA1" w:rsidR="004E7E4A" w:rsidRPr="00A80440" w:rsidRDefault="004E7E4A" w:rsidP="004A284D">
      <w:pPr>
        <w:pStyle w:val="Caption"/>
        <w:spacing w:after="60"/>
        <w:jc w:val="center"/>
        <w:rPr>
          <w:rFonts w:asciiTheme="minorHAnsi" w:hAnsiTheme="minorHAnsi" w:cstheme="minorHAnsi"/>
        </w:rPr>
      </w:pPr>
      <w:bookmarkStart w:id="14" w:name="_Ref114523150"/>
      <w:r>
        <w:t xml:space="preserve">Figure </w:t>
      </w:r>
      <w:r w:rsidR="00A47F42">
        <w:fldChar w:fldCharType="begin"/>
      </w:r>
      <w:r w:rsidR="00A47F42">
        <w:instrText xml:space="preserve"> SEQ Figure \* ARABIC </w:instrText>
      </w:r>
      <w:r w:rsidR="00A47F42">
        <w:fldChar w:fldCharType="separate"/>
      </w:r>
      <w:r w:rsidR="006150E8">
        <w:rPr>
          <w:noProof/>
        </w:rPr>
        <w:t>1</w:t>
      </w:r>
      <w:r w:rsidR="00A47F42">
        <w:rPr>
          <w:noProof/>
        </w:rPr>
        <w:fldChar w:fldCharType="end"/>
      </w:r>
      <w:bookmarkEnd w:id="14"/>
      <w:r>
        <w:t xml:space="preserve"> – 0.5V</w:t>
      </w:r>
      <w:r w:rsidR="000B400E">
        <w:t xml:space="preserve"> amplitude</w:t>
      </w:r>
      <w:r>
        <w:t xml:space="preserve">, 440 Hz </w:t>
      </w:r>
      <w:r w:rsidR="00FA75C7">
        <w:t>s</w:t>
      </w:r>
      <w:r>
        <w:t xml:space="preserve">ine </w:t>
      </w:r>
      <w:r w:rsidR="00FA75C7">
        <w:t>w</w:t>
      </w:r>
      <w:r>
        <w:t xml:space="preserve">ave </w:t>
      </w:r>
      <w:r w:rsidR="00FA75C7">
        <w:t>p</w:t>
      </w:r>
      <w:r>
        <w:t xml:space="preserve">lotted in the </w:t>
      </w:r>
      <w:r w:rsidR="00FA75C7">
        <w:t>t</w:t>
      </w:r>
      <w:r>
        <w:t xml:space="preserve">ime </w:t>
      </w:r>
      <w:r w:rsidR="00FA75C7">
        <w:t>d</w:t>
      </w:r>
      <w:r>
        <w:t>omain</w:t>
      </w:r>
    </w:p>
    <w:p w14:paraId="72C17EBF" w14:textId="36C485C8" w:rsidR="00D529DF" w:rsidRDefault="003442FE" w:rsidP="00986AD0">
      <w:pPr>
        <w:spacing w:before="240" w:after="240"/>
        <w:rPr>
          <w:rFonts w:asciiTheme="minorHAnsi" w:hAnsiTheme="minorHAnsi" w:cstheme="minorHAnsi"/>
        </w:rPr>
      </w:pPr>
      <w:r>
        <w:rPr>
          <w:rFonts w:asciiTheme="minorHAnsi" w:hAnsiTheme="minorHAnsi" w:cstheme="minorHAnsi"/>
        </w:rPr>
        <w:t>S</w:t>
      </w:r>
      <w:r w:rsidR="00907C8D">
        <w:rPr>
          <w:rFonts w:asciiTheme="minorHAnsi" w:hAnsiTheme="minorHAnsi" w:cstheme="minorHAnsi"/>
        </w:rPr>
        <w:t xml:space="preserve">ignals </w:t>
      </w:r>
      <w:r>
        <w:rPr>
          <w:rFonts w:asciiTheme="minorHAnsi" w:hAnsiTheme="minorHAnsi" w:cstheme="minorHAnsi"/>
        </w:rPr>
        <w:t>can also be represented</w:t>
      </w:r>
      <w:r w:rsidR="00986AD0">
        <w:rPr>
          <w:rFonts w:asciiTheme="minorHAnsi" w:hAnsiTheme="minorHAnsi" w:cstheme="minorHAnsi"/>
        </w:rPr>
        <w:t xml:space="preserve"> </w:t>
      </w:r>
      <w:r>
        <w:rPr>
          <w:rFonts w:asciiTheme="minorHAnsi" w:hAnsiTheme="minorHAnsi" w:cstheme="minorHAnsi"/>
        </w:rPr>
        <w:t xml:space="preserve">in the </w:t>
      </w:r>
      <w:r w:rsidRPr="004E59FD">
        <w:rPr>
          <w:rFonts w:asciiTheme="minorHAnsi" w:hAnsiTheme="minorHAnsi" w:cstheme="minorHAnsi"/>
          <w:i/>
        </w:rPr>
        <w:t>frequency domain</w:t>
      </w:r>
      <w:r>
        <w:rPr>
          <w:rFonts w:asciiTheme="minorHAnsi" w:hAnsiTheme="minorHAnsi" w:cstheme="minorHAnsi"/>
        </w:rPr>
        <w:t>, in which a signal’s amplitude is represented as a function of frequency</w:t>
      </w:r>
      <w:r w:rsidR="0098545B">
        <w:rPr>
          <w:rFonts w:asciiTheme="minorHAnsi" w:hAnsiTheme="minorHAnsi" w:cstheme="minorHAnsi"/>
        </w:rPr>
        <w:t xml:space="preserve"> instead of</w:t>
      </w:r>
      <w:r w:rsidR="00E13E73">
        <w:rPr>
          <w:rFonts w:asciiTheme="minorHAnsi" w:hAnsiTheme="minorHAnsi" w:cstheme="minorHAnsi"/>
        </w:rPr>
        <w:t xml:space="preserve"> as a function of</w:t>
      </w:r>
      <w:r w:rsidR="0098545B">
        <w:rPr>
          <w:rFonts w:asciiTheme="minorHAnsi" w:hAnsiTheme="minorHAnsi" w:cstheme="minorHAnsi"/>
        </w:rPr>
        <w:t xml:space="preserve"> time.</w:t>
      </w:r>
      <w:r w:rsidR="004E59FD">
        <w:rPr>
          <w:rFonts w:asciiTheme="minorHAnsi" w:hAnsiTheme="minorHAnsi" w:cstheme="minorHAnsi"/>
        </w:rPr>
        <w:t xml:space="preserve"> This is called a signal’s </w:t>
      </w:r>
      <w:r w:rsidR="004E59FD" w:rsidRPr="004E59FD">
        <w:rPr>
          <w:rFonts w:asciiTheme="minorHAnsi" w:hAnsiTheme="minorHAnsi" w:cstheme="minorHAnsi"/>
          <w:i/>
        </w:rPr>
        <w:t>frequency spectrum</w:t>
      </w:r>
      <w:r w:rsidR="004E59FD">
        <w:rPr>
          <w:rFonts w:asciiTheme="minorHAnsi" w:hAnsiTheme="minorHAnsi" w:cstheme="minorHAnsi"/>
        </w:rPr>
        <w:t>.</w:t>
      </w:r>
      <w:r w:rsidR="0098545B">
        <w:rPr>
          <w:rFonts w:asciiTheme="minorHAnsi" w:hAnsiTheme="minorHAnsi" w:cstheme="minorHAnsi"/>
        </w:rPr>
        <w:t xml:space="preserve"> </w:t>
      </w:r>
      <w:r w:rsidR="00F01F03">
        <w:rPr>
          <w:rFonts w:asciiTheme="minorHAnsi" w:hAnsiTheme="minorHAnsi" w:cstheme="minorHAnsi"/>
        </w:rPr>
        <w:t>In a frequency domain plot, the x-axis</w:t>
      </w:r>
      <w:r w:rsidR="00396290">
        <w:rPr>
          <w:rFonts w:asciiTheme="minorHAnsi" w:hAnsiTheme="minorHAnsi" w:cstheme="minorHAnsi"/>
        </w:rPr>
        <w:t xml:space="preserve"> gives the</w:t>
      </w:r>
      <w:r w:rsidR="00F01F03">
        <w:rPr>
          <w:rFonts w:asciiTheme="minorHAnsi" w:hAnsiTheme="minorHAnsi" w:cstheme="minorHAnsi"/>
        </w:rPr>
        <w:t xml:space="preserve"> frequency and the y-axis </w:t>
      </w:r>
      <w:r w:rsidR="00396290">
        <w:rPr>
          <w:rFonts w:asciiTheme="minorHAnsi" w:hAnsiTheme="minorHAnsi" w:cstheme="minorHAnsi"/>
        </w:rPr>
        <w:t xml:space="preserve">represents </w:t>
      </w:r>
      <w:r w:rsidR="00900195">
        <w:rPr>
          <w:rFonts w:asciiTheme="minorHAnsi" w:hAnsiTheme="minorHAnsi" w:cstheme="minorHAnsi"/>
        </w:rPr>
        <w:t>how much power the signal contains at a particular frequency</w:t>
      </w:r>
      <w:r w:rsidR="00DD7FE3">
        <w:rPr>
          <w:rFonts w:asciiTheme="minorHAnsi" w:hAnsiTheme="minorHAnsi" w:cstheme="minorHAnsi"/>
        </w:rPr>
        <w:t xml:space="preserve">. Since sine waves consist of a single frequency </w:t>
      </w:r>
      <w:r w:rsidR="00DD7FE3">
        <w:rPr>
          <w:rFonts w:asciiTheme="minorHAnsi" w:hAnsiTheme="minorHAnsi" w:cstheme="minorHAnsi"/>
          <w:i/>
        </w:rPr>
        <w:t>f</w:t>
      </w:r>
      <w:r w:rsidR="00DD7FE3">
        <w:rPr>
          <w:rFonts w:asciiTheme="minorHAnsi" w:hAnsiTheme="minorHAnsi" w:cstheme="minorHAnsi"/>
          <w:i/>
          <w:vertAlign w:val="subscript"/>
        </w:rPr>
        <w:t>0</w:t>
      </w:r>
      <w:r w:rsidR="00DD7FE3">
        <w:rPr>
          <w:rFonts w:asciiTheme="minorHAnsi" w:hAnsiTheme="minorHAnsi" w:cstheme="minorHAnsi"/>
        </w:rPr>
        <w:t>, their representation in the frequency domain</w:t>
      </w:r>
      <w:r w:rsidR="00DA0326">
        <w:rPr>
          <w:rFonts w:asciiTheme="minorHAnsi" w:hAnsiTheme="minorHAnsi" w:cstheme="minorHAnsi"/>
        </w:rPr>
        <w:t xml:space="preserve"> is a vertical line at </w:t>
      </w:r>
      <w:r w:rsidR="00DA0326">
        <w:rPr>
          <w:rFonts w:asciiTheme="minorHAnsi" w:hAnsiTheme="minorHAnsi" w:cstheme="minorHAnsi"/>
          <w:i/>
        </w:rPr>
        <w:t>f</w:t>
      </w:r>
      <w:r w:rsidR="00DA0326">
        <w:rPr>
          <w:rFonts w:asciiTheme="minorHAnsi" w:hAnsiTheme="minorHAnsi" w:cstheme="minorHAnsi"/>
          <w:i/>
          <w:vertAlign w:val="subscript"/>
        </w:rPr>
        <w:t>0</w:t>
      </w:r>
      <w:r w:rsidR="00DA0326">
        <w:rPr>
          <w:rFonts w:asciiTheme="minorHAnsi" w:hAnsiTheme="minorHAnsi" w:cstheme="minorHAnsi"/>
        </w:rPr>
        <w:t xml:space="preserve"> with a</w:t>
      </w:r>
      <w:r w:rsidR="00644C75">
        <w:rPr>
          <w:rFonts w:asciiTheme="minorHAnsi" w:hAnsiTheme="minorHAnsi" w:cstheme="minorHAnsi"/>
        </w:rPr>
        <w:t xml:space="preserve">n amplitude </w:t>
      </w:r>
      <w:r w:rsidR="00DA0326">
        <w:rPr>
          <w:rFonts w:asciiTheme="minorHAnsi" w:hAnsiTheme="minorHAnsi" w:cstheme="minorHAnsi"/>
        </w:rPr>
        <w:t xml:space="preserve">proportional to the signal’s amplitude in the time domain, as shown </w:t>
      </w:r>
      <w:r w:rsidR="00F7303D">
        <w:rPr>
          <w:rFonts w:asciiTheme="minorHAnsi" w:hAnsiTheme="minorHAnsi" w:cstheme="minorHAnsi"/>
        </w:rPr>
        <w:t xml:space="preserve">in </w:t>
      </w:r>
      <w:r w:rsidR="00F7303D">
        <w:rPr>
          <w:rFonts w:asciiTheme="minorHAnsi" w:hAnsiTheme="minorHAnsi" w:cstheme="minorHAnsi"/>
        </w:rPr>
        <w:fldChar w:fldCharType="begin"/>
      </w:r>
      <w:r w:rsidR="00F7303D">
        <w:rPr>
          <w:rFonts w:asciiTheme="minorHAnsi" w:hAnsiTheme="minorHAnsi" w:cstheme="minorHAnsi"/>
        </w:rPr>
        <w:instrText xml:space="preserve"> REF _Ref114552629 \h </w:instrText>
      </w:r>
      <w:r w:rsidR="00F7303D">
        <w:rPr>
          <w:rFonts w:asciiTheme="minorHAnsi" w:hAnsiTheme="minorHAnsi" w:cstheme="minorHAnsi"/>
        </w:rPr>
      </w:r>
      <w:r w:rsidR="00F7303D">
        <w:rPr>
          <w:rFonts w:asciiTheme="minorHAnsi" w:hAnsiTheme="minorHAnsi" w:cstheme="minorHAnsi"/>
        </w:rPr>
        <w:fldChar w:fldCharType="separate"/>
      </w:r>
      <w:r w:rsidR="006150E8">
        <w:t xml:space="preserve">Figure </w:t>
      </w:r>
      <w:r w:rsidR="006150E8">
        <w:rPr>
          <w:noProof/>
        </w:rPr>
        <w:t>2</w:t>
      </w:r>
      <w:r w:rsidR="00F7303D">
        <w:rPr>
          <w:rFonts w:asciiTheme="minorHAnsi" w:hAnsiTheme="minorHAnsi" w:cstheme="minorHAnsi"/>
        </w:rPr>
        <w:fldChar w:fldCharType="end"/>
      </w:r>
      <w:r w:rsidR="00F7303D">
        <w:rPr>
          <w:rFonts w:asciiTheme="minorHAnsi" w:hAnsiTheme="minorHAnsi" w:cstheme="minorHAnsi"/>
        </w:rPr>
        <w:t>.</w:t>
      </w:r>
      <w:r w:rsidR="00BE3744">
        <w:rPr>
          <w:rFonts w:asciiTheme="minorHAnsi" w:hAnsiTheme="minorHAnsi" w:cstheme="minorHAnsi"/>
        </w:rPr>
        <w:t xml:space="preserve"> </w:t>
      </w:r>
      <w:r w:rsidR="0065242C">
        <w:rPr>
          <w:rFonts w:asciiTheme="minorHAnsi" w:hAnsiTheme="minorHAnsi" w:cstheme="minorHAnsi"/>
        </w:rPr>
        <w:t>D</w:t>
      </w:r>
      <w:r w:rsidR="00BE3744">
        <w:rPr>
          <w:rFonts w:asciiTheme="minorHAnsi" w:hAnsiTheme="minorHAnsi" w:cstheme="minorHAnsi"/>
        </w:rPr>
        <w:t xml:space="preserve">ue to the </w:t>
      </w:r>
      <w:r w:rsidR="0065242C">
        <w:rPr>
          <w:rFonts w:asciiTheme="minorHAnsi" w:hAnsiTheme="minorHAnsi" w:cstheme="minorHAnsi"/>
        </w:rPr>
        <w:t xml:space="preserve">mathematical </w:t>
      </w:r>
      <w:r w:rsidR="00BE3744">
        <w:rPr>
          <w:rFonts w:asciiTheme="minorHAnsi" w:hAnsiTheme="minorHAnsi" w:cstheme="minorHAnsi"/>
        </w:rPr>
        <w:t xml:space="preserve">transform </w:t>
      </w:r>
      <w:r w:rsidR="00565474">
        <w:rPr>
          <w:rFonts w:asciiTheme="minorHAnsi" w:hAnsiTheme="minorHAnsi" w:cstheme="minorHAnsi"/>
        </w:rPr>
        <w:t>used</w:t>
      </w:r>
      <w:r w:rsidR="00BE3744">
        <w:rPr>
          <w:rFonts w:asciiTheme="minorHAnsi" w:hAnsiTheme="minorHAnsi" w:cstheme="minorHAnsi"/>
        </w:rPr>
        <w:t xml:space="preserve"> to convert a signal from the time to frequency domain (Fourier Transform), a peak also appears at -</w:t>
      </w:r>
      <w:r w:rsidR="00BE3744" w:rsidRPr="00BE3744">
        <w:rPr>
          <w:rFonts w:asciiTheme="minorHAnsi" w:hAnsiTheme="minorHAnsi" w:cstheme="minorHAnsi"/>
          <w:i/>
        </w:rPr>
        <w:t>f</w:t>
      </w:r>
      <w:r w:rsidR="00BE3744" w:rsidRPr="00BE3744">
        <w:rPr>
          <w:rFonts w:asciiTheme="minorHAnsi" w:hAnsiTheme="minorHAnsi" w:cstheme="minorHAnsi"/>
          <w:i/>
          <w:vertAlign w:val="subscript"/>
        </w:rPr>
        <w:t>0</w:t>
      </w:r>
      <w:r w:rsidR="00BE3744">
        <w:rPr>
          <w:rFonts w:asciiTheme="minorHAnsi" w:hAnsiTheme="minorHAnsi" w:cstheme="minorHAnsi"/>
        </w:rPr>
        <w:t>.</w:t>
      </w:r>
    </w:p>
    <w:p w14:paraId="5C0A9454" w14:textId="677DFF65" w:rsidR="00F7303D" w:rsidRDefault="008E72EF" w:rsidP="004A284D">
      <w:pPr>
        <w:keepNext/>
        <w:spacing w:after="60"/>
        <w:jc w:val="center"/>
      </w:pPr>
      <w:r>
        <w:rPr>
          <w:noProof/>
        </w:rPr>
        <mc:AlternateContent>
          <mc:Choice Requires="wps">
            <w:drawing>
              <wp:anchor distT="45720" distB="45720" distL="114300" distR="114300" simplePos="0" relativeHeight="251733504" behindDoc="0" locked="0" layoutInCell="1" allowOverlap="1" wp14:anchorId="06C356A9" wp14:editId="7A4C2AEA">
                <wp:simplePos x="0" y="0"/>
                <wp:positionH relativeFrom="column">
                  <wp:posOffset>3390900</wp:posOffset>
                </wp:positionH>
                <wp:positionV relativeFrom="paragraph">
                  <wp:posOffset>205105</wp:posOffset>
                </wp:positionV>
                <wp:extent cx="1485900" cy="1404620"/>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45F8A3B5" w14:textId="5EEB8FB6" w:rsidR="00242804" w:rsidRPr="008E72EF" w:rsidRDefault="00242804" w:rsidP="008E72EF">
                            <w:pPr>
                              <w:rPr>
                                <w:b/>
                                <w:sz w:val="32"/>
                              </w:rPr>
                            </w:pPr>
                            <w:r w:rsidRPr="008E72EF">
                              <w:rPr>
                                <w:b/>
                                <w:i/>
                                <w:sz w:val="32"/>
                              </w:rPr>
                              <w:t>f</w:t>
                            </w:r>
                            <w:r w:rsidRPr="008E72EF">
                              <w:rPr>
                                <w:b/>
                                <w:i/>
                                <w:sz w:val="32"/>
                                <w:vertAlign w:val="subscript"/>
                              </w:rPr>
                              <w:t>0</w:t>
                            </w:r>
                            <w:r>
                              <w:rPr>
                                <w:b/>
                                <w:sz w:val="32"/>
                              </w:rPr>
                              <w:t xml:space="preserve"> = 440 Hz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C356A9" id="_x0000_s1028" type="#_x0000_t202" style="position:absolute;left:0;text-align:left;margin-left:267pt;margin-top:16.15pt;width:117pt;height:110.6pt;z-index:251733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" filled="f" stroked="f">
                <v:textbox style="mso-fit-shape-to-text:t">
                  <w:txbxContent>
                    <w:p w14:paraId="45F8A3B5" w14:textId="5EEB8FB6" w:rsidR="00242804" w:rsidRPr="008E72EF" w:rsidRDefault="00242804" w:rsidP="008E72EF">
                      <w:pPr>
                        <w:rPr>
                          <w:b/>
                          <w:sz w:val="32"/>
                        </w:rPr>
                      </w:pPr>
                      <w:r w:rsidRPr="008E72EF">
                        <w:rPr>
                          <w:b/>
                          <w:i/>
                          <w:sz w:val="32"/>
                        </w:rPr>
                        <w:t>f</w:t>
                      </w:r>
                      <w:r w:rsidRPr="008E72EF">
                        <w:rPr>
                          <w:b/>
                          <w:i/>
                          <w:sz w:val="32"/>
                          <w:vertAlign w:val="subscript"/>
                        </w:rPr>
                        <w:t>0</w:t>
                      </w:r>
                      <w:r>
                        <w:rPr>
                          <w:b/>
                          <w:sz w:val="32"/>
                        </w:rPr>
                        <w:t xml:space="preserve"> = 440 Hz</w:t>
                      </w:r>
                    </w:p>
                  </w:txbxContent>
                </v:textbox>
              </v:shape>
            </w:pict>
          </mc:Fallback>
        </mc:AlternateContent>
      </w:r>
      <w:r>
        <w:rPr>
          <w:noProof/>
        </w:rPr>
        <mc:AlternateContent>
          <mc:Choice Requires="wps">
            <w:drawing>
              <wp:anchor distT="45720" distB="45720" distL="114300" distR="114300" simplePos="0" relativeHeight="251731456" behindDoc="0" locked="0" layoutInCell="1" allowOverlap="1" wp14:anchorId="7D93803F" wp14:editId="5717469F">
                <wp:simplePos x="0" y="0"/>
                <wp:positionH relativeFrom="column">
                  <wp:posOffset>1455420</wp:posOffset>
                </wp:positionH>
                <wp:positionV relativeFrom="paragraph">
                  <wp:posOffset>227965</wp:posOffset>
                </wp:positionV>
                <wp:extent cx="1485900" cy="1404620"/>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4FE5EBDB" w14:textId="298F831F" w:rsidR="00242804" w:rsidRPr="008E72EF" w:rsidRDefault="00242804" w:rsidP="008E72EF">
                            <w:pPr>
                              <w:rPr>
                                <w:b/>
                                <w:sz w:val="32"/>
                              </w:rPr>
                            </w:pPr>
                            <w:r w:rsidRPr="008E72EF">
                              <w:rPr>
                                <w:b/>
                                <w:i/>
                                <w:sz w:val="32"/>
                              </w:rPr>
                              <w:t>-f</w:t>
                            </w:r>
                            <w:r w:rsidRPr="008E72EF">
                              <w:rPr>
                                <w:b/>
                                <w:i/>
                                <w:sz w:val="32"/>
                                <w:vertAlign w:val="subscript"/>
                              </w:rPr>
                              <w:t>0</w:t>
                            </w:r>
                            <w:r>
                              <w:rPr>
                                <w:b/>
                                <w:sz w:val="32"/>
                              </w:rPr>
                              <w:t xml:space="preserve"> = -440 Hz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93803F" id="_x0000_s1029" type="#_x0000_t202" style="position:absolute;left:0;text-align:left;margin-left:114.6pt;margin-top:17.95pt;width:117pt;height:110.6pt;z-index:251731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" filled="f" stroked="f">
                <v:textbox style="mso-fit-shape-to-text:t">
                  <w:txbxContent>
                    <w:p w14:paraId="4FE5EBDB" w14:textId="298F831F" w:rsidR="00242804" w:rsidRPr="008E72EF" w:rsidRDefault="00242804" w:rsidP="008E72EF">
                      <w:pPr>
                        <w:rPr>
                          <w:b/>
                          <w:sz w:val="32"/>
                        </w:rPr>
                      </w:pPr>
                      <w:r w:rsidRPr="008E72EF">
                        <w:rPr>
                          <w:b/>
                          <w:i/>
                          <w:sz w:val="32"/>
                        </w:rPr>
                        <w:t>-f</w:t>
                      </w:r>
                      <w:r w:rsidRPr="008E72EF">
                        <w:rPr>
                          <w:b/>
                          <w:i/>
                          <w:sz w:val="32"/>
                          <w:vertAlign w:val="subscript"/>
                        </w:rPr>
                        <w:t>0</w:t>
                      </w:r>
                      <w:r>
                        <w:rPr>
                          <w:b/>
                          <w:sz w:val="32"/>
                        </w:rPr>
                        <w:t xml:space="preserve"> = -440 Hz</w:t>
                      </w:r>
                    </w:p>
                  </w:txbxContent>
                </v:textbox>
              </v:shape>
            </w:pict>
          </mc:Fallback>
        </mc:AlternateContent>
      </w:r>
      <w:r w:rsidR="00B85FB1" w:rsidRPr="00B85FB1">
        <w:rPr>
          <w:rFonts w:asciiTheme="minorHAnsi" w:hAnsiTheme="minorHAnsi" w:cstheme="minorHAnsi"/>
          <w:noProof/>
        </w:rPr>
        <w:drawing>
          <wp:inline distT="0" distB="0" distL="0" distR="0" wp14:anchorId="7FBB54DC" wp14:editId="32FD2618">
            <wp:extent cx="4845293" cy="239683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845293" cy="2396835"/>
                    </a:xfrm>
                    <a:prstGeom prst="rect">
                      <a:avLst/>
                    </a:prstGeom>
                  </pic:spPr>
                </pic:pic>
              </a:graphicData>
            </a:graphic>
          </wp:inline>
        </w:drawing>
      </w:r>
    </w:p>
    <w:p w14:paraId="6205DDFE" w14:textId="7E607440" w:rsidR="00B85FB1" w:rsidRDefault="00F7303D" w:rsidP="004A284D">
      <w:pPr>
        <w:pStyle w:val="Caption"/>
        <w:spacing w:after="60"/>
        <w:jc w:val="center"/>
        <w:rPr>
          <w:rFonts w:asciiTheme="minorHAnsi" w:hAnsiTheme="minorHAnsi" w:cstheme="minorHAnsi"/>
        </w:rPr>
      </w:pPr>
      <w:bookmarkStart w:id="15" w:name="_Ref114552629"/>
      <w:r>
        <w:t xml:space="preserve">Figure </w:t>
      </w:r>
      <w:r w:rsidR="00A47F42">
        <w:fldChar w:fldCharType="begin"/>
      </w:r>
      <w:r w:rsidR="00A47F42">
        <w:instrText xml:space="preserve"> SEQ Figure \* ARABIC </w:instrText>
      </w:r>
      <w:r w:rsidR="00A47F42">
        <w:fldChar w:fldCharType="separate"/>
      </w:r>
      <w:r w:rsidR="006150E8">
        <w:rPr>
          <w:noProof/>
        </w:rPr>
        <w:t>2</w:t>
      </w:r>
      <w:r w:rsidR="00A47F42">
        <w:rPr>
          <w:noProof/>
        </w:rPr>
        <w:fldChar w:fldCharType="end"/>
      </w:r>
      <w:bookmarkEnd w:id="15"/>
      <w:r>
        <w:t xml:space="preserve"> - 440 Hz </w:t>
      </w:r>
      <w:r w:rsidR="009E0E70">
        <w:t>s</w:t>
      </w:r>
      <w:r>
        <w:t xml:space="preserve">ine </w:t>
      </w:r>
      <w:r w:rsidR="009E0E70">
        <w:t>w</w:t>
      </w:r>
      <w:r>
        <w:t xml:space="preserve">ave in the </w:t>
      </w:r>
      <w:r w:rsidR="009E0E70">
        <w:t>f</w:t>
      </w:r>
      <w:r>
        <w:t xml:space="preserve">requency </w:t>
      </w:r>
      <w:r w:rsidR="009E0E70">
        <w:t>d</w:t>
      </w:r>
      <w:r>
        <w:t>omain</w:t>
      </w:r>
    </w:p>
    <w:p w14:paraId="4C44AACB" w14:textId="1AA5DDE7" w:rsidR="00E72728" w:rsidRDefault="00E2014E" w:rsidP="0053505D">
      <w:pPr>
        <w:spacing w:before="240" w:after="120"/>
        <w:rPr>
          <w:rFonts w:asciiTheme="minorHAnsi" w:hAnsiTheme="minorHAnsi" w:cstheme="minorHAnsi"/>
        </w:rPr>
      </w:pPr>
      <w:r>
        <w:rPr>
          <w:rFonts w:asciiTheme="minorHAnsi" w:hAnsiTheme="minorHAnsi" w:cstheme="minorHAnsi"/>
        </w:rPr>
        <w:t>When two sinusoidal waves are summed in the time domain, the result</w:t>
      </w:r>
      <w:r w:rsidR="001A6B20">
        <w:rPr>
          <w:rFonts w:asciiTheme="minorHAnsi" w:hAnsiTheme="minorHAnsi" w:cstheme="minorHAnsi"/>
        </w:rPr>
        <w:t>ing signal</w:t>
      </w:r>
      <w:r>
        <w:rPr>
          <w:rFonts w:asciiTheme="minorHAnsi" w:hAnsiTheme="minorHAnsi" w:cstheme="minorHAnsi"/>
        </w:rPr>
        <w:t xml:space="preserve"> is the mathematical sum of the amplitudes of the two waves in time</w:t>
      </w:r>
      <w:r w:rsidR="001A6B20">
        <w:rPr>
          <w:rFonts w:asciiTheme="minorHAnsi" w:hAnsiTheme="minorHAnsi" w:cstheme="minorHAnsi"/>
        </w:rPr>
        <w:t xml:space="preserve">. </w:t>
      </w:r>
    </w:p>
    <w:p w14:paraId="683EA03C" w14:textId="0E44CD07" w:rsidR="00E72728" w:rsidRDefault="00975F67" w:rsidP="00E72728">
      <w:pPr>
        <w:spacing w:after="120"/>
        <w:jc w:val="center"/>
        <w:rPr>
          <w:rFonts w:asciiTheme="minorHAnsi" w:hAnsiTheme="minorHAnsi" w:cstheme="minorHAnsi"/>
        </w:rPr>
      </w:pPr>
      <m:oMathPara>
        <m:oMath>
          <m:r>
            <w:rPr>
              <w:rFonts w:ascii="Cambria Math" w:hAnsi="Cambria Math" w:cstheme="minorHAnsi"/>
            </w:rPr>
            <m:t>y</m:t>
          </m:r>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0</m:t>
              </m:r>
            </m:sub>
          </m:sSub>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r>
                    <w:rPr>
                      <w:rFonts w:ascii="Cambria Math" w:hAnsi="Cambria Math" w:cstheme="minorHAnsi"/>
                    </w:rPr>
                    <m:t>2π</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0</m:t>
                      </m:r>
                    </m:sub>
                  </m:sSub>
                  <m:r>
                    <w:rPr>
                      <w:rFonts w:ascii="Cambria Math" w:hAnsi="Cambria Math" w:cstheme="minorHAnsi"/>
                    </w:rPr>
                    <m:t>t</m:t>
                  </m:r>
                </m:e>
              </m:d>
            </m:e>
          </m:func>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func>
            <m:funcPr>
              <m:ctrlPr>
                <w:rPr>
                  <w:rFonts w:ascii="Cambria Math" w:hAnsi="Cambria Math" w:cstheme="minorHAnsi"/>
                  <w:i/>
                </w:rPr>
              </m:ctrlPr>
            </m:funcPr>
            <m:fName>
              <m:r>
                <m:rPr>
                  <m:sty m:val="p"/>
                </m:rPr>
                <w:rPr>
                  <w:rFonts w:ascii="Cambria Math" w:hAnsi="Cambria Math" w:cstheme="minorHAnsi"/>
                </w:rPr>
                <m:t>sin</m:t>
              </m:r>
            </m:fName>
            <m:e>
              <m:d>
                <m:dPr>
                  <m:ctrlPr>
                    <w:rPr>
                      <w:rFonts w:ascii="Cambria Math" w:hAnsi="Cambria Math" w:cstheme="minorHAnsi"/>
                      <w:i/>
                    </w:rPr>
                  </m:ctrlPr>
                </m:dPr>
                <m:e>
                  <m:r>
                    <w:rPr>
                      <w:rFonts w:ascii="Cambria Math" w:hAnsi="Cambria Math" w:cstheme="minorHAnsi"/>
                    </w:rPr>
                    <m:t>2π</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1</m:t>
                      </m:r>
                    </m:sub>
                  </m:sSub>
                  <m:r>
                    <w:rPr>
                      <w:rFonts w:ascii="Cambria Math" w:hAnsi="Cambria Math" w:cstheme="minorHAnsi"/>
                    </w:rPr>
                    <m:t>t</m:t>
                  </m:r>
                </m:e>
              </m:d>
            </m:e>
          </m:func>
        </m:oMath>
      </m:oMathPara>
    </w:p>
    <w:p w14:paraId="5C93C384" w14:textId="497779E2" w:rsidR="00E2014E" w:rsidRDefault="001A6B20" w:rsidP="0053505D">
      <w:pPr>
        <w:spacing w:before="240" w:after="120"/>
        <w:rPr>
          <w:rFonts w:asciiTheme="minorHAnsi" w:hAnsiTheme="minorHAnsi" w:cstheme="minorHAnsi"/>
        </w:rPr>
      </w:pPr>
      <w:r>
        <w:rPr>
          <w:rFonts w:asciiTheme="minorHAnsi" w:hAnsiTheme="minorHAnsi" w:cstheme="minorHAnsi"/>
        </w:rPr>
        <w:t>Likewise, the frequency spectrum of the sum of two sinusoidal waves is also the mathematical sum of their frequency spectra</w:t>
      </w:r>
      <w:r w:rsidR="00734E4B">
        <w:rPr>
          <w:rFonts w:asciiTheme="minorHAnsi" w:hAnsiTheme="minorHAnsi" w:cstheme="minorHAnsi"/>
        </w:rPr>
        <w:t xml:space="preserve"> </w:t>
      </w:r>
      <w:r w:rsidR="00734E4B" w:rsidRPr="00734E4B">
        <w:rPr>
          <w:rFonts w:asciiTheme="minorHAnsi" w:hAnsiTheme="minorHAnsi" w:cstheme="minorHAnsi"/>
          <w:i/>
        </w:rPr>
        <w:t>Y</w:t>
      </w:r>
      <w:r w:rsidR="00734E4B" w:rsidRPr="00734E4B">
        <w:rPr>
          <w:rFonts w:asciiTheme="minorHAnsi" w:hAnsiTheme="minorHAnsi" w:cstheme="minorHAnsi"/>
          <w:i/>
          <w:vertAlign w:val="subscript"/>
        </w:rPr>
        <w:t>1</w:t>
      </w:r>
      <w:r w:rsidR="00734E4B" w:rsidRPr="00734E4B">
        <w:rPr>
          <w:rFonts w:asciiTheme="minorHAnsi" w:hAnsiTheme="minorHAnsi" w:cstheme="minorHAnsi"/>
        </w:rPr>
        <w:t>(</w:t>
      </w:r>
      <w:r w:rsidR="00734E4B" w:rsidRPr="00734E4B">
        <w:rPr>
          <w:rFonts w:asciiTheme="minorHAnsi" w:hAnsiTheme="minorHAnsi" w:cstheme="minorHAnsi"/>
          <w:i/>
        </w:rPr>
        <w:t>f</w:t>
      </w:r>
      <w:r w:rsidR="00734E4B" w:rsidRPr="00734E4B">
        <w:rPr>
          <w:rFonts w:asciiTheme="minorHAnsi" w:hAnsiTheme="minorHAnsi" w:cstheme="minorHAnsi"/>
        </w:rPr>
        <w:t>)</w:t>
      </w:r>
      <w:r w:rsidR="00734E4B">
        <w:rPr>
          <w:rFonts w:asciiTheme="minorHAnsi" w:hAnsiTheme="minorHAnsi" w:cstheme="minorHAnsi"/>
        </w:rPr>
        <w:t xml:space="preserve"> and </w:t>
      </w:r>
      <w:r w:rsidR="00734E4B" w:rsidRPr="00734E4B">
        <w:rPr>
          <w:rFonts w:asciiTheme="minorHAnsi" w:hAnsiTheme="minorHAnsi" w:cstheme="minorHAnsi"/>
          <w:i/>
        </w:rPr>
        <w:t>Y</w:t>
      </w:r>
      <w:r w:rsidR="00734E4B" w:rsidRPr="00734E4B">
        <w:rPr>
          <w:rFonts w:asciiTheme="minorHAnsi" w:hAnsiTheme="minorHAnsi" w:cstheme="minorHAnsi"/>
          <w:i/>
          <w:vertAlign w:val="subscript"/>
        </w:rPr>
        <w:t>2</w:t>
      </w:r>
      <w:r w:rsidR="00734E4B">
        <w:rPr>
          <w:rFonts w:asciiTheme="minorHAnsi" w:hAnsiTheme="minorHAnsi" w:cstheme="minorHAnsi"/>
        </w:rPr>
        <w:t>(</w:t>
      </w:r>
      <w:r w:rsidR="00734E4B" w:rsidRPr="00734E4B">
        <w:rPr>
          <w:rFonts w:asciiTheme="minorHAnsi" w:hAnsiTheme="minorHAnsi" w:cstheme="minorHAnsi"/>
          <w:i/>
        </w:rPr>
        <w:t>f</w:t>
      </w:r>
      <w:r w:rsidR="00734E4B">
        <w:rPr>
          <w:rFonts w:asciiTheme="minorHAnsi" w:hAnsiTheme="minorHAnsi" w:cstheme="minorHAnsi"/>
        </w:rPr>
        <w:t>)</w:t>
      </w:r>
      <w:r w:rsidR="00F66EC2">
        <w:rPr>
          <w:rFonts w:asciiTheme="minorHAnsi" w:hAnsiTheme="minorHAnsi" w:cstheme="minorHAnsi"/>
        </w:rPr>
        <w:t xml:space="preserve">, as shown in </w:t>
      </w:r>
      <w:r w:rsidR="00F66EC2">
        <w:rPr>
          <w:rFonts w:asciiTheme="minorHAnsi" w:hAnsiTheme="minorHAnsi" w:cstheme="minorHAnsi"/>
        </w:rPr>
        <w:fldChar w:fldCharType="begin"/>
      </w:r>
      <w:r w:rsidR="00F66EC2">
        <w:rPr>
          <w:rFonts w:asciiTheme="minorHAnsi" w:hAnsiTheme="minorHAnsi" w:cstheme="minorHAnsi"/>
        </w:rPr>
        <w:instrText xml:space="preserve"> REF _Ref114578946 \h </w:instrText>
      </w:r>
      <w:r w:rsidR="00F66EC2">
        <w:rPr>
          <w:rFonts w:asciiTheme="minorHAnsi" w:hAnsiTheme="minorHAnsi" w:cstheme="minorHAnsi"/>
        </w:rPr>
      </w:r>
      <w:r w:rsidR="00F66EC2">
        <w:rPr>
          <w:rFonts w:asciiTheme="minorHAnsi" w:hAnsiTheme="minorHAnsi" w:cstheme="minorHAnsi"/>
        </w:rPr>
        <w:fldChar w:fldCharType="separate"/>
      </w:r>
      <w:r w:rsidR="006150E8">
        <w:t xml:space="preserve">Figure </w:t>
      </w:r>
      <w:r w:rsidR="006150E8">
        <w:rPr>
          <w:noProof/>
        </w:rPr>
        <w:t>3</w:t>
      </w:r>
      <w:r w:rsidR="00F66EC2">
        <w:rPr>
          <w:rFonts w:asciiTheme="minorHAnsi" w:hAnsiTheme="minorHAnsi" w:cstheme="minorHAnsi"/>
        </w:rPr>
        <w:fldChar w:fldCharType="end"/>
      </w:r>
      <w:r w:rsidR="00F66EC2">
        <w:rPr>
          <w:rFonts w:asciiTheme="minorHAnsi" w:hAnsiTheme="minorHAnsi" w:cstheme="minorHAnsi"/>
        </w:rPr>
        <w:t>.</w:t>
      </w:r>
    </w:p>
    <w:p w14:paraId="7A6DF346" w14:textId="6C9D3EB3" w:rsidR="0053505D" w:rsidRDefault="00DC343C" w:rsidP="00DC343C">
      <w:pPr>
        <w:spacing w:after="120"/>
        <w:jc w:val="center"/>
        <w:rPr>
          <w:rFonts w:asciiTheme="minorHAnsi" w:hAnsiTheme="minorHAnsi" w:cstheme="minorHAnsi"/>
        </w:rPr>
      </w:pPr>
      <m:oMathPara>
        <m:oMath>
          <m:r>
            <w:rPr>
              <w:rFonts w:ascii="Cambria Math" w:hAnsi="Cambria Math" w:cstheme="minorHAnsi"/>
            </w:rPr>
            <w:lastRenderedPageBreak/>
            <m:t>Y</m:t>
          </m:r>
          <m:d>
            <m:dPr>
              <m:ctrlPr>
                <w:rPr>
                  <w:rFonts w:ascii="Cambria Math" w:hAnsi="Cambria Math" w:cstheme="minorHAnsi"/>
                  <w:i/>
                </w:rPr>
              </m:ctrlPr>
            </m:dPr>
            <m:e>
              <m:r>
                <w:rPr>
                  <w:rFonts w:ascii="Cambria Math" w:hAnsi="Cambria Math" w:cstheme="minorHAnsi"/>
                </w:rPr>
                <m:t>f</m:t>
              </m:r>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1</m:t>
              </m:r>
            </m:sub>
          </m:sSub>
          <m:r>
            <w:rPr>
              <w:rFonts w:ascii="Cambria Math" w:hAnsi="Cambria Math" w:cstheme="minorHAnsi"/>
            </w:rPr>
            <m:t>(f)+</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2</m:t>
              </m:r>
            </m:sub>
          </m:sSub>
          <m:r>
            <w:rPr>
              <w:rFonts w:ascii="Cambria Math" w:hAnsi="Cambria Math" w:cstheme="minorHAnsi"/>
            </w:rPr>
            <m:t>(f)</m:t>
          </m:r>
        </m:oMath>
      </m:oMathPara>
    </w:p>
    <w:p w14:paraId="6D1F541F" w14:textId="0117590F" w:rsidR="00F66EC2" w:rsidRDefault="00A25837" w:rsidP="004A284D">
      <w:pPr>
        <w:keepNext/>
        <w:spacing w:after="60"/>
        <w:jc w:val="center"/>
      </w:pPr>
      <w:r>
        <w:rPr>
          <w:rFonts w:asciiTheme="minorHAnsi" w:hAnsiTheme="minorHAnsi" w:cstheme="minorHAnsi"/>
          <w:noProof/>
        </w:rPr>
        <mc:AlternateContent>
          <mc:Choice Requires="wpg">
            <w:drawing>
              <wp:anchor distT="0" distB="0" distL="114300" distR="114300" simplePos="0" relativeHeight="251743744" behindDoc="0" locked="0" layoutInCell="1" allowOverlap="1" wp14:anchorId="77C04539" wp14:editId="2CE0565C">
                <wp:simplePos x="0" y="0"/>
                <wp:positionH relativeFrom="column">
                  <wp:posOffset>1030605</wp:posOffset>
                </wp:positionH>
                <wp:positionV relativeFrom="paragraph">
                  <wp:posOffset>2152650</wp:posOffset>
                </wp:positionV>
                <wp:extent cx="4544059" cy="1249044"/>
                <wp:effectExtent l="0" t="0" r="0" b="0"/>
                <wp:wrapNone/>
                <wp:docPr id="23" name="Group 23"/>
                <wp:cNvGraphicFramePr/>
                <a:graphic xmlns:a="http://schemas.openxmlformats.org/drawingml/2006/main">
                  <a:graphicData uri="http://schemas.microsoft.com/office/word/2010/wordprocessingGroup">
                    <wpg:wgp>
                      <wpg:cNvGrpSpPr/>
                      <wpg:grpSpPr>
                        <a:xfrm>
                          <a:off x="0" y="0"/>
                          <a:ext cx="4544059" cy="1249044"/>
                          <a:chOff x="0" y="0"/>
                          <a:chExt cx="4544059" cy="1249044"/>
                        </a:xfrm>
                      </wpg:grpSpPr>
                      <wps:wsp>
                        <wps:cNvPr id="17" name="Text Box 2"/>
                        <wps:cNvSpPr txBox="1">
                          <a:spLocks noChangeArrowheads="1"/>
                        </wps:cNvSpPr>
                        <wps:spPr bwMode="auto">
                          <a:xfrm>
                            <a:off x="0" y="771525"/>
                            <a:ext cx="1486534" cy="477519"/>
                          </a:xfrm>
                          <a:prstGeom prst="rect">
                            <a:avLst/>
                          </a:prstGeom>
                          <a:noFill/>
                          <a:ln w="9525">
                            <a:noFill/>
                            <a:miter lim="800000"/>
                            <a:headEnd/>
                            <a:tailEnd/>
                          </a:ln>
                        </wps:spPr>
                        <wps:txbx>
                          <w:txbxContent>
                            <w:p w14:paraId="5BD33AB1" w14:textId="77777777" w:rsidR="00242804" w:rsidRPr="00DF1CBC" w:rsidRDefault="00242804" w:rsidP="00402DB4">
                              <w:pPr>
                                <w:rPr>
                                  <w:b/>
                                  <w:sz w:val="28"/>
                                  <w:szCs w:val="28"/>
                                </w:rPr>
                              </w:pPr>
                              <w:r w:rsidRPr="00DF1CBC">
                                <w:rPr>
                                  <w:b/>
                                  <w:i/>
                                  <w:sz w:val="28"/>
                                  <w:szCs w:val="28"/>
                                </w:rPr>
                                <w:t>-f</w:t>
                              </w:r>
                              <w:r w:rsidRPr="00DF1CBC">
                                <w:rPr>
                                  <w:b/>
                                  <w:i/>
                                  <w:sz w:val="28"/>
                                  <w:szCs w:val="28"/>
                                  <w:vertAlign w:val="subscript"/>
                                </w:rPr>
                                <w:t>0</w:t>
                              </w:r>
                              <w:r w:rsidRPr="00DF1CBC">
                                <w:rPr>
                                  <w:b/>
                                  <w:sz w:val="28"/>
                                  <w:szCs w:val="28"/>
                                </w:rPr>
                                <w:t xml:space="preserve"> = -440 Hz</w:t>
                              </w:r>
                            </w:p>
                          </w:txbxContent>
                        </wps:txbx>
                        <wps:bodyPr rot="0" vert="horz" wrap="square" lIns="91440" tIns="45720" rIns="91440" bIns="45720" anchor="t" anchorCtr="0">
                          <a:spAutoFit/>
                        </wps:bodyPr>
                      </wps:wsp>
                      <wps:wsp>
                        <wps:cNvPr id="18" name="Text Box 2"/>
                        <wps:cNvSpPr txBox="1">
                          <a:spLocks noChangeArrowheads="1"/>
                        </wps:cNvSpPr>
                        <wps:spPr bwMode="auto">
                          <a:xfrm>
                            <a:off x="3057525" y="752475"/>
                            <a:ext cx="1486534" cy="477519"/>
                          </a:xfrm>
                          <a:prstGeom prst="rect">
                            <a:avLst/>
                          </a:prstGeom>
                          <a:noFill/>
                          <a:ln w="9525">
                            <a:noFill/>
                            <a:miter lim="800000"/>
                            <a:headEnd/>
                            <a:tailEnd/>
                          </a:ln>
                        </wps:spPr>
                        <wps:txbx>
                          <w:txbxContent>
                            <w:p w14:paraId="246C9CAC" w14:textId="77777777" w:rsidR="00242804" w:rsidRPr="00DF1CBC" w:rsidRDefault="00242804" w:rsidP="00402DB4">
                              <w:pPr>
                                <w:rPr>
                                  <w:b/>
                                  <w:sz w:val="28"/>
                                  <w:szCs w:val="28"/>
                                </w:rPr>
                              </w:pPr>
                              <w:r w:rsidRPr="00DF1CBC">
                                <w:rPr>
                                  <w:b/>
                                  <w:i/>
                                  <w:sz w:val="28"/>
                                  <w:szCs w:val="28"/>
                                </w:rPr>
                                <w:t>f</w:t>
                              </w:r>
                              <w:r w:rsidRPr="00DF1CBC">
                                <w:rPr>
                                  <w:b/>
                                  <w:i/>
                                  <w:sz w:val="28"/>
                                  <w:szCs w:val="28"/>
                                  <w:vertAlign w:val="subscript"/>
                                </w:rPr>
                                <w:t>0</w:t>
                              </w:r>
                              <w:r w:rsidRPr="00DF1CBC">
                                <w:rPr>
                                  <w:b/>
                                  <w:sz w:val="28"/>
                                  <w:szCs w:val="28"/>
                                </w:rPr>
                                <w:t xml:space="preserve"> = 440 Hz</w:t>
                              </w:r>
                            </w:p>
                          </w:txbxContent>
                        </wps:txbx>
                        <wps:bodyPr rot="0" vert="horz" wrap="square" lIns="91440" tIns="45720" rIns="91440" bIns="45720" anchor="t" anchorCtr="0">
                          <a:spAutoFit/>
                        </wps:bodyPr>
                      </wps:wsp>
                      <wps:wsp>
                        <wps:cNvPr id="20" name="Text Box 2"/>
                        <wps:cNvSpPr txBox="1">
                          <a:spLocks noChangeArrowheads="1"/>
                        </wps:cNvSpPr>
                        <wps:spPr bwMode="auto">
                          <a:xfrm>
                            <a:off x="923796" y="9520"/>
                            <a:ext cx="1515109" cy="477519"/>
                          </a:xfrm>
                          <a:prstGeom prst="rect">
                            <a:avLst/>
                          </a:prstGeom>
                          <a:noFill/>
                          <a:ln w="9525">
                            <a:noFill/>
                            <a:miter lim="800000"/>
                            <a:headEnd/>
                            <a:tailEnd/>
                          </a:ln>
                        </wps:spPr>
                        <wps:txbx>
                          <w:txbxContent>
                            <w:p w14:paraId="67ADE6B3" w14:textId="4D81282C" w:rsidR="00242804" w:rsidRPr="00DF1CBC" w:rsidRDefault="00242804" w:rsidP="00402DB4">
                              <w:pPr>
                                <w:rPr>
                                  <w:b/>
                                  <w:sz w:val="28"/>
                                  <w:szCs w:val="28"/>
                                </w:rPr>
                              </w:pPr>
                              <w:r w:rsidRPr="00DF1CBC">
                                <w:rPr>
                                  <w:b/>
                                  <w:i/>
                                  <w:sz w:val="28"/>
                                  <w:szCs w:val="28"/>
                                </w:rPr>
                                <w:t>-f</w:t>
                              </w:r>
                              <w:r w:rsidRPr="00DF1CBC">
                                <w:rPr>
                                  <w:b/>
                                  <w:i/>
                                  <w:sz w:val="28"/>
                                  <w:szCs w:val="28"/>
                                  <w:vertAlign w:val="subscript"/>
                                </w:rPr>
                                <w:t>1</w:t>
                              </w:r>
                              <w:r w:rsidRPr="00DF1CBC">
                                <w:rPr>
                                  <w:b/>
                                  <w:sz w:val="28"/>
                                  <w:szCs w:val="28"/>
                                </w:rPr>
                                <w:t xml:space="preserve"> = -220 Hz</w:t>
                              </w:r>
                            </w:p>
                          </w:txbxContent>
                        </wps:txbx>
                        <wps:bodyPr rot="0" vert="horz" wrap="square" lIns="91440" tIns="45720" rIns="91440" bIns="45720" anchor="t" anchorCtr="0">
                          <a:spAutoFit/>
                        </wps:bodyPr>
                      </wps:wsp>
                      <wps:wsp>
                        <wps:cNvPr id="21" name="Text Box 2"/>
                        <wps:cNvSpPr txBox="1">
                          <a:spLocks noChangeArrowheads="1"/>
                        </wps:cNvSpPr>
                        <wps:spPr bwMode="auto">
                          <a:xfrm>
                            <a:off x="2114255" y="0"/>
                            <a:ext cx="1486534" cy="477519"/>
                          </a:xfrm>
                          <a:prstGeom prst="rect">
                            <a:avLst/>
                          </a:prstGeom>
                          <a:noFill/>
                          <a:ln w="9525">
                            <a:noFill/>
                            <a:miter lim="800000"/>
                            <a:headEnd/>
                            <a:tailEnd/>
                          </a:ln>
                        </wps:spPr>
                        <wps:txbx>
                          <w:txbxContent>
                            <w:p w14:paraId="3BAE56A3" w14:textId="55C3407D" w:rsidR="00242804" w:rsidRPr="00DF1CBC" w:rsidRDefault="00242804" w:rsidP="00402DB4">
                              <w:pPr>
                                <w:rPr>
                                  <w:b/>
                                  <w:sz w:val="28"/>
                                  <w:szCs w:val="28"/>
                                </w:rPr>
                              </w:pPr>
                              <w:r w:rsidRPr="00DF1CBC">
                                <w:rPr>
                                  <w:b/>
                                  <w:i/>
                                  <w:sz w:val="28"/>
                                  <w:szCs w:val="28"/>
                                </w:rPr>
                                <w:t>f</w:t>
                              </w:r>
                              <w:r w:rsidRPr="00DF1CBC">
                                <w:rPr>
                                  <w:b/>
                                  <w:i/>
                                  <w:sz w:val="28"/>
                                  <w:szCs w:val="28"/>
                                  <w:vertAlign w:val="subscript"/>
                                </w:rPr>
                                <w:t>1</w:t>
                              </w:r>
                              <w:r w:rsidRPr="00DF1CBC">
                                <w:rPr>
                                  <w:b/>
                                  <w:sz w:val="28"/>
                                  <w:szCs w:val="28"/>
                                </w:rPr>
                                <w:t xml:space="preserve"> = 220 Hz</w:t>
                              </w:r>
                            </w:p>
                          </w:txbxContent>
                        </wps:txbx>
                        <wps:bodyPr rot="0" vert="horz" wrap="square" lIns="91440" tIns="45720" rIns="91440" bIns="45720" anchor="t" anchorCtr="0">
                          <a:spAutoFit/>
                        </wps:bodyPr>
                      </wps:wsp>
                    </wpg:wgp>
                  </a:graphicData>
                </a:graphic>
              </wp:anchor>
            </w:drawing>
          </mc:Choice>
          <mc:Fallback>
            <w:pict>
              <v:group w14:anchorId="77C04539" id="Group 23" o:spid="_x0000_s1030" style="position:absolute;left:0;text-align:left;margin-left:81.15pt;margin-top:169.5pt;width:357.8pt;height:98.35pt;z-index:251743744" coordsize="45440,1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">
                <v:shape id="_x0000_s1031" type="#_x0000_t202" style="position:absolute;top:7715;width:14865;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5BD33AB1" w14:textId="77777777" w:rsidR="00242804" w:rsidRPr="00DF1CBC" w:rsidRDefault="00242804" w:rsidP="00402DB4">
                        <w:pPr>
                          <w:rPr>
                            <w:b/>
                            <w:sz w:val="28"/>
                            <w:szCs w:val="28"/>
                          </w:rPr>
                        </w:pPr>
                        <w:r w:rsidRPr="00DF1CBC">
                          <w:rPr>
                            <w:b/>
                            <w:i/>
                            <w:sz w:val="28"/>
                            <w:szCs w:val="28"/>
                          </w:rPr>
                          <w:t>-f</w:t>
                        </w:r>
                        <w:r w:rsidRPr="00DF1CBC">
                          <w:rPr>
                            <w:b/>
                            <w:i/>
                            <w:sz w:val="28"/>
                            <w:szCs w:val="28"/>
                            <w:vertAlign w:val="subscript"/>
                          </w:rPr>
                          <w:t>0</w:t>
                        </w:r>
                        <w:r w:rsidRPr="00DF1CBC">
                          <w:rPr>
                            <w:b/>
                            <w:sz w:val="28"/>
                            <w:szCs w:val="28"/>
                          </w:rPr>
                          <w:t xml:space="preserve"> = -440 Hz</w:t>
                        </w:r>
                      </w:p>
                    </w:txbxContent>
                  </v:textbox>
                </v:shape>
                <v:shape id="_x0000_s1032" type="#_x0000_t202" style="position:absolute;left:30575;top:7524;width:14865;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246C9CAC" w14:textId="77777777" w:rsidR="00242804" w:rsidRPr="00DF1CBC" w:rsidRDefault="00242804" w:rsidP="00402DB4">
                        <w:pPr>
                          <w:rPr>
                            <w:b/>
                            <w:sz w:val="28"/>
                            <w:szCs w:val="28"/>
                          </w:rPr>
                        </w:pPr>
                        <w:r w:rsidRPr="00DF1CBC">
                          <w:rPr>
                            <w:b/>
                            <w:i/>
                            <w:sz w:val="28"/>
                            <w:szCs w:val="28"/>
                          </w:rPr>
                          <w:t>f</w:t>
                        </w:r>
                        <w:r w:rsidRPr="00DF1CBC">
                          <w:rPr>
                            <w:b/>
                            <w:i/>
                            <w:sz w:val="28"/>
                            <w:szCs w:val="28"/>
                            <w:vertAlign w:val="subscript"/>
                          </w:rPr>
                          <w:t>0</w:t>
                        </w:r>
                        <w:r w:rsidRPr="00DF1CBC">
                          <w:rPr>
                            <w:b/>
                            <w:sz w:val="28"/>
                            <w:szCs w:val="28"/>
                          </w:rPr>
                          <w:t xml:space="preserve"> = 440 Hz</w:t>
                        </w:r>
                      </w:p>
                    </w:txbxContent>
                  </v:textbox>
                </v:shape>
                <v:shape id="_x0000_s1033" type="#_x0000_t202" style="position:absolute;left:9237;top:95;width:15152;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67ADE6B3" w14:textId="4D81282C" w:rsidR="00242804" w:rsidRPr="00DF1CBC" w:rsidRDefault="00242804" w:rsidP="00402DB4">
                        <w:pPr>
                          <w:rPr>
                            <w:b/>
                            <w:sz w:val="28"/>
                            <w:szCs w:val="28"/>
                          </w:rPr>
                        </w:pPr>
                        <w:r w:rsidRPr="00DF1CBC">
                          <w:rPr>
                            <w:b/>
                            <w:i/>
                            <w:sz w:val="28"/>
                            <w:szCs w:val="28"/>
                          </w:rPr>
                          <w:t>-f</w:t>
                        </w:r>
                        <w:r w:rsidRPr="00DF1CBC">
                          <w:rPr>
                            <w:b/>
                            <w:i/>
                            <w:sz w:val="28"/>
                            <w:szCs w:val="28"/>
                            <w:vertAlign w:val="subscript"/>
                          </w:rPr>
                          <w:t>1</w:t>
                        </w:r>
                        <w:r w:rsidRPr="00DF1CBC">
                          <w:rPr>
                            <w:b/>
                            <w:sz w:val="28"/>
                            <w:szCs w:val="28"/>
                          </w:rPr>
                          <w:t xml:space="preserve"> = -220 Hz</w:t>
                        </w:r>
                      </w:p>
                    </w:txbxContent>
                  </v:textbox>
                </v:shape>
                <v:shape id="_x0000_s1034" type="#_x0000_t202" style="position:absolute;left:21142;width:14865;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3BAE56A3" w14:textId="55C3407D" w:rsidR="00242804" w:rsidRPr="00DF1CBC" w:rsidRDefault="00242804" w:rsidP="00402DB4">
                        <w:pPr>
                          <w:rPr>
                            <w:b/>
                            <w:sz w:val="28"/>
                            <w:szCs w:val="28"/>
                          </w:rPr>
                        </w:pPr>
                        <w:r w:rsidRPr="00DF1CBC">
                          <w:rPr>
                            <w:b/>
                            <w:i/>
                            <w:sz w:val="28"/>
                            <w:szCs w:val="28"/>
                          </w:rPr>
                          <w:t>f</w:t>
                        </w:r>
                        <w:r w:rsidRPr="00DF1CBC">
                          <w:rPr>
                            <w:b/>
                            <w:i/>
                            <w:sz w:val="28"/>
                            <w:szCs w:val="28"/>
                            <w:vertAlign w:val="subscript"/>
                          </w:rPr>
                          <w:t>1</w:t>
                        </w:r>
                        <w:r w:rsidRPr="00DF1CBC">
                          <w:rPr>
                            <w:b/>
                            <w:sz w:val="28"/>
                            <w:szCs w:val="28"/>
                          </w:rPr>
                          <w:t xml:space="preserve"> = 220 Hz</w:t>
                        </w:r>
                      </w:p>
                    </w:txbxContent>
                  </v:textbox>
                </v:shape>
              </v:group>
            </w:pict>
          </mc:Fallback>
        </mc:AlternateContent>
      </w:r>
      <w:r w:rsidR="0075231D" w:rsidRPr="0075231D">
        <w:rPr>
          <w:rFonts w:asciiTheme="minorHAnsi" w:hAnsiTheme="minorHAnsi" w:cstheme="minorHAnsi"/>
          <w:noProof/>
        </w:rPr>
        <w:drawing>
          <wp:inline distT="0" distB="0" distL="0" distR="0" wp14:anchorId="034214BC" wp14:editId="045A34CC">
            <wp:extent cx="4883150" cy="197630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883150" cy="1976301"/>
                    </a:xfrm>
                    <a:prstGeom prst="rect">
                      <a:avLst/>
                    </a:prstGeom>
                  </pic:spPr>
                </pic:pic>
              </a:graphicData>
            </a:graphic>
          </wp:inline>
        </w:drawing>
      </w:r>
      <w:r w:rsidR="001A6B20" w:rsidRPr="001A6B20">
        <w:rPr>
          <w:noProof/>
        </w:rPr>
        <w:t xml:space="preserve"> </w:t>
      </w:r>
      <w:r w:rsidR="001A6B20" w:rsidRPr="001A6B20">
        <w:rPr>
          <w:noProof/>
        </w:rPr>
        <w:drawing>
          <wp:inline distT="0" distB="0" distL="0" distR="0" wp14:anchorId="5073EA11" wp14:editId="01D003A3">
            <wp:extent cx="4855233" cy="2145665"/>
            <wp:effectExtent l="0" t="0" r="254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66976" cy="2150855"/>
                    </a:xfrm>
                    <a:prstGeom prst="rect">
                      <a:avLst/>
                    </a:prstGeom>
                  </pic:spPr>
                </pic:pic>
              </a:graphicData>
            </a:graphic>
          </wp:inline>
        </w:drawing>
      </w:r>
    </w:p>
    <w:p w14:paraId="6F9A8D18" w14:textId="69A5800C" w:rsidR="00B27F2D" w:rsidRDefault="00F66EC2" w:rsidP="004A284D">
      <w:pPr>
        <w:pStyle w:val="Caption"/>
        <w:spacing w:after="60"/>
        <w:jc w:val="center"/>
        <w:rPr>
          <w:rFonts w:asciiTheme="minorHAnsi" w:hAnsiTheme="minorHAnsi" w:cstheme="minorHAnsi"/>
        </w:rPr>
      </w:pPr>
      <w:bookmarkStart w:id="16" w:name="_Ref114578946"/>
      <w:r>
        <w:t xml:space="preserve">Figure </w:t>
      </w:r>
      <w:r w:rsidR="00A47F42">
        <w:fldChar w:fldCharType="begin"/>
      </w:r>
      <w:r w:rsidR="00A47F42">
        <w:instrText xml:space="preserve"> SEQ Figure \* ARABIC </w:instrText>
      </w:r>
      <w:r w:rsidR="00A47F42">
        <w:fldChar w:fldCharType="separate"/>
      </w:r>
      <w:r w:rsidR="006150E8">
        <w:rPr>
          <w:noProof/>
        </w:rPr>
        <w:t>3</w:t>
      </w:r>
      <w:r w:rsidR="00A47F42">
        <w:rPr>
          <w:noProof/>
        </w:rPr>
        <w:fldChar w:fldCharType="end"/>
      </w:r>
      <w:bookmarkEnd w:id="16"/>
      <w:r>
        <w:t xml:space="preserve"> - Sum of 220 Hz and 440 Hz sine waves in the time </w:t>
      </w:r>
      <w:r w:rsidR="001A6B20">
        <w:t xml:space="preserve">and frequency </w:t>
      </w:r>
      <w:r>
        <w:t>domain</w:t>
      </w:r>
    </w:p>
    <w:p w14:paraId="56155418" w14:textId="77777777" w:rsidR="004A284D" w:rsidRDefault="004A284D" w:rsidP="004A284D">
      <w:pPr>
        <w:spacing w:after="60"/>
        <w:rPr>
          <w:rFonts w:asciiTheme="minorHAnsi" w:hAnsiTheme="minorHAnsi" w:cstheme="minorHAnsi"/>
        </w:rPr>
      </w:pPr>
    </w:p>
    <w:p w14:paraId="5480842C" w14:textId="5A2BE62D" w:rsidR="00122DAC" w:rsidRDefault="00CC4BAF" w:rsidP="004A284D">
      <w:pPr>
        <w:pStyle w:val="Heading2"/>
        <w:spacing w:after="60"/>
      </w:pPr>
      <w:bookmarkStart w:id="17" w:name="_Toc118073353"/>
      <w:r>
        <w:t>Experiment: Sinusoidal Waves in the Time and Frequency Domains</w:t>
      </w:r>
      <w:bookmarkEnd w:id="17"/>
    </w:p>
    <w:p w14:paraId="612A3146" w14:textId="6CA33061" w:rsidR="00637A5E" w:rsidRPr="00637A5E" w:rsidRDefault="00637A5E" w:rsidP="00637A5E">
      <w:pPr>
        <w:spacing w:after="120"/>
        <w:rPr>
          <w:rFonts w:asciiTheme="minorHAnsi" w:hAnsiTheme="minorHAnsi" w:cstheme="minorHAnsi"/>
        </w:rPr>
      </w:pPr>
      <w:r>
        <w:rPr>
          <w:rFonts w:asciiTheme="minorHAnsi" w:hAnsiTheme="minorHAnsi" w:cstheme="minorHAnsi"/>
        </w:rPr>
        <w:t>In Part A of this lab’s experiment, you will be learning more about the time and frequency domain properties of sinusoidal waves and sums of sinusoidal waves, as well as how they change with frequency. This will lay a foundation for Part B, in which we will analyze different, non-sinusoidal waveforms in terms of their frequency spectra.</w:t>
      </w:r>
    </w:p>
    <w:p w14:paraId="105EE05D" w14:textId="550C074B" w:rsidR="001531BA" w:rsidRPr="00267FEC" w:rsidRDefault="00E513C0" w:rsidP="00637A5E">
      <w:pPr>
        <w:pStyle w:val="Heading3"/>
      </w:pPr>
      <w:bookmarkStart w:id="18" w:name="_Toc118073354"/>
      <w:r w:rsidRPr="00267FEC">
        <w:t>Analysis</w:t>
      </w:r>
      <w:r w:rsidR="000913D2" w:rsidRPr="00267FEC">
        <w:t xml:space="preserve">: </w:t>
      </w:r>
      <w:r w:rsidR="00C43014" w:rsidRPr="00267FEC">
        <w:t>Time and Frequency Domain</w:t>
      </w:r>
      <w:r w:rsidR="000913D2" w:rsidRPr="00267FEC">
        <w:t xml:space="preserve"> Properties of Sinusoids</w:t>
      </w:r>
      <w:bookmarkEnd w:id="18"/>
    </w:p>
    <w:p w14:paraId="310DE08C" w14:textId="62263E3C" w:rsidR="000913D2" w:rsidRDefault="000913D2" w:rsidP="004A284D">
      <w:pPr>
        <w:pStyle w:val="ListParagraph"/>
        <w:numPr>
          <w:ilvl w:val="0"/>
          <w:numId w:val="3"/>
        </w:numPr>
        <w:spacing w:after="60"/>
        <w:contextualSpacing w:val="0"/>
        <w:rPr>
          <w:rFonts w:asciiTheme="minorHAnsi" w:hAnsiTheme="minorHAnsi" w:cstheme="minorHAnsi"/>
        </w:rPr>
      </w:pPr>
      <w:r>
        <w:rPr>
          <w:rFonts w:asciiTheme="minorHAnsi" w:hAnsiTheme="minorHAnsi" w:cstheme="minorHAnsi"/>
        </w:rPr>
        <w:t>Write the expression</w:t>
      </w:r>
      <w:r w:rsidR="00397284">
        <w:rPr>
          <w:rFonts w:asciiTheme="minorHAnsi" w:hAnsiTheme="minorHAnsi" w:cstheme="minorHAnsi"/>
        </w:rPr>
        <w:t>s</w:t>
      </w:r>
      <w:r>
        <w:rPr>
          <w:rFonts w:asciiTheme="minorHAnsi" w:hAnsiTheme="minorHAnsi" w:cstheme="minorHAnsi"/>
        </w:rPr>
        <w:t xml:space="preserve"> for sinusoidal waves with amplitude 0.5 and frequenc</w:t>
      </w:r>
      <w:r w:rsidR="00923DA7">
        <w:rPr>
          <w:rFonts w:asciiTheme="minorHAnsi" w:hAnsiTheme="minorHAnsi" w:cstheme="minorHAnsi"/>
        </w:rPr>
        <w:t>y</w:t>
      </w:r>
      <w:r>
        <w:rPr>
          <w:rFonts w:asciiTheme="minorHAnsi" w:hAnsiTheme="minorHAnsi" w:cstheme="minorHAnsi"/>
        </w:rPr>
        <w:t xml:space="preserve"> </w:t>
      </w:r>
      <w:r>
        <w:rPr>
          <w:rFonts w:asciiTheme="minorHAnsi" w:hAnsiTheme="minorHAnsi" w:cstheme="minorHAnsi"/>
          <w:i/>
          <w:iCs/>
        </w:rPr>
        <w:t xml:space="preserve">f = </w:t>
      </w:r>
      <w:r>
        <w:rPr>
          <w:rFonts w:asciiTheme="minorHAnsi" w:hAnsiTheme="minorHAnsi" w:cstheme="minorHAnsi"/>
        </w:rPr>
        <w:t>500</w:t>
      </w:r>
      <w:r w:rsidR="006B1DA4">
        <w:rPr>
          <w:rFonts w:asciiTheme="minorHAnsi" w:hAnsiTheme="minorHAnsi" w:cstheme="minorHAnsi"/>
        </w:rPr>
        <w:t xml:space="preserve"> </w:t>
      </w:r>
      <w:r>
        <w:rPr>
          <w:rFonts w:asciiTheme="minorHAnsi" w:hAnsiTheme="minorHAnsi" w:cstheme="minorHAnsi"/>
        </w:rPr>
        <w:t xml:space="preserve">Hz and </w:t>
      </w:r>
      <w:r>
        <w:rPr>
          <w:rFonts w:asciiTheme="minorHAnsi" w:hAnsiTheme="minorHAnsi" w:cstheme="minorHAnsi"/>
          <w:i/>
          <w:iCs/>
        </w:rPr>
        <w:t>f</w:t>
      </w:r>
      <w:r>
        <w:rPr>
          <w:rFonts w:asciiTheme="minorHAnsi" w:hAnsiTheme="minorHAnsi" w:cstheme="minorHAnsi"/>
        </w:rPr>
        <w:t xml:space="preserve"> = </w:t>
      </w:r>
      <w:r w:rsidR="00615C5B">
        <w:rPr>
          <w:rFonts w:asciiTheme="minorHAnsi" w:hAnsiTheme="minorHAnsi" w:cstheme="minorHAnsi"/>
        </w:rPr>
        <w:t>750</w:t>
      </w:r>
      <w:r w:rsidR="006B1DA4">
        <w:rPr>
          <w:rFonts w:asciiTheme="minorHAnsi" w:hAnsiTheme="minorHAnsi" w:cstheme="minorHAnsi"/>
        </w:rPr>
        <w:t xml:space="preserve"> </w:t>
      </w:r>
      <w:r>
        <w:rPr>
          <w:rFonts w:asciiTheme="minorHAnsi" w:hAnsiTheme="minorHAnsi" w:cstheme="minorHAnsi"/>
        </w:rPr>
        <w:t>Hz</w:t>
      </w:r>
      <w:r w:rsidR="00B6501E">
        <w:rPr>
          <w:rFonts w:asciiTheme="minorHAnsi" w:hAnsiTheme="minorHAnsi" w:cstheme="minorHAnsi"/>
        </w:rPr>
        <w:t xml:space="preserve"> in the time domain</w:t>
      </w:r>
      <w:r w:rsidR="005F5ABD">
        <w:rPr>
          <w:rFonts w:asciiTheme="minorHAnsi" w:hAnsiTheme="minorHAnsi" w:cstheme="minorHAnsi"/>
        </w:rPr>
        <w:t>.</w:t>
      </w:r>
      <w:r w:rsidR="00AC1197">
        <w:rPr>
          <w:rFonts w:asciiTheme="minorHAnsi" w:hAnsiTheme="minorHAnsi" w:cstheme="minorHAnsi"/>
        </w:rPr>
        <w:t xml:space="preserve"> </w:t>
      </w:r>
      <w:r w:rsidR="009D5247">
        <w:rPr>
          <w:rFonts w:asciiTheme="minorHAnsi" w:hAnsiTheme="minorHAnsi" w:cstheme="minorHAnsi"/>
        </w:rPr>
        <w:t xml:space="preserve">Calculate the period of each of the </w:t>
      </w:r>
      <w:r w:rsidR="00634441">
        <w:rPr>
          <w:rFonts w:asciiTheme="minorHAnsi" w:hAnsiTheme="minorHAnsi" w:cstheme="minorHAnsi"/>
        </w:rPr>
        <w:t>sinusoids</w:t>
      </w:r>
      <w:r w:rsidR="009D5247">
        <w:rPr>
          <w:rFonts w:asciiTheme="minorHAnsi" w:hAnsiTheme="minorHAnsi" w:cstheme="minorHAnsi"/>
        </w:rPr>
        <w:t>.</w:t>
      </w:r>
      <w:r w:rsidR="00F26369">
        <w:rPr>
          <w:rFonts w:asciiTheme="minorHAnsi" w:hAnsiTheme="minorHAnsi" w:cstheme="minorHAnsi"/>
        </w:rPr>
        <w:t xml:space="preserve"> Sketch </w:t>
      </w:r>
      <w:r w:rsidR="00FD5787">
        <w:rPr>
          <w:rFonts w:asciiTheme="minorHAnsi" w:hAnsiTheme="minorHAnsi" w:cstheme="minorHAnsi"/>
        </w:rPr>
        <w:t>both</w:t>
      </w:r>
      <w:r w:rsidR="00F26369">
        <w:rPr>
          <w:rFonts w:asciiTheme="minorHAnsi" w:hAnsiTheme="minorHAnsi" w:cstheme="minorHAnsi"/>
        </w:rPr>
        <w:t xml:space="preserve"> waves on the same</w:t>
      </w:r>
      <w:r w:rsidR="002E0D84">
        <w:rPr>
          <w:rFonts w:asciiTheme="minorHAnsi" w:hAnsiTheme="minorHAnsi" w:cstheme="minorHAnsi"/>
        </w:rPr>
        <w:t xml:space="preserve"> </w:t>
      </w:r>
      <w:r w:rsidR="00F26369">
        <w:rPr>
          <w:rFonts w:asciiTheme="minorHAnsi" w:hAnsiTheme="minorHAnsi" w:cstheme="minorHAnsi"/>
        </w:rPr>
        <w:t>axes.</w:t>
      </w:r>
    </w:p>
    <w:p w14:paraId="29A3DB96" w14:textId="6DBCDFC6" w:rsidR="00322715" w:rsidRDefault="00322715" w:rsidP="004A284D">
      <w:pPr>
        <w:pStyle w:val="ListParagraph"/>
        <w:numPr>
          <w:ilvl w:val="0"/>
          <w:numId w:val="3"/>
        </w:numPr>
        <w:spacing w:after="60"/>
        <w:contextualSpacing w:val="0"/>
        <w:rPr>
          <w:rFonts w:asciiTheme="minorHAnsi" w:hAnsiTheme="minorHAnsi" w:cstheme="minorHAnsi"/>
        </w:rPr>
      </w:pPr>
      <w:r>
        <w:rPr>
          <w:rFonts w:asciiTheme="minorHAnsi" w:hAnsiTheme="minorHAnsi" w:cstheme="minorHAnsi"/>
        </w:rPr>
        <w:t>Sketch the frequency spectr</w:t>
      </w:r>
      <w:r w:rsidR="0000798B">
        <w:rPr>
          <w:rFonts w:asciiTheme="minorHAnsi" w:hAnsiTheme="minorHAnsi" w:cstheme="minorHAnsi"/>
        </w:rPr>
        <w:t>um</w:t>
      </w:r>
      <w:r>
        <w:rPr>
          <w:rFonts w:asciiTheme="minorHAnsi" w:hAnsiTheme="minorHAnsi" w:cstheme="minorHAnsi"/>
        </w:rPr>
        <w:t xml:space="preserve"> of</w:t>
      </w:r>
      <w:r w:rsidR="00731AE7">
        <w:rPr>
          <w:rFonts w:asciiTheme="minorHAnsi" w:hAnsiTheme="minorHAnsi" w:cstheme="minorHAnsi"/>
        </w:rPr>
        <w:t xml:space="preserve"> each of the</w:t>
      </w:r>
      <w:r>
        <w:rPr>
          <w:rFonts w:asciiTheme="minorHAnsi" w:hAnsiTheme="minorHAnsi" w:cstheme="minorHAnsi"/>
        </w:rPr>
        <w:t xml:space="preserve"> sinusoidal waves</w:t>
      </w:r>
      <w:r w:rsidR="0093588C">
        <w:rPr>
          <w:rFonts w:asciiTheme="minorHAnsi" w:hAnsiTheme="minorHAnsi" w:cstheme="minorHAnsi"/>
        </w:rPr>
        <w:t xml:space="preserve"> on </w:t>
      </w:r>
      <w:r w:rsidR="007E46AF">
        <w:rPr>
          <w:rFonts w:asciiTheme="minorHAnsi" w:hAnsiTheme="minorHAnsi" w:cstheme="minorHAnsi"/>
        </w:rPr>
        <w:t xml:space="preserve">the same </w:t>
      </w:r>
      <w:r w:rsidR="001C5C20">
        <w:rPr>
          <w:rFonts w:asciiTheme="minorHAnsi" w:hAnsiTheme="minorHAnsi" w:cstheme="minorHAnsi"/>
        </w:rPr>
        <w:t>axes.</w:t>
      </w:r>
    </w:p>
    <w:p w14:paraId="3BAE2E95" w14:textId="398360F2" w:rsidR="006D417B" w:rsidRDefault="006D417B" w:rsidP="004A284D">
      <w:pPr>
        <w:pStyle w:val="ListParagraph"/>
        <w:numPr>
          <w:ilvl w:val="0"/>
          <w:numId w:val="3"/>
        </w:numPr>
        <w:spacing w:after="60"/>
        <w:contextualSpacing w:val="0"/>
        <w:rPr>
          <w:rFonts w:asciiTheme="minorHAnsi" w:hAnsiTheme="minorHAnsi" w:cstheme="minorHAnsi"/>
        </w:rPr>
      </w:pPr>
      <w:r>
        <w:rPr>
          <w:rFonts w:asciiTheme="minorHAnsi" w:hAnsiTheme="minorHAnsi" w:cstheme="minorHAnsi"/>
        </w:rPr>
        <w:t>Sketch the sum of the two sinusoids</w:t>
      </w:r>
      <w:r w:rsidR="00502D9E">
        <w:rPr>
          <w:rFonts w:asciiTheme="minorHAnsi" w:hAnsiTheme="minorHAnsi" w:cstheme="minorHAnsi"/>
        </w:rPr>
        <w:t xml:space="preserve"> in the time domain</w:t>
      </w:r>
      <w:r>
        <w:rPr>
          <w:rFonts w:asciiTheme="minorHAnsi" w:hAnsiTheme="minorHAnsi" w:cstheme="minorHAnsi"/>
        </w:rPr>
        <w:t xml:space="preserve"> (you may use a calculator or Matlab to assist you).</w:t>
      </w:r>
    </w:p>
    <w:p w14:paraId="2C4DEB53" w14:textId="6143477D" w:rsidR="004A284D" w:rsidRPr="00B14EB2" w:rsidRDefault="00A034CA" w:rsidP="002836F8">
      <w:pPr>
        <w:pStyle w:val="ListParagraph"/>
        <w:numPr>
          <w:ilvl w:val="0"/>
          <w:numId w:val="3"/>
        </w:numPr>
        <w:spacing w:after="60"/>
        <w:contextualSpacing w:val="0"/>
        <w:rPr>
          <w:rFonts w:asciiTheme="minorHAnsi" w:hAnsiTheme="minorHAnsi" w:cstheme="minorHAnsi"/>
        </w:rPr>
      </w:pPr>
      <w:r w:rsidRPr="00B14EB2">
        <w:rPr>
          <w:rFonts w:asciiTheme="minorHAnsi" w:hAnsiTheme="minorHAnsi" w:cstheme="minorHAnsi"/>
        </w:rPr>
        <w:t>Sketch the frequency spectr</w:t>
      </w:r>
      <w:r w:rsidR="00B81027" w:rsidRPr="00B14EB2">
        <w:rPr>
          <w:rFonts w:asciiTheme="minorHAnsi" w:hAnsiTheme="minorHAnsi" w:cstheme="minorHAnsi"/>
        </w:rPr>
        <w:t>um</w:t>
      </w:r>
      <w:r w:rsidRPr="00B14EB2">
        <w:rPr>
          <w:rFonts w:asciiTheme="minorHAnsi" w:hAnsiTheme="minorHAnsi" w:cstheme="minorHAnsi"/>
        </w:rPr>
        <w:t xml:space="preserve"> of the sum of </w:t>
      </w:r>
      <w:r w:rsidR="008D146A" w:rsidRPr="00B14EB2">
        <w:rPr>
          <w:rFonts w:asciiTheme="minorHAnsi" w:hAnsiTheme="minorHAnsi" w:cstheme="minorHAnsi"/>
        </w:rPr>
        <w:t xml:space="preserve">the two </w:t>
      </w:r>
      <w:r w:rsidRPr="00B14EB2">
        <w:rPr>
          <w:rFonts w:asciiTheme="minorHAnsi" w:hAnsiTheme="minorHAnsi" w:cstheme="minorHAnsi"/>
        </w:rPr>
        <w:t>sinusoidal waves</w:t>
      </w:r>
      <w:r w:rsidR="00B14EB2">
        <w:rPr>
          <w:rFonts w:asciiTheme="minorHAnsi" w:hAnsiTheme="minorHAnsi" w:cstheme="minorHAnsi"/>
        </w:rPr>
        <w:t>.</w:t>
      </w:r>
    </w:p>
    <w:p w14:paraId="2F06035B" w14:textId="55871F87" w:rsidR="00176FD0" w:rsidRDefault="00176FD0" w:rsidP="004A284D">
      <w:pPr>
        <w:pStyle w:val="ListParagraph"/>
        <w:spacing w:after="60"/>
        <w:ind w:left="360"/>
        <w:contextualSpacing w:val="0"/>
        <w:rPr>
          <w:rFonts w:asciiTheme="minorHAnsi" w:hAnsiTheme="minorHAnsi" w:cstheme="minorHAnsi"/>
        </w:rPr>
      </w:pPr>
    </w:p>
    <w:p w14:paraId="3BD15868" w14:textId="77777777" w:rsidR="008E43DE" w:rsidRDefault="008E43DE" w:rsidP="004A284D">
      <w:pPr>
        <w:pStyle w:val="ListParagraph"/>
        <w:spacing w:after="60"/>
        <w:ind w:left="360"/>
        <w:contextualSpacing w:val="0"/>
        <w:rPr>
          <w:rFonts w:asciiTheme="minorHAnsi" w:hAnsiTheme="minorHAnsi" w:cstheme="minorHAnsi"/>
        </w:rPr>
      </w:pPr>
    </w:p>
    <w:p w14:paraId="41A75910" w14:textId="29F5E1CD" w:rsidR="000B441C" w:rsidRDefault="00267FEC" w:rsidP="00847738">
      <w:pPr>
        <w:pStyle w:val="Heading3"/>
      </w:pPr>
      <w:bookmarkStart w:id="19" w:name="_Toc118073355"/>
      <w:r>
        <w:t>Simulation</w:t>
      </w:r>
      <w:r w:rsidR="00C608DF">
        <w:t>:</w:t>
      </w:r>
      <w:r>
        <w:t xml:space="preserve"> Simulink</w:t>
      </w:r>
      <w:bookmarkEnd w:id="19"/>
    </w:p>
    <w:p w14:paraId="64B296B6" w14:textId="0124126A" w:rsidR="00E22548" w:rsidRPr="00E4126B" w:rsidRDefault="00E73E68" w:rsidP="00E4126B">
      <w:pPr>
        <w:spacing w:after="120"/>
        <w:rPr>
          <w:rFonts w:asciiTheme="minorHAnsi" w:hAnsiTheme="minorHAnsi" w:cstheme="minorHAnsi"/>
        </w:rPr>
      </w:pPr>
      <w:r w:rsidRPr="00E4126B">
        <w:rPr>
          <w:rFonts w:asciiTheme="minorHAnsi" w:hAnsiTheme="minorHAnsi" w:cstheme="minorHAnsi"/>
        </w:rPr>
        <w:t xml:space="preserve">Simulink is a convenient software package for basic signal processing, as it allows for </w:t>
      </w:r>
      <w:r w:rsidR="00D422D5" w:rsidRPr="00E4126B">
        <w:rPr>
          <w:rFonts w:asciiTheme="minorHAnsi" w:hAnsiTheme="minorHAnsi" w:cstheme="minorHAnsi"/>
        </w:rPr>
        <w:t>quick</w:t>
      </w:r>
      <w:r w:rsidRPr="00E4126B">
        <w:rPr>
          <w:rFonts w:asciiTheme="minorHAnsi" w:hAnsiTheme="minorHAnsi" w:cstheme="minorHAnsi"/>
        </w:rPr>
        <w:t xml:space="preserve"> generation of a multitude of common waveforms and has many tools for modifying and analyzing them.</w:t>
      </w:r>
      <w:r w:rsidR="00125C39" w:rsidRPr="00E4126B">
        <w:rPr>
          <w:rFonts w:asciiTheme="minorHAnsi" w:hAnsiTheme="minorHAnsi" w:cstheme="minorHAnsi"/>
        </w:rPr>
        <w:t xml:space="preserve"> As a note,</w:t>
      </w:r>
      <w:r w:rsidR="00EC6C2C" w:rsidRPr="00E4126B">
        <w:rPr>
          <w:rFonts w:asciiTheme="minorHAnsi" w:hAnsiTheme="minorHAnsi" w:cstheme="minorHAnsi"/>
        </w:rPr>
        <w:t xml:space="preserve"> t</w:t>
      </w:r>
      <w:r w:rsidR="00FD4C67" w:rsidRPr="00E4126B">
        <w:rPr>
          <w:rFonts w:asciiTheme="minorHAnsi" w:hAnsiTheme="minorHAnsi" w:cstheme="minorHAnsi"/>
        </w:rPr>
        <w:t xml:space="preserve">he steps below could also be </w:t>
      </w:r>
      <w:r w:rsidR="00870D17" w:rsidRPr="00E4126B">
        <w:rPr>
          <w:rFonts w:asciiTheme="minorHAnsi" w:hAnsiTheme="minorHAnsi" w:cstheme="minorHAnsi"/>
        </w:rPr>
        <w:t>carried out</w:t>
      </w:r>
      <w:r w:rsidR="00FD4C67" w:rsidRPr="00E4126B">
        <w:rPr>
          <w:rFonts w:asciiTheme="minorHAnsi" w:hAnsiTheme="minorHAnsi" w:cstheme="minorHAnsi"/>
        </w:rPr>
        <w:t xml:space="preserve"> in </w:t>
      </w:r>
      <w:r w:rsidR="00EC6C2C" w:rsidRPr="00E4126B">
        <w:rPr>
          <w:rFonts w:asciiTheme="minorHAnsi" w:hAnsiTheme="minorHAnsi" w:cstheme="minorHAnsi"/>
        </w:rPr>
        <w:t xml:space="preserve">a </w:t>
      </w:r>
      <w:r w:rsidR="00FD4C67" w:rsidRPr="00E4126B">
        <w:rPr>
          <w:rFonts w:asciiTheme="minorHAnsi" w:hAnsiTheme="minorHAnsi" w:cstheme="minorHAnsi"/>
        </w:rPr>
        <w:t>Matlab script.</w:t>
      </w:r>
      <w:r w:rsidR="00E4126B" w:rsidRPr="00E4126B">
        <w:rPr>
          <w:rFonts w:asciiTheme="minorHAnsi" w:hAnsiTheme="minorHAnsi" w:cstheme="minorHAnsi"/>
        </w:rPr>
        <w:t xml:space="preserve"> </w:t>
      </w:r>
      <w:r w:rsidR="00E4126B" w:rsidRPr="00D913F0">
        <w:rPr>
          <w:rFonts w:asciiTheme="minorHAnsi" w:hAnsiTheme="minorHAnsi" w:cstheme="minorHAnsi"/>
          <w:i/>
        </w:rPr>
        <w:t>Note</w:t>
      </w:r>
      <w:r w:rsidR="00E4126B" w:rsidRPr="00E4126B">
        <w:rPr>
          <w:rFonts w:asciiTheme="minorHAnsi" w:hAnsiTheme="minorHAnsi" w:cstheme="minorHAnsi"/>
        </w:rPr>
        <w:t xml:space="preserve">: Before beginning this part of the lab, be sure that you have installed the </w:t>
      </w:r>
      <w:r w:rsidR="00254D72">
        <w:rPr>
          <w:rFonts w:asciiTheme="minorHAnsi" w:hAnsiTheme="minorHAnsi" w:cstheme="minorHAnsi"/>
        </w:rPr>
        <w:t>D</w:t>
      </w:r>
      <w:r w:rsidR="00E4126B" w:rsidRPr="00E4126B">
        <w:rPr>
          <w:rFonts w:asciiTheme="minorHAnsi" w:hAnsiTheme="minorHAnsi" w:cstheme="minorHAnsi"/>
        </w:rPr>
        <w:t xml:space="preserve">igital </w:t>
      </w:r>
      <w:r w:rsidR="00254D72">
        <w:rPr>
          <w:rFonts w:asciiTheme="minorHAnsi" w:hAnsiTheme="minorHAnsi" w:cstheme="minorHAnsi"/>
        </w:rPr>
        <w:t>S</w:t>
      </w:r>
      <w:r w:rsidR="00E4126B" w:rsidRPr="00E4126B">
        <w:rPr>
          <w:rFonts w:asciiTheme="minorHAnsi" w:hAnsiTheme="minorHAnsi" w:cstheme="minorHAnsi"/>
        </w:rPr>
        <w:t xml:space="preserve">ignal </w:t>
      </w:r>
      <w:r w:rsidR="00254D72">
        <w:rPr>
          <w:rFonts w:asciiTheme="minorHAnsi" w:hAnsiTheme="minorHAnsi" w:cstheme="minorHAnsi"/>
        </w:rPr>
        <w:t>P</w:t>
      </w:r>
      <w:r w:rsidR="00E4126B" w:rsidRPr="00E4126B">
        <w:rPr>
          <w:rFonts w:asciiTheme="minorHAnsi" w:hAnsiTheme="minorHAnsi" w:cstheme="minorHAnsi"/>
        </w:rPr>
        <w:t xml:space="preserve">rocessing (DSP) </w:t>
      </w:r>
      <w:r w:rsidR="00254D72">
        <w:rPr>
          <w:rFonts w:asciiTheme="minorHAnsi" w:hAnsiTheme="minorHAnsi" w:cstheme="minorHAnsi"/>
        </w:rPr>
        <w:t>System T</w:t>
      </w:r>
      <w:r w:rsidR="00E4126B" w:rsidRPr="00E4126B">
        <w:rPr>
          <w:rFonts w:asciiTheme="minorHAnsi" w:hAnsiTheme="minorHAnsi" w:cstheme="minorHAnsi"/>
        </w:rPr>
        <w:t>oolbox</w:t>
      </w:r>
      <w:r w:rsidR="00254D72">
        <w:rPr>
          <w:rFonts w:asciiTheme="minorHAnsi" w:hAnsiTheme="minorHAnsi" w:cstheme="minorHAnsi"/>
        </w:rPr>
        <w:t xml:space="preserve"> and Audio Toolbox</w:t>
      </w:r>
      <w:r w:rsidR="00E4126B" w:rsidRPr="00E4126B">
        <w:rPr>
          <w:rFonts w:asciiTheme="minorHAnsi" w:hAnsiTheme="minorHAnsi" w:cstheme="minorHAnsi"/>
        </w:rPr>
        <w:t xml:space="preserve"> for Matlab. If it has been installed</w:t>
      </w:r>
      <w:r w:rsidR="008A546C">
        <w:rPr>
          <w:rFonts w:asciiTheme="minorHAnsi" w:hAnsiTheme="minorHAnsi" w:cstheme="minorHAnsi"/>
        </w:rPr>
        <w:t xml:space="preserve"> </w:t>
      </w:r>
      <w:r w:rsidR="008A546C" w:rsidRPr="00E4126B">
        <w:rPr>
          <w:rFonts w:asciiTheme="minorHAnsi" w:hAnsiTheme="minorHAnsi" w:cstheme="minorHAnsi"/>
        </w:rPr>
        <w:t>successfully</w:t>
      </w:r>
      <w:r w:rsidR="00E4126B" w:rsidRPr="00E4126B">
        <w:rPr>
          <w:rFonts w:asciiTheme="minorHAnsi" w:hAnsiTheme="minorHAnsi" w:cstheme="minorHAnsi"/>
        </w:rPr>
        <w:t>, you should see the “DSP System Toolbox</w:t>
      </w:r>
      <w:r w:rsidR="0034581D">
        <w:rPr>
          <w:rFonts w:asciiTheme="minorHAnsi" w:hAnsiTheme="minorHAnsi" w:cstheme="minorHAnsi"/>
        </w:rPr>
        <w:t>” and “Audio Toolbox”</w:t>
      </w:r>
      <w:r w:rsidR="00E4126B" w:rsidRPr="00E4126B">
        <w:rPr>
          <w:rFonts w:asciiTheme="minorHAnsi" w:hAnsiTheme="minorHAnsi" w:cstheme="minorHAnsi"/>
        </w:rPr>
        <w:t xml:space="preserve"> categor</w:t>
      </w:r>
      <w:r w:rsidR="0034581D">
        <w:rPr>
          <w:rFonts w:asciiTheme="minorHAnsi" w:hAnsiTheme="minorHAnsi" w:cstheme="minorHAnsi"/>
        </w:rPr>
        <w:t>ies</w:t>
      </w:r>
      <w:r w:rsidR="00E4126B" w:rsidRPr="00E4126B">
        <w:rPr>
          <w:rFonts w:asciiTheme="minorHAnsi" w:hAnsiTheme="minorHAnsi" w:cstheme="minorHAnsi"/>
        </w:rPr>
        <w:t xml:space="preserve"> in Simulink when you open the Simulink Library Browser.</w:t>
      </w:r>
    </w:p>
    <w:p w14:paraId="2F55FEB7" w14:textId="6B65DA23" w:rsidR="00D65CCD" w:rsidRDefault="00A856BB" w:rsidP="00642D5D">
      <w:pPr>
        <w:pStyle w:val="ListParagraph"/>
        <w:numPr>
          <w:ilvl w:val="0"/>
          <w:numId w:val="4"/>
        </w:numPr>
        <w:spacing w:after="60"/>
        <w:contextualSpacing w:val="0"/>
        <w:rPr>
          <w:rFonts w:asciiTheme="minorHAnsi" w:hAnsiTheme="minorHAnsi" w:cstheme="minorHAnsi"/>
        </w:rPr>
      </w:pPr>
      <w:r>
        <w:rPr>
          <w:rFonts w:asciiTheme="minorHAnsi" w:hAnsiTheme="minorHAnsi" w:cstheme="minorHAnsi"/>
        </w:rPr>
        <w:t>Open a blank model in Simulink, then add the following blocks from the Simulink Library Browser</w:t>
      </w:r>
      <w:r w:rsidR="00C61CB8">
        <w:rPr>
          <w:rFonts w:asciiTheme="minorHAnsi" w:hAnsiTheme="minorHAnsi" w:cstheme="minorHAnsi"/>
        </w:rPr>
        <w:t xml:space="preserve"> and connect them as shown in </w:t>
      </w:r>
      <w:r w:rsidR="00E162F1">
        <w:rPr>
          <w:rFonts w:asciiTheme="minorHAnsi" w:hAnsiTheme="minorHAnsi" w:cstheme="minorHAnsi"/>
        </w:rPr>
        <w:fldChar w:fldCharType="begin"/>
      </w:r>
      <w:r w:rsidR="00E162F1">
        <w:rPr>
          <w:rFonts w:asciiTheme="minorHAnsi" w:hAnsiTheme="minorHAnsi" w:cstheme="minorHAnsi"/>
        </w:rPr>
        <w:instrText xml:space="preserve"> REF _Ref114061282 \h </w:instrText>
      </w:r>
      <w:r w:rsidR="00E162F1">
        <w:rPr>
          <w:rFonts w:asciiTheme="minorHAnsi" w:hAnsiTheme="minorHAnsi" w:cstheme="minorHAnsi"/>
        </w:rPr>
      </w:r>
      <w:r w:rsidR="00E162F1">
        <w:rPr>
          <w:rFonts w:asciiTheme="minorHAnsi" w:hAnsiTheme="minorHAnsi" w:cstheme="minorHAnsi"/>
        </w:rPr>
        <w:fldChar w:fldCharType="separate"/>
      </w:r>
      <w:r w:rsidR="006150E8" w:rsidRPr="007643C1">
        <w:t xml:space="preserve">Figure </w:t>
      </w:r>
      <w:r w:rsidR="006150E8">
        <w:rPr>
          <w:noProof/>
        </w:rPr>
        <w:t>4</w:t>
      </w:r>
      <w:r w:rsidR="00E162F1">
        <w:rPr>
          <w:rFonts w:asciiTheme="minorHAnsi" w:hAnsiTheme="minorHAnsi" w:cstheme="minorHAnsi"/>
        </w:rPr>
        <w:fldChar w:fldCharType="end"/>
      </w:r>
      <w:r>
        <w:rPr>
          <w:rFonts w:asciiTheme="minorHAnsi" w:hAnsiTheme="minorHAnsi" w:cstheme="minorHAnsi"/>
        </w:rPr>
        <w:t>:</w:t>
      </w:r>
    </w:p>
    <w:p w14:paraId="68D04818" w14:textId="35FC3709" w:rsidR="00C61CB8" w:rsidRDefault="00A856BB" w:rsidP="00642D5D">
      <w:pPr>
        <w:pStyle w:val="ListParagraph"/>
        <w:numPr>
          <w:ilvl w:val="1"/>
          <w:numId w:val="4"/>
        </w:numPr>
        <w:spacing w:after="60"/>
        <w:contextualSpacing w:val="0"/>
        <w:rPr>
          <w:rFonts w:asciiTheme="minorHAnsi" w:hAnsiTheme="minorHAnsi" w:cstheme="minorHAnsi"/>
        </w:rPr>
      </w:pPr>
      <w:r>
        <w:rPr>
          <w:rFonts w:asciiTheme="minorHAnsi" w:hAnsiTheme="minorHAnsi" w:cstheme="minorHAnsi"/>
        </w:rPr>
        <w:t xml:space="preserve">“DSP Sine Wave”, found under DSP System Toolbox &gt; Sources. Once placed in the model, open the block and set the </w:t>
      </w:r>
      <w:r w:rsidR="00580E29">
        <w:rPr>
          <w:rFonts w:asciiTheme="minorHAnsi" w:hAnsiTheme="minorHAnsi" w:cstheme="minorHAnsi"/>
        </w:rPr>
        <w:t>a</w:t>
      </w:r>
      <w:r>
        <w:rPr>
          <w:rFonts w:asciiTheme="minorHAnsi" w:hAnsiTheme="minorHAnsi" w:cstheme="minorHAnsi"/>
        </w:rPr>
        <w:t xml:space="preserve">mplitude to 0.5, </w:t>
      </w:r>
      <w:r w:rsidR="00580E29">
        <w:rPr>
          <w:rFonts w:asciiTheme="minorHAnsi" w:hAnsiTheme="minorHAnsi" w:cstheme="minorHAnsi"/>
        </w:rPr>
        <w:t>f</w:t>
      </w:r>
      <w:r>
        <w:rPr>
          <w:rFonts w:asciiTheme="minorHAnsi" w:hAnsiTheme="minorHAnsi" w:cstheme="minorHAnsi"/>
        </w:rPr>
        <w:t xml:space="preserve">requency to 500 Hz, and </w:t>
      </w:r>
      <w:r w:rsidR="00580E29">
        <w:rPr>
          <w:rFonts w:asciiTheme="minorHAnsi" w:hAnsiTheme="minorHAnsi" w:cstheme="minorHAnsi"/>
        </w:rPr>
        <w:t>s</w:t>
      </w:r>
      <w:r>
        <w:rPr>
          <w:rFonts w:asciiTheme="minorHAnsi" w:hAnsiTheme="minorHAnsi" w:cstheme="minorHAnsi"/>
        </w:rPr>
        <w:t>ample time to 1/(44100</w:t>
      </w:r>
      <w:r w:rsidR="00E67E34">
        <w:rPr>
          <w:rFonts w:asciiTheme="minorHAnsi" w:hAnsiTheme="minorHAnsi" w:cstheme="minorHAnsi"/>
        </w:rPr>
        <w:t xml:space="preserve"> </w:t>
      </w:r>
      <w:r>
        <w:rPr>
          <w:rFonts w:asciiTheme="minorHAnsi" w:hAnsiTheme="minorHAnsi" w:cstheme="minorHAnsi"/>
        </w:rPr>
        <w:t>Hz). 44</w:t>
      </w:r>
      <w:r w:rsidR="00C61CB8">
        <w:rPr>
          <w:rFonts w:asciiTheme="minorHAnsi" w:hAnsiTheme="minorHAnsi" w:cstheme="minorHAnsi"/>
        </w:rPr>
        <w:t>.</w:t>
      </w:r>
      <w:r>
        <w:rPr>
          <w:rFonts w:asciiTheme="minorHAnsi" w:hAnsiTheme="minorHAnsi" w:cstheme="minorHAnsi"/>
        </w:rPr>
        <w:t>1</w:t>
      </w:r>
      <w:r w:rsidR="00C61CB8">
        <w:rPr>
          <w:rFonts w:asciiTheme="minorHAnsi" w:hAnsiTheme="minorHAnsi" w:cstheme="minorHAnsi"/>
        </w:rPr>
        <w:t>k</w:t>
      </w:r>
      <w:r>
        <w:rPr>
          <w:rFonts w:asciiTheme="minorHAnsi" w:hAnsiTheme="minorHAnsi" w:cstheme="minorHAnsi"/>
        </w:rPr>
        <w:t xml:space="preserve">Hz is </w:t>
      </w:r>
      <w:r w:rsidR="00C61CB8">
        <w:rPr>
          <w:rFonts w:asciiTheme="minorHAnsi" w:hAnsiTheme="minorHAnsi" w:cstheme="minorHAnsi"/>
        </w:rPr>
        <w:t>the standard sampling rate for digital audio.</w:t>
      </w:r>
    </w:p>
    <w:p w14:paraId="7A08EE5F" w14:textId="0409865D" w:rsidR="00C61CB8" w:rsidRDefault="00C61CB8" w:rsidP="00642D5D">
      <w:pPr>
        <w:pStyle w:val="ListParagraph"/>
        <w:numPr>
          <w:ilvl w:val="1"/>
          <w:numId w:val="4"/>
        </w:numPr>
        <w:spacing w:after="60"/>
        <w:contextualSpacing w:val="0"/>
        <w:rPr>
          <w:rFonts w:asciiTheme="minorHAnsi" w:hAnsiTheme="minorHAnsi" w:cstheme="minorHAnsi"/>
        </w:rPr>
      </w:pPr>
      <w:r>
        <w:rPr>
          <w:rFonts w:asciiTheme="minorHAnsi" w:hAnsiTheme="minorHAnsi" w:cstheme="minorHAnsi"/>
        </w:rPr>
        <w:t>“Buffer”, found under DSP System Toolbox &gt; Signal Management.</w:t>
      </w:r>
      <w:r w:rsidR="00E41CEA">
        <w:rPr>
          <w:rFonts w:asciiTheme="minorHAnsi" w:hAnsiTheme="minorHAnsi" w:cstheme="minorHAnsi"/>
        </w:rPr>
        <w:t xml:space="preserve"> Set the output buffer size to 1024. This allows you to play back the generated signals smoothl</w:t>
      </w:r>
      <w:r w:rsidR="000C5CD3">
        <w:rPr>
          <w:rFonts w:asciiTheme="minorHAnsi" w:hAnsiTheme="minorHAnsi" w:cstheme="minorHAnsi"/>
        </w:rPr>
        <w:t>y</w:t>
      </w:r>
      <w:r w:rsidR="00E41CEA">
        <w:rPr>
          <w:rFonts w:asciiTheme="minorHAnsi" w:hAnsiTheme="minorHAnsi" w:cstheme="minorHAnsi"/>
        </w:rPr>
        <w:t>.</w:t>
      </w:r>
    </w:p>
    <w:p w14:paraId="03508756" w14:textId="09BDC3D6" w:rsidR="00A856BB" w:rsidRDefault="00C61CB8" w:rsidP="00642D5D">
      <w:pPr>
        <w:pStyle w:val="ListParagraph"/>
        <w:numPr>
          <w:ilvl w:val="1"/>
          <w:numId w:val="4"/>
        </w:numPr>
        <w:spacing w:after="60"/>
        <w:contextualSpacing w:val="0"/>
        <w:rPr>
          <w:rFonts w:asciiTheme="minorHAnsi" w:hAnsiTheme="minorHAnsi" w:cstheme="minorHAnsi"/>
        </w:rPr>
      </w:pPr>
      <w:r>
        <w:rPr>
          <w:rFonts w:asciiTheme="minorHAnsi" w:hAnsiTheme="minorHAnsi" w:cstheme="minorHAnsi"/>
        </w:rPr>
        <w:t>“Audio Device Writer”, found under</w:t>
      </w:r>
      <w:r w:rsidR="00A856BB">
        <w:rPr>
          <w:rFonts w:asciiTheme="minorHAnsi" w:hAnsiTheme="minorHAnsi" w:cstheme="minorHAnsi"/>
        </w:rPr>
        <w:t xml:space="preserve"> </w:t>
      </w:r>
      <w:r>
        <w:rPr>
          <w:rFonts w:asciiTheme="minorHAnsi" w:hAnsiTheme="minorHAnsi" w:cstheme="minorHAnsi"/>
        </w:rPr>
        <w:t>DSP System Toolbox &gt; Sinks.</w:t>
      </w:r>
      <w:r w:rsidR="007A25E8">
        <w:rPr>
          <w:rFonts w:asciiTheme="minorHAnsi" w:hAnsiTheme="minorHAnsi" w:cstheme="minorHAnsi"/>
        </w:rPr>
        <w:t xml:space="preserve"> This outputs the signal to your laptop speaker</w:t>
      </w:r>
      <w:r w:rsidR="00C95EA9">
        <w:rPr>
          <w:rFonts w:asciiTheme="minorHAnsi" w:hAnsiTheme="minorHAnsi" w:cstheme="minorHAnsi"/>
        </w:rPr>
        <w:t>s.</w:t>
      </w:r>
    </w:p>
    <w:p w14:paraId="6EF8C31B" w14:textId="011D5B38" w:rsidR="00C61CB8" w:rsidRDefault="00C61CB8" w:rsidP="00642D5D">
      <w:pPr>
        <w:pStyle w:val="ListParagraph"/>
        <w:numPr>
          <w:ilvl w:val="1"/>
          <w:numId w:val="4"/>
        </w:numPr>
        <w:spacing w:after="120"/>
        <w:contextualSpacing w:val="0"/>
        <w:rPr>
          <w:rFonts w:asciiTheme="minorHAnsi" w:hAnsiTheme="minorHAnsi" w:cstheme="minorHAnsi"/>
        </w:rPr>
      </w:pPr>
      <w:r>
        <w:rPr>
          <w:rFonts w:asciiTheme="minorHAnsi" w:hAnsiTheme="minorHAnsi" w:cstheme="minorHAnsi"/>
        </w:rPr>
        <w:t>“Time Scope”, found under DSP System Toolbox &gt; Sinks.</w:t>
      </w:r>
      <w:r w:rsidR="00A744ED">
        <w:rPr>
          <w:rFonts w:asciiTheme="minorHAnsi" w:hAnsiTheme="minorHAnsi" w:cstheme="minorHAnsi"/>
        </w:rPr>
        <w:t xml:space="preserve"> This allows you to view the signal in the time domain.</w:t>
      </w:r>
    </w:p>
    <w:p w14:paraId="0BD5B262" w14:textId="77777777" w:rsidR="00E162F1" w:rsidRPr="007643C1" w:rsidRDefault="00E162F1" w:rsidP="004A284D">
      <w:pPr>
        <w:keepNext/>
        <w:spacing w:after="60"/>
        <w:jc w:val="center"/>
        <w:rPr>
          <w:sz w:val="18"/>
          <w:szCs w:val="18"/>
        </w:rPr>
      </w:pPr>
      <w:r w:rsidRPr="007643C1">
        <w:rPr>
          <w:rFonts w:asciiTheme="minorHAnsi" w:hAnsiTheme="minorHAnsi" w:cstheme="minorHAnsi"/>
          <w:noProof/>
          <w:sz w:val="18"/>
          <w:szCs w:val="18"/>
        </w:rPr>
        <w:drawing>
          <wp:inline distT="0" distB="0" distL="0" distR="0" wp14:anchorId="63165038" wp14:editId="67489515">
            <wp:extent cx="3421380" cy="1393408"/>
            <wp:effectExtent l="0" t="0" r="7620" b="0"/>
            <wp:docPr id="30" name="Picture 3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pic:cNvPicPr/>
                  </pic:nvPicPr>
                  <pic:blipFill>
                    <a:blip r:embed="rId20"/>
                    <a:stretch>
                      <a:fillRect/>
                    </a:stretch>
                  </pic:blipFill>
                  <pic:spPr>
                    <a:xfrm>
                      <a:off x="0" y="0"/>
                      <a:ext cx="3446969" cy="1403830"/>
                    </a:xfrm>
                    <a:prstGeom prst="rect">
                      <a:avLst/>
                    </a:prstGeom>
                  </pic:spPr>
                </pic:pic>
              </a:graphicData>
            </a:graphic>
          </wp:inline>
        </w:drawing>
      </w:r>
    </w:p>
    <w:p w14:paraId="63313505" w14:textId="677E512A" w:rsidR="00E162F1" w:rsidRPr="007643C1" w:rsidRDefault="00E162F1" w:rsidP="00642D5D">
      <w:pPr>
        <w:pStyle w:val="Caption"/>
        <w:spacing w:after="240"/>
        <w:jc w:val="center"/>
        <w:rPr>
          <w:i w:val="0"/>
          <w:iCs w:val="0"/>
        </w:rPr>
      </w:pPr>
      <w:bookmarkStart w:id="20" w:name="_Ref114061282"/>
      <w:r w:rsidRPr="007643C1">
        <w:t xml:space="preserve">Figure </w:t>
      </w:r>
      <w:r w:rsidR="00A47F42">
        <w:fldChar w:fldCharType="begin"/>
      </w:r>
      <w:r w:rsidR="00A47F42">
        <w:instrText xml:space="preserve"> SEQ Figure \* ARABIC </w:instrText>
      </w:r>
      <w:r w:rsidR="00A47F42">
        <w:fldChar w:fldCharType="separate"/>
      </w:r>
      <w:r w:rsidR="006150E8">
        <w:rPr>
          <w:noProof/>
        </w:rPr>
        <w:t>4</w:t>
      </w:r>
      <w:r w:rsidR="00A47F42">
        <w:rPr>
          <w:noProof/>
        </w:rPr>
        <w:fldChar w:fldCharType="end"/>
      </w:r>
      <w:bookmarkEnd w:id="20"/>
      <w:r w:rsidR="001E00F4" w:rsidRPr="007643C1">
        <w:t xml:space="preserve"> – Simulink model for playing a 500 Hz sine wave</w:t>
      </w:r>
      <w:r w:rsidR="009A5393">
        <w:t xml:space="preserve"> and viewing it in the time domain</w:t>
      </w:r>
    </w:p>
    <w:p w14:paraId="6D8AE9DE" w14:textId="08570FDD" w:rsidR="001E00F4" w:rsidRDefault="001E00F4" w:rsidP="007B7A26">
      <w:pPr>
        <w:pStyle w:val="ListParagraph"/>
        <w:numPr>
          <w:ilvl w:val="0"/>
          <w:numId w:val="4"/>
        </w:numPr>
        <w:spacing w:after="120"/>
        <w:contextualSpacing w:val="0"/>
      </w:pPr>
      <w:r>
        <w:t>Set the Stop Time at the top of the Simulink window to 2</w:t>
      </w:r>
      <w:r w:rsidR="007B7A26">
        <w:t xml:space="preserve"> (seconds)</w:t>
      </w:r>
      <w:r>
        <w:t>.</w:t>
      </w:r>
    </w:p>
    <w:p w14:paraId="62D8A50B" w14:textId="2FA5586A" w:rsidR="001E00F4" w:rsidRDefault="001E00F4" w:rsidP="00642D5D">
      <w:pPr>
        <w:pStyle w:val="ListParagraph"/>
        <w:numPr>
          <w:ilvl w:val="0"/>
          <w:numId w:val="4"/>
        </w:numPr>
        <w:spacing w:after="120"/>
        <w:contextualSpacing w:val="0"/>
      </w:pPr>
      <w:r>
        <w:t xml:space="preserve">Click “Run” to run the simulation. A 500 Hz tone will play through the computer’s speakers and the time scope will plot the sine wave over a </w:t>
      </w:r>
      <w:r w:rsidR="009A31D5">
        <w:t>time span</w:t>
      </w:r>
      <w:r>
        <w:t xml:space="preserve"> of 2 seconds. </w:t>
      </w:r>
    </w:p>
    <w:p w14:paraId="68D05156" w14:textId="4239E1FA" w:rsidR="00491E4E" w:rsidRPr="00491E4E" w:rsidRDefault="00491E4E" w:rsidP="00642D5D">
      <w:pPr>
        <w:pStyle w:val="ListParagraph"/>
        <w:numPr>
          <w:ilvl w:val="0"/>
          <w:numId w:val="4"/>
        </w:numPr>
        <w:spacing w:after="120"/>
        <w:contextualSpacing w:val="0"/>
        <w:rPr>
          <w:rFonts w:asciiTheme="minorHAnsi" w:hAnsiTheme="minorHAnsi" w:cstheme="minorHAnsi"/>
          <w:i/>
          <w:iCs/>
        </w:rPr>
      </w:pPr>
      <w:r>
        <w:t>On the scope, z</w:t>
      </w:r>
      <w:r w:rsidR="001E00F4">
        <w:t>oom in on the sine wave so that about two periods are visible</w:t>
      </w:r>
      <w:r>
        <w:t>. Using the “Cursor Measurements” tool (</w:t>
      </w:r>
      <w:r w:rsidRPr="00491E4E">
        <w:rPr>
          <w:noProof/>
        </w:rPr>
        <w:drawing>
          <wp:inline distT="0" distB="0" distL="0" distR="0" wp14:anchorId="41E04C9D" wp14:editId="668C317A">
            <wp:extent cx="152400" cy="149014"/>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1408" t="11111" r="15259" b="7407"/>
                    <a:stretch/>
                  </pic:blipFill>
                  <pic:spPr bwMode="auto">
                    <a:xfrm>
                      <a:off x="0" y="0"/>
                      <a:ext cx="158688" cy="155162"/>
                    </a:xfrm>
                    <a:prstGeom prst="rect">
                      <a:avLst/>
                    </a:prstGeom>
                    <a:ln>
                      <a:noFill/>
                    </a:ln>
                    <a:extLst>
                      <a:ext uri="{53640926-AAD7-44D8-BBD7-CCE9431645EC}">
                        <a14:shadowObscured xmlns:a14="http://schemas.microsoft.com/office/drawing/2010/main"/>
                      </a:ext>
                    </a:extLst>
                  </pic:spPr>
                </pic:pic>
              </a:graphicData>
            </a:graphic>
          </wp:inline>
        </w:drawing>
      </w:r>
      <w:r>
        <w:t>)</w:t>
      </w:r>
      <w:r w:rsidRPr="00491E4E">
        <w:t xml:space="preserve"> </w:t>
      </w:r>
      <w:r>
        <w:t xml:space="preserve">from the toolbar near the top of the window, measure the length of one period of the sinusoid. </w:t>
      </w:r>
      <w:r w:rsidRPr="00E02DA0">
        <w:rPr>
          <w:color w:val="0070C0"/>
        </w:rPr>
        <w:t>Does this match what you calculated above?</w:t>
      </w:r>
    </w:p>
    <w:p w14:paraId="419F177A" w14:textId="33FC4EC5" w:rsidR="00491E4E" w:rsidRPr="00DB6C33" w:rsidRDefault="005572D3" w:rsidP="00642D5D">
      <w:pPr>
        <w:pStyle w:val="ListParagraph"/>
        <w:numPr>
          <w:ilvl w:val="0"/>
          <w:numId w:val="4"/>
        </w:numPr>
        <w:spacing w:after="120"/>
        <w:contextualSpacing w:val="0"/>
        <w:rPr>
          <w:rFonts w:asciiTheme="minorHAnsi" w:hAnsiTheme="minorHAnsi" w:cstheme="minorHAnsi"/>
          <w:i/>
          <w:iCs/>
        </w:rPr>
      </w:pPr>
      <w:r>
        <w:rPr>
          <w:rFonts w:asciiTheme="minorHAnsi" w:hAnsiTheme="minorHAnsi" w:cstheme="minorHAnsi"/>
        </w:rPr>
        <w:t>Add a “Spectrum Analyzer” block</w:t>
      </w:r>
      <w:r w:rsidR="00DB6C33">
        <w:rPr>
          <w:rFonts w:asciiTheme="minorHAnsi" w:hAnsiTheme="minorHAnsi" w:cstheme="minorHAnsi"/>
        </w:rPr>
        <w:t xml:space="preserve"> to the model and connect the Sine Wave block to it. </w:t>
      </w:r>
      <w:r w:rsidR="00385B17">
        <w:rPr>
          <w:rFonts w:asciiTheme="minorHAnsi" w:hAnsiTheme="minorHAnsi" w:cstheme="minorHAnsi"/>
        </w:rPr>
        <w:t xml:space="preserve">This allows you to view the signal in the frequency domain. </w:t>
      </w:r>
      <w:r w:rsidR="00BF5824">
        <w:rPr>
          <w:rFonts w:asciiTheme="minorHAnsi" w:hAnsiTheme="minorHAnsi" w:cstheme="minorHAnsi"/>
        </w:rPr>
        <w:t xml:space="preserve">Open the settings for the spectrum analyzer and </w:t>
      </w:r>
      <w:r w:rsidR="00BF5824">
        <w:rPr>
          <w:rFonts w:asciiTheme="minorHAnsi" w:hAnsiTheme="minorHAnsi" w:cstheme="minorHAnsi"/>
        </w:rPr>
        <w:lastRenderedPageBreak/>
        <w:t>navigate to View -&gt; Spectrum Settings</w:t>
      </w:r>
      <w:r w:rsidR="00893DE3">
        <w:rPr>
          <w:rFonts w:asciiTheme="minorHAnsi" w:hAnsiTheme="minorHAnsi" w:cstheme="minorHAnsi"/>
        </w:rPr>
        <w:t>. Uncheck the “Full Frequency Span” box and enter 2000 Hz into the “Span” box: this will limit the spectrum analyzer to processing frequencies between -1000 Hz and +1000 Hz, which increases its frequency resolution. It is always a good idea to adjust this setting to be just large enough to include all frequencies of interest</w:t>
      </w:r>
      <w:r w:rsidR="00635032">
        <w:rPr>
          <w:rFonts w:asciiTheme="minorHAnsi" w:hAnsiTheme="minorHAnsi" w:cstheme="minorHAnsi"/>
        </w:rPr>
        <w:t xml:space="preserve"> to you</w:t>
      </w:r>
      <w:r w:rsidR="00893DE3">
        <w:rPr>
          <w:rFonts w:asciiTheme="minorHAnsi" w:hAnsiTheme="minorHAnsi" w:cstheme="minorHAnsi"/>
        </w:rPr>
        <w:t>.</w:t>
      </w:r>
      <w:r w:rsidR="00BF5824">
        <w:rPr>
          <w:rFonts w:asciiTheme="minorHAnsi" w:hAnsiTheme="minorHAnsi" w:cstheme="minorHAnsi"/>
        </w:rPr>
        <w:t xml:space="preserve"> </w:t>
      </w:r>
      <w:r w:rsidR="00DB6C33">
        <w:rPr>
          <w:rFonts w:asciiTheme="minorHAnsi" w:hAnsiTheme="minorHAnsi" w:cstheme="minorHAnsi"/>
        </w:rPr>
        <w:t>Run the simulation again.</w:t>
      </w:r>
    </w:p>
    <w:p w14:paraId="15CDC949" w14:textId="76C346D2" w:rsidR="00DB6C33" w:rsidRPr="00536152" w:rsidRDefault="00DB6C33" w:rsidP="00642D5D">
      <w:pPr>
        <w:pStyle w:val="ListParagraph"/>
        <w:numPr>
          <w:ilvl w:val="0"/>
          <w:numId w:val="4"/>
        </w:numPr>
        <w:spacing w:after="120"/>
        <w:contextualSpacing w:val="0"/>
        <w:rPr>
          <w:rFonts w:asciiTheme="minorHAnsi" w:hAnsiTheme="minorHAnsi" w:cstheme="minorHAnsi"/>
          <w:i/>
          <w:iCs/>
          <w:color w:val="0070C0"/>
        </w:rPr>
      </w:pPr>
      <w:r>
        <w:rPr>
          <w:rFonts w:asciiTheme="minorHAnsi" w:hAnsiTheme="minorHAnsi" w:cstheme="minorHAnsi"/>
        </w:rPr>
        <w:t>The Spectrum Analyzer plot should open automatically and show a symmetrical plot with two peaks. Zoom in on the peaks, then use the Peak Finder tool (</w:t>
      </w:r>
      <w:r w:rsidRPr="00DB6C33">
        <w:rPr>
          <w:rFonts w:asciiTheme="minorHAnsi" w:hAnsiTheme="minorHAnsi" w:cstheme="minorHAnsi"/>
          <w:noProof/>
        </w:rPr>
        <w:drawing>
          <wp:inline distT="0" distB="0" distL="0" distR="0" wp14:anchorId="50E3BB1D" wp14:editId="2B52EFE9">
            <wp:extent cx="133350" cy="13941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7910" cy="144179"/>
                    </a:xfrm>
                    <a:prstGeom prst="rect">
                      <a:avLst/>
                    </a:prstGeom>
                  </pic:spPr>
                </pic:pic>
              </a:graphicData>
            </a:graphic>
          </wp:inline>
        </w:drawing>
      </w:r>
      <w:r>
        <w:rPr>
          <w:rFonts w:asciiTheme="minorHAnsi" w:hAnsiTheme="minorHAnsi" w:cstheme="minorHAnsi"/>
        </w:rPr>
        <w:t>) from the toolbar at the top of the window to find the location</w:t>
      </w:r>
      <w:r w:rsidR="00A61A26">
        <w:rPr>
          <w:rFonts w:asciiTheme="minorHAnsi" w:hAnsiTheme="minorHAnsi" w:cstheme="minorHAnsi"/>
        </w:rPr>
        <w:t xml:space="preserve"> </w:t>
      </w:r>
      <w:r>
        <w:rPr>
          <w:rFonts w:asciiTheme="minorHAnsi" w:hAnsiTheme="minorHAnsi" w:cstheme="minorHAnsi"/>
        </w:rPr>
        <w:t>of the two peaks</w:t>
      </w:r>
      <w:r w:rsidR="00A61A26">
        <w:rPr>
          <w:rFonts w:asciiTheme="minorHAnsi" w:hAnsiTheme="minorHAnsi" w:cstheme="minorHAnsi"/>
        </w:rPr>
        <w:t xml:space="preserve"> in frequency</w:t>
      </w:r>
      <w:r>
        <w:rPr>
          <w:rFonts w:asciiTheme="minorHAnsi" w:hAnsiTheme="minorHAnsi" w:cstheme="minorHAnsi"/>
        </w:rPr>
        <w:t xml:space="preserve">. </w:t>
      </w:r>
      <w:r w:rsidR="00820952" w:rsidRPr="00536152">
        <w:rPr>
          <w:rFonts w:asciiTheme="minorHAnsi" w:hAnsiTheme="minorHAnsi" w:cstheme="minorHAnsi"/>
          <w:color w:val="0070C0"/>
        </w:rPr>
        <w:t>At which frequencies are the peaks located?</w:t>
      </w:r>
    </w:p>
    <w:p w14:paraId="2DE04A69" w14:textId="5661CDDF" w:rsidR="00B12007" w:rsidRPr="00EB0BE5" w:rsidRDefault="00B12007" w:rsidP="004A284D">
      <w:pPr>
        <w:pStyle w:val="ListParagraph"/>
        <w:numPr>
          <w:ilvl w:val="0"/>
          <w:numId w:val="4"/>
        </w:numPr>
        <w:spacing w:after="60"/>
        <w:contextualSpacing w:val="0"/>
        <w:rPr>
          <w:rFonts w:asciiTheme="minorHAnsi" w:hAnsiTheme="minorHAnsi" w:cstheme="minorHAnsi"/>
          <w:i/>
          <w:iCs/>
        </w:rPr>
      </w:pPr>
      <w:r>
        <w:rPr>
          <w:rFonts w:asciiTheme="minorHAnsi" w:hAnsiTheme="minorHAnsi" w:cstheme="minorHAnsi"/>
        </w:rPr>
        <w:t xml:space="preserve">Copy the </w:t>
      </w:r>
      <w:r w:rsidR="003F6D00">
        <w:rPr>
          <w:rFonts w:asciiTheme="minorHAnsi" w:hAnsiTheme="minorHAnsi" w:cstheme="minorHAnsi"/>
        </w:rPr>
        <w:t>s</w:t>
      </w:r>
      <w:r>
        <w:rPr>
          <w:rFonts w:asciiTheme="minorHAnsi" w:hAnsiTheme="minorHAnsi" w:cstheme="minorHAnsi"/>
        </w:rPr>
        <w:t xml:space="preserve">ine </w:t>
      </w:r>
      <w:r w:rsidR="003F6D00">
        <w:rPr>
          <w:rFonts w:asciiTheme="minorHAnsi" w:hAnsiTheme="minorHAnsi" w:cstheme="minorHAnsi"/>
        </w:rPr>
        <w:t>w</w:t>
      </w:r>
      <w:r>
        <w:rPr>
          <w:rFonts w:asciiTheme="minorHAnsi" w:hAnsiTheme="minorHAnsi" w:cstheme="minorHAnsi"/>
        </w:rPr>
        <w:t xml:space="preserve">ave block and place it below the first </w:t>
      </w:r>
      <w:r w:rsidR="003F6D00">
        <w:rPr>
          <w:rFonts w:asciiTheme="minorHAnsi" w:hAnsiTheme="minorHAnsi" w:cstheme="minorHAnsi"/>
        </w:rPr>
        <w:t>s</w:t>
      </w:r>
      <w:r>
        <w:rPr>
          <w:rFonts w:asciiTheme="minorHAnsi" w:hAnsiTheme="minorHAnsi" w:cstheme="minorHAnsi"/>
        </w:rPr>
        <w:t xml:space="preserve">ine </w:t>
      </w:r>
      <w:r w:rsidR="003F6D00">
        <w:rPr>
          <w:rFonts w:asciiTheme="minorHAnsi" w:hAnsiTheme="minorHAnsi" w:cstheme="minorHAnsi"/>
        </w:rPr>
        <w:t>w</w:t>
      </w:r>
      <w:r>
        <w:rPr>
          <w:rFonts w:asciiTheme="minorHAnsi" w:hAnsiTheme="minorHAnsi" w:cstheme="minorHAnsi"/>
        </w:rPr>
        <w:t xml:space="preserve">ave block. Change the frequency of the original Sine Wave block to </w:t>
      </w:r>
      <w:r w:rsidR="00AA1B79">
        <w:rPr>
          <w:rFonts w:asciiTheme="minorHAnsi" w:hAnsiTheme="minorHAnsi" w:cstheme="minorHAnsi"/>
        </w:rPr>
        <w:t>750</w:t>
      </w:r>
      <w:r>
        <w:rPr>
          <w:rFonts w:asciiTheme="minorHAnsi" w:hAnsiTheme="minorHAnsi" w:cstheme="minorHAnsi"/>
        </w:rPr>
        <w:t>Hz</w:t>
      </w:r>
      <w:r w:rsidR="00EB0BE5">
        <w:rPr>
          <w:rFonts w:asciiTheme="minorHAnsi" w:hAnsiTheme="minorHAnsi" w:cstheme="minorHAnsi"/>
        </w:rPr>
        <w:t xml:space="preserve">. Connect both Sine Wave blocks to the time scope and </w:t>
      </w:r>
      <w:r w:rsidR="001846F8">
        <w:rPr>
          <w:rFonts w:asciiTheme="minorHAnsi" w:hAnsiTheme="minorHAnsi" w:cstheme="minorHAnsi"/>
        </w:rPr>
        <w:t>s</w:t>
      </w:r>
      <w:r w:rsidR="00EB0BE5">
        <w:rPr>
          <w:rFonts w:asciiTheme="minorHAnsi" w:hAnsiTheme="minorHAnsi" w:cstheme="minorHAnsi"/>
        </w:rPr>
        <w:t xml:space="preserve">pectrum </w:t>
      </w:r>
      <w:r w:rsidR="003F6D00">
        <w:rPr>
          <w:rFonts w:asciiTheme="minorHAnsi" w:hAnsiTheme="minorHAnsi" w:cstheme="minorHAnsi"/>
        </w:rPr>
        <w:t>a</w:t>
      </w:r>
      <w:r w:rsidR="00EB0BE5">
        <w:rPr>
          <w:rFonts w:asciiTheme="minorHAnsi" w:hAnsiTheme="minorHAnsi" w:cstheme="minorHAnsi"/>
        </w:rPr>
        <w:t>nalyzer and label the wires, as shown in</w:t>
      </w:r>
      <w:r w:rsidR="00284B20">
        <w:rPr>
          <w:rFonts w:asciiTheme="minorHAnsi" w:hAnsiTheme="minorHAnsi" w:cstheme="minorHAnsi"/>
        </w:rPr>
        <w:t xml:space="preserve"> </w:t>
      </w:r>
      <w:r w:rsidR="00284B20">
        <w:rPr>
          <w:rFonts w:asciiTheme="minorHAnsi" w:hAnsiTheme="minorHAnsi" w:cstheme="minorHAnsi"/>
        </w:rPr>
        <w:fldChar w:fldCharType="begin"/>
      </w:r>
      <w:r w:rsidR="00284B20">
        <w:rPr>
          <w:rFonts w:asciiTheme="minorHAnsi" w:hAnsiTheme="minorHAnsi" w:cstheme="minorHAnsi"/>
        </w:rPr>
        <w:instrText xml:space="preserve"> REF _Ref115871890 \h </w:instrText>
      </w:r>
      <w:r w:rsidR="00284B20">
        <w:rPr>
          <w:rFonts w:asciiTheme="minorHAnsi" w:hAnsiTheme="minorHAnsi" w:cstheme="minorHAnsi"/>
        </w:rPr>
      </w:r>
      <w:r w:rsidR="00284B20">
        <w:rPr>
          <w:rFonts w:asciiTheme="minorHAnsi" w:hAnsiTheme="minorHAnsi" w:cstheme="minorHAnsi"/>
        </w:rPr>
        <w:fldChar w:fldCharType="separate"/>
      </w:r>
      <w:r w:rsidR="006150E8">
        <w:t xml:space="preserve">Figure </w:t>
      </w:r>
      <w:r w:rsidR="006150E8">
        <w:rPr>
          <w:noProof/>
        </w:rPr>
        <w:t>5</w:t>
      </w:r>
      <w:r w:rsidR="00284B20">
        <w:rPr>
          <w:rFonts w:asciiTheme="minorHAnsi" w:hAnsiTheme="minorHAnsi" w:cstheme="minorHAnsi"/>
        </w:rPr>
        <w:fldChar w:fldCharType="end"/>
      </w:r>
      <w:r w:rsidR="00EB0BE5">
        <w:rPr>
          <w:rFonts w:asciiTheme="minorHAnsi" w:hAnsiTheme="minorHAnsi" w:cstheme="minorHAnsi"/>
        </w:rPr>
        <w:t>.</w:t>
      </w:r>
    </w:p>
    <w:p w14:paraId="0EFD277B" w14:textId="76E9C69E" w:rsidR="007643C1" w:rsidRDefault="00797BDD" w:rsidP="004A284D">
      <w:pPr>
        <w:pStyle w:val="ListParagraph"/>
        <w:keepNext/>
        <w:spacing w:after="60"/>
        <w:contextualSpacing w:val="0"/>
        <w:jc w:val="center"/>
      </w:pPr>
      <w:r w:rsidRPr="00503D78">
        <w:rPr>
          <w:rFonts w:asciiTheme="minorHAnsi" w:hAnsiTheme="minorHAnsi" w:cstheme="minorHAnsi"/>
          <w:noProof/>
          <w:sz w:val="16"/>
          <w:szCs w:val="16"/>
        </w:rPr>
        <w:drawing>
          <wp:anchor distT="0" distB="0" distL="114300" distR="114300" simplePos="0" relativeHeight="251719168" behindDoc="0" locked="0" layoutInCell="1" allowOverlap="1" wp14:anchorId="6779DC88" wp14:editId="14FA89B6">
            <wp:simplePos x="0" y="0"/>
            <wp:positionH relativeFrom="column">
              <wp:posOffset>1969659</wp:posOffset>
            </wp:positionH>
            <wp:positionV relativeFrom="paragraph">
              <wp:posOffset>886460</wp:posOffset>
            </wp:positionV>
            <wp:extent cx="238351" cy="69071"/>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23" cstate="print">
                      <a:extLst>
                        <a:ext uri="{28A0092B-C50C-407E-A947-70E740481C1C}">
                          <a14:useLocalDpi xmlns:a14="http://schemas.microsoft.com/office/drawing/2010/main" val="0"/>
                        </a:ext>
                      </a:extLst>
                    </a:blip>
                    <a:srcRect l="13978" t="40024" r="79256" b="57044"/>
                    <a:stretch/>
                  </pic:blipFill>
                  <pic:spPr bwMode="auto">
                    <a:xfrm>
                      <a:off x="0" y="0"/>
                      <a:ext cx="238351" cy="69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0BE5" w:rsidRPr="00EB0BE5">
        <w:rPr>
          <w:rFonts w:asciiTheme="minorHAnsi" w:hAnsiTheme="minorHAnsi" w:cstheme="minorHAnsi"/>
          <w:i/>
          <w:iCs/>
          <w:noProof/>
        </w:rPr>
        <w:drawing>
          <wp:inline distT="0" distB="0" distL="0" distR="0" wp14:anchorId="09FD8300" wp14:editId="1FDABBF9">
            <wp:extent cx="3372410" cy="2114388"/>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99169" cy="2131165"/>
                    </a:xfrm>
                    <a:prstGeom prst="rect">
                      <a:avLst/>
                    </a:prstGeom>
                  </pic:spPr>
                </pic:pic>
              </a:graphicData>
            </a:graphic>
          </wp:inline>
        </w:drawing>
      </w:r>
    </w:p>
    <w:p w14:paraId="5F3745E6" w14:textId="0B6F9ABE" w:rsidR="00EB0BE5" w:rsidRPr="00EB0BE5" w:rsidRDefault="007643C1" w:rsidP="0043082B">
      <w:pPr>
        <w:pStyle w:val="Caption"/>
        <w:spacing w:after="240"/>
        <w:jc w:val="center"/>
        <w:rPr>
          <w:rFonts w:asciiTheme="minorHAnsi" w:hAnsiTheme="minorHAnsi" w:cstheme="minorHAnsi"/>
        </w:rPr>
      </w:pPr>
      <w:bookmarkStart w:id="21" w:name="_Ref115871890"/>
      <w:bookmarkStart w:id="22" w:name="_Ref114062599"/>
      <w:r>
        <w:t xml:space="preserve">Figure </w:t>
      </w:r>
      <w:r w:rsidR="00A47F42">
        <w:fldChar w:fldCharType="begin"/>
      </w:r>
      <w:r w:rsidR="00A47F42">
        <w:instrText xml:space="preserve"> SEQ Figure \* ARABIC </w:instrText>
      </w:r>
      <w:r w:rsidR="00A47F42">
        <w:fldChar w:fldCharType="separate"/>
      </w:r>
      <w:r w:rsidR="006150E8">
        <w:rPr>
          <w:noProof/>
        </w:rPr>
        <w:t>5</w:t>
      </w:r>
      <w:r w:rsidR="00A47F42">
        <w:rPr>
          <w:noProof/>
        </w:rPr>
        <w:fldChar w:fldCharType="end"/>
      </w:r>
      <w:bookmarkEnd w:id="21"/>
      <w:r>
        <w:t xml:space="preserve"> – Simulink model with two sinusoids</w:t>
      </w:r>
      <w:bookmarkEnd w:id="22"/>
      <w:r>
        <w:t>, spectrum analyzer, and time scope</w:t>
      </w:r>
    </w:p>
    <w:p w14:paraId="30E932B0" w14:textId="2C5F01CC" w:rsidR="00EB0BE5" w:rsidRPr="00B1028D" w:rsidRDefault="00456D56" w:rsidP="00FD20EF">
      <w:pPr>
        <w:pStyle w:val="ListParagraph"/>
        <w:numPr>
          <w:ilvl w:val="0"/>
          <w:numId w:val="4"/>
        </w:numPr>
        <w:spacing w:after="120"/>
        <w:contextualSpacing w:val="0"/>
        <w:rPr>
          <w:rFonts w:asciiTheme="minorHAnsi" w:hAnsiTheme="minorHAnsi" w:cstheme="minorHAnsi"/>
          <w:color w:val="0070C0"/>
        </w:rPr>
      </w:pPr>
      <w:r>
        <w:rPr>
          <w:rFonts w:asciiTheme="minorHAnsi" w:hAnsiTheme="minorHAnsi" w:cstheme="minorHAnsi"/>
        </w:rPr>
        <w:t xml:space="preserve">Run the simulation to listen to the </w:t>
      </w:r>
      <w:r w:rsidR="00B15080">
        <w:rPr>
          <w:rFonts w:asciiTheme="minorHAnsi" w:hAnsiTheme="minorHAnsi" w:cstheme="minorHAnsi"/>
        </w:rPr>
        <w:t>750</w:t>
      </w:r>
      <w:r>
        <w:rPr>
          <w:rFonts w:asciiTheme="minorHAnsi" w:hAnsiTheme="minorHAnsi" w:cstheme="minorHAnsi"/>
        </w:rPr>
        <w:t>Hz sine wave</w:t>
      </w:r>
      <w:r w:rsidR="00F45EAC">
        <w:rPr>
          <w:rFonts w:asciiTheme="minorHAnsi" w:hAnsiTheme="minorHAnsi" w:cstheme="minorHAnsi"/>
        </w:rPr>
        <w:t xml:space="preserve"> and view the results in the time scope and spectrum analyzer. On the time scope, verify that the period of the </w:t>
      </w:r>
      <w:r w:rsidR="00B15080">
        <w:rPr>
          <w:rFonts w:asciiTheme="minorHAnsi" w:hAnsiTheme="minorHAnsi" w:cstheme="minorHAnsi"/>
        </w:rPr>
        <w:t>750</w:t>
      </w:r>
      <w:r w:rsidR="00F45EAC">
        <w:rPr>
          <w:rFonts w:asciiTheme="minorHAnsi" w:hAnsiTheme="minorHAnsi" w:cstheme="minorHAnsi"/>
        </w:rPr>
        <w:t xml:space="preserve">Hz sine wave matches your previous calculations and that the frequency peaks on the spectrum analyzer match the frequency of the sine wave. </w:t>
      </w:r>
      <w:r w:rsidR="00F45EAC" w:rsidRPr="00B1028D">
        <w:rPr>
          <w:rFonts w:asciiTheme="minorHAnsi" w:hAnsiTheme="minorHAnsi" w:cstheme="minorHAnsi"/>
          <w:color w:val="0070C0"/>
        </w:rPr>
        <w:t xml:space="preserve">What happens to the time-domain </w:t>
      </w:r>
      <w:r w:rsidR="00777DCB" w:rsidRPr="00B1028D">
        <w:rPr>
          <w:rFonts w:asciiTheme="minorHAnsi" w:hAnsiTheme="minorHAnsi" w:cstheme="minorHAnsi"/>
          <w:color w:val="0070C0"/>
        </w:rPr>
        <w:t>plot (time scope)</w:t>
      </w:r>
      <w:r w:rsidR="00ED6FA4" w:rsidRPr="00B1028D">
        <w:rPr>
          <w:rFonts w:asciiTheme="minorHAnsi" w:hAnsiTheme="minorHAnsi" w:cstheme="minorHAnsi"/>
          <w:color w:val="0070C0"/>
        </w:rPr>
        <w:t xml:space="preserve">, </w:t>
      </w:r>
      <w:r w:rsidR="00777DCB" w:rsidRPr="00B1028D">
        <w:rPr>
          <w:rFonts w:asciiTheme="minorHAnsi" w:hAnsiTheme="minorHAnsi" w:cstheme="minorHAnsi"/>
          <w:color w:val="0070C0"/>
        </w:rPr>
        <w:t>the frequency-domain plot (spectrum analyzer)</w:t>
      </w:r>
      <w:r w:rsidR="00ED6FA4" w:rsidRPr="00B1028D">
        <w:rPr>
          <w:rFonts w:asciiTheme="minorHAnsi" w:hAnsiTheme="minorHAnsi" w:cstheme="minorHAnsi"/>
          <w:color w:val="0070C0"/>
        </w:rPr>
        <w:t xml:space="preserve">, and pitch of </w:t>
      </w:r>
      <w:r w:rsidR="00C0514B" w:rsidRPr="00B1028D">
        <w:rPr>
          <w:rFonts w:asciiTheme="minorHAnsi" w:hAnsiTheme="minorHAnsi" w:cstheme="minorHAnsi"/>
          <w:color w:val="0070C0"/>
        </w:rPr>
        <w:t>a</w:t>
      </w:r>
      <w:r w:rsidR="00ED6FA4" w:rsidRPr="00B1028D">
        <w:rPr>
          <w:rFonts w:asciiTheme="minorHAnsi" w:hAnsiTheme="minorHAnsi" w:cstheme="minorHAnsi"/>
          <w:color w:val="0070C0"/>
        </w:rPr>
        <w:t xml:space="preserve"> sine wave, as its frequency increases</w:t>
      </w:r>
      <w:r w:rsidR="00777DCB" w:rsidRPr="00B1028D">
        <w:rPr>
          <w:rFonts w:asciiTheme="minorHAnsi" w:hAnsiTheme="minorHAnsi" w:cstheme="minorHAnsi"/>
          <w:color w:val="0070C0"/>
        </w:rPr>
        <w:t>?</w:t>
      </w:r>
    </w:p>
    <w:p w14:paraId="4F04C4C9" w14:textId="6C9DC070" w:rsidR="00406E51" w:rsidRDefault="00F8501D" w:rsidP="004A284D">
      <w:pPr>
        <w:pStyle w:val="ListParagraph"/>
        <w:numPr>
          <w:ilvl w:val="0"/>
          <w:numId w:val="4"/>
        </w:numPr>
        <w:spacing w:after="60"/>
        <w:contextualSpacing w:val="0"/>
        <w:rPr>
          <w:rFonts w:asciiTheme="minorHAnsi" w:hAnsiTheme="minorHAnsi" w:cstheme="minorHAnsi"/>
        </w:rPr>
      </w:pPr>
      <w:r>
        <w:rPr>
          <w:rFonts w:asciiTheme="minorHAnsi" w:hAnsiTheme="minorHAnsi" w:cstheme="minorHAnsi"/>
        </w:rPr>
        <w:t>Add an “</w:t>
      </w:r>
      <w:r w:rsidR="00F621FE">
        <w:rPr>
          <w:rFonts w:asciiTheme="minorHAnsi" w:hAnsiTheme="minorHAnsi" w:cstheme="minorHAnsi"/>
        </w:rPr>
        <w:t>Sum</w:t>
      </w:r>
      <w:r>
        <w:rPr>
          <w:rFonts w:asciiTheme="minorHAnsi" w:hAnsiTheme="minorHAnsi" w:cstheme="minorHAnsi"/>
        </w:rPr>
        <w:t xml:space="preserve">” block to the model before the buffer block and connect the model such that each of the sine waves are being fed into the </w:t>
      </w:r>
      <w:r w:rsidR="00F621FE">
        <w:rPr>
          <w:rFonts w:asciiTheme="minorHAnsi" w:hAnsiTheme="minorHAnsi" w:cstheme="minorHAnsi"/>
        </w:rPr>
        <w:t>sum</w:t>
      </w:r>
      <w:r>
        <w:rPr>
          <w:rFonts w:asciiTheme="minorHAnsi" w:hAnsiTheme="minorHAnsi" w:cstheme="minorHAnsi"/>
        </w:rPr>
        <w:t xml:space="preserve"> block and the output of the add block is being fed to the time scope, spectrum analyzer, and audio device writer</w:t>
      </w:r>
      <w:r w:rsidR="00F621FE">
        <w:rPr>
          <w:rFonts w:asciiTheme="minorHAnsi" w:hAnsiTheme="minorHAnsi" w:cstheme="minorHAnsi"/>
        </w:rPr>
        <w:t xml:space="preserve">, as shown </w:t>
      </w:r>
      <w:r w:rsidR="00F621FE" w:rsidRPr="000179DD">
        <w:rPr>
          <w:rFonts w:asciiTheme="minorHAnsi" w:hAnsiTheme="minorHAnsi" w:cstheme="minorHAnsi"/>
        </w:rPr>
        <w:t xml:space="preserve">in </w:t>
      </w:r>
      <w:r w:rsidR="000179DD">
        <w:rPr>
          <w:rFonts w:asciiTheme="minorHAnsi" w:hAnsiTheme="minorHAnsi" w:cstheme="minorHAnsi"/>
        </w:rPr>
        <w:fldChar w:fldCharType="begin"/>
      </w:r>
      <w:r w:rsidR="000179DD">
        <w:rPr>
          <w:rFonts w:asciiTheme="minorHAnsi" w:hAnsiTheme="minorHAnsi" w:cstheme="minorHAnsi"/>
        </w:rPr>
        <w:instrText xml:space="preserve"> REF _Ref114063447 \h </w:instrText>
      </w:r>
      <w:r w:rsidR="000179DD">
        <w:rPr>
          <w:rFonts w:asciiTheme="minorHAnsi" w:hAnsiTheme="minorHAnsi" w:cstheme="minorHAnsi"/>
        </w:rPr>
      </w:r>
      <w:r w:rsidR="000179DD">
        <w:rPr>
          <w:rFonts w:asciiTheme="minorHAnsi" w:hAnsiTheme="minorHAnsi" w:cstheme="minorHAnsi"/>
        </w:rPr>
        <w:fldChar w:fldCharType="separate"/>
      </w:r>
      <w:r w:rsidR="006150E8">
        <w:t xml:space="preserve">Figure </w:t>
      </w:r>
      <w:r w:rsidR="006150E8">
        <w:rPr>
          <w:noProof/>
        </w:rPr>
        <w:t>6</w:t>
      </w:r>
      <w:r w:rsidR="000179DD">
        <w:rPr>
          <w:rFonts w:asciiTheme="minorHAnsi" w:hAnsiTheme="minorHAnsi" w:cstheme="minorHAnsi"/>
        </w:rPr>
        <w:fldChar w:fldCharType="end"/>
      </w:r>
      <w:r w:rsidR="00F621FE" w:rsidRPr="000179DD">
        <w:rPr>
          <w:rFonts w:asciiTheme="minorHAnsi" w:hAnsiTheme="minorHAnsi" w:cstheme="minorHAnsi"/>
        </w:rPr>
        <w:t>.</w:t>
      </w:r>
      <w:r w:rsidR="00AC2B0B">
        <w:rPr>
          <w:rFonts w:asciiTheme="minorHAnsi" w:hAnsiTheme="minorHAnsi" w:cstheme="minorHAnsi"/>
        </w:rPr>
        <w:t xml:space="preserve"> </w:t>
      </w:r>
    </w:p>
    <w:p w14:paraId="3CBAC1BB" w14:textId="4AE98D3E" w:rsidR="000179DD" w:rsidRPr="00797BDD" w:rsidRDefault="00797BDD" w:rsidP="00AA3629">
      <w:pPr>
        <w:pStyle w:val="ListParagraph"/>
        <w:spacing w:after="60"/>
        <w:ind w:left="360"/>
        <w:contextualSpacing w:val="0"/>
        <w:jc w:val="center"/>
        <w:rPr>
          <w:rFonts w:asciiTheme="minorHAnsi" w:hAnsiTheme="minorHAnsi" w:cstheme="minorHAnsi"/>
        </w:rPr>
      </w:pPr>
      <w:r w:rsidRPr="000179DD">
        <w:rPr>
          <w:rFonts w:asciiTheme="minorHAnsi" w:hAnsiTheme="minorHAnsi" w:cstheme="minorHAnsi"/>
          <w:noProof/>
        </w:rPr>
        <w:lastRenderedPageBreak/>
        <w:drawing>
          <wp:inline distT="0" distB="0" distL="0" distR="0" wp14:anchorId="0E61A96D" wp14:editId="256A116E">
            <wp:extent cx="3200400" cy="2139573"/>
            <wp:effectExtent l="0" t="0" r="0" b="0"/>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12000" cy="2147328"/>
                    </a:xfrm>
                    <a:prstGeom prst="rect">
                      <a:avLst/>
                    </a:prstGeom>
                  </pic:spPr>
                </pic:pic>
              </a:graphicData>
            </a:graphic>
          </wp:inline>
        </w:drawing>
      </w:r>
    </w:p>
    <w:p w14:paraId="36A024D9" w14:textId="4F805B13" w:rsidR="000179DD" w:rsidRPr="000179DD" w:rsidRDefault="000179DD" w:rsidP="00CA7D4D">
      <w:pPr>
        <w:pStyle w:val="Caption"/>
        <w:spacing w:after="240"/>
        <w:jc w:val="center"/>
        <w:rPr>
          <w:rFonts w:asciiTheme="minorHAnsi" w:hAnsiTheme="minorHAnsi" w:cstheme="minorHAnsi"/>
        </w:rPr>
      </w:pPr>
      <w:bookmarkStart w:id="23" w:name="_Ref114063447"/>
      <w:r>
        <w:t xml:space="preserve">Figure </w:t>
      </w:r>
      <w:r w:rsidR="00A47F42">
        <w:fldChar w:fldCharType="begin"/>
      </w:r>
      <w:r w:rsidR="00A47F42">
        <w:instrText xml:space="preserve"> SEQ Figure \* ARABIC </w:instrText>
      </w:r>
      <w:r w:rsidR="00A47F42">
        <w:fldChar w:fldCharType="separate"/>
      </w:r>
      <w:r w:rsidR="006150E8">
        <w:rPr>
          <w:noProof/>
        </w:rPr>
        <w:t>6</w:t>
      </w:r>
      <w:r w:rsidR="00A47F42">
        <w:rPr>
          <w:noProof/>
        </w:rPr>
        <w:fldChar w:fldCharType="end"/>
      </w:r>
      <w:bookmarkEnd w:id="23"/>
      <w:r>
        <w:t xml:space="preserve"> - Simulink model of </w:t>
      </w:r>
      <w:r w:rsidR="00BA783F">
        <w:t>a sum of</w:t>
      </w:r>
      <w:r w:rsidR="00474C42">
        <w:t xml:space="preserve"> two</w:t>
      </w:r>
      <w:r>
        <w:t xml:space="preserve"> sinusoidal wave</w:t>
      </w:r>
      <w:r w:rsidR="00474C42">
        <w:t>s</w:t>
      </w:r>
    </w:p>
    <w:p w14:paraId="4C0BFEA3" w14:textId="50F6571D" w:rsidR="00F621FE" w:rsidRPr="00C823A7" w:rsidRDefault="00977824" w:rsidP="00A61A97">
      <w:pPr>
        <w:pStyle w:val="ListParagraph"/>
        <w:numPr>
          <w:ilvl w:val="0"/>
          <w:numId w:val="4"/>
        </w:numPr>
        <w:spacing w:after="240"/>
        <w:contextualSpacing w:val="0"/>
        <w:rPr>
          <w:rFonts w:asciiTheme="minorHAnsi" w:hAnsiTheme="minorHAnsi" w:cstheme="minorHAnsi"/>
        </w:rPr>
      </w:pPr>
      <w:r>
        <w:rPr>
          <w:rFonts w:asciiTheme="minorHAnsi" w:hAnsiTheme="minorHAnsi" w:cstheme="minorHAnsi"/>
        </w:rPr>
        <w:t xml:space="preserve">Run the simulation to listen to the sum of the sinusoidal waves and view the output of the time scope and spectrum analyzer. </w:t>
      </w:r>
      <w:r w:rsidR="00797BDD" w:rsidRPr="001B14E5">
        <w:rPr>
          <w:rFonts w:asciiTheme="minorHAnsi" w:hAnsiTheme="minorHAnsi" w:cstheme="minorHAnsi"/>
          <w:color w:val="0070C0"/>
        </w:rPr>
        <w:t>How does the signal sound?</w:t>
      </w:r>
      <w:r w:rsidR="0025322F" w:rsidRPr="001B14E5">
        <w:rPr>
          <w:rFonts w:asciiTheme="minorHAnsi" w:hAnsiTheme="minorHAnsi" w:cstheme="minorHAnsi"/>
          <w:color w:val="0070C0"/>
        </w:rPr>
        <w:t xml:space="preserve"> What happens when two sinusoidal waves are summed in the time domain? </w:t>
      </w:r>
      <w:r w:rsidR="001B14E5">
        <w:rPr>
          <w:rFonts w:asciiTheme="minorHAnsi" w:hAnsiTheme="minorHAnsi" w:cstheme="minorHAnsi"/>
          <w:color w:val="0070C0"/>
        </w:rPr>
        <w:t>What about in</w:t>
      </w:r>
      <w:r w:rsidR="0025322F" w:rsidRPr="001B14E5">
        <w:rPr>
          <w:rFonts w:asciiTheme="minorHAnsi" w:hAnsiTheme="minorHAnsi" w:cstheme="minorHAnsi"/>
          <w:color w:val="0070C0"/>
        </w:rPr>
        <w:t xml:space="preserve"> the frequency domain?</w:t>
      </w:r>
      <w:r w:rsidR="001B14E5">
        <w:rPr>
          <w:rFonts w:asciiTheme="minorHAnsi" w:hAnsiTheme="minorHAnsi" w:cstheme="minorHAnsi"/>
          <w:color w:val="0070C0"/>
        </w:rPr>
        <w:t xml:space="preserve"> Is this what you expect</w:t>
      </w:r>
      <w:r w:rsidR="00E46564">
        <w:rPr>
          <w:rFonts w:asciiTheme="minorHAnsi" w:hAnsiTheme="minorHAnsi" w:cstheme="minorHAnsi"/>
          <w:color w:val="0070C0"/>
        </w:rPr>
        <w:t>ed</w:t>
      </w:r>
      <w:r w:rsidR="001B14E5">
        <w:rPr>
          <w:rFonts w:asciiTheme="minorHAnsi" w:hAnsiTheme="minorHAnsi" w:cstheme="minorHAnsi"/>
          <w:color w:val="0070C0"/>
        </w:rPr>
        <w:t>?</w:t>
      </w:r>
    </w:p>
    <w:p w14:paraId="29E43E03" w14:textId="34CD0080" w:rsidR="00C823A7" w:rsidRPr="00C823A7" w:rsidRDefault="00C823A7" w:rsidP="00C823A7">
      <w:pPr>
        <w:spacing w:after="240"/>
        <w:rPr>
          <w:rFonts w:asciiTheme="minorHAnsi" w:hAnsiTheme="minorHAnsi" w:cstheme="minorHAnsi"/>
        </w:rPr>
      </w:pPr>
      <w:r w:rsidRPr="00CE0392">
        <w:rPr>
          <w:rFonts w:asciiTheme="minorHAnsi" w:hAnsiTheme="minorHAnsi" w:cstheme="minorHAnsi"/>
          <w:noProof/>
        </w:rPr>
        <mc:AlternateContent>
          <mc:Choice Requires="wps">
            <w:drawing>
              <wp:inline distT="0" distB="0" distL="0" distR="0" wp14:anchorId="3798FA07" wp14:editId="51B6ADD0">
                <wp:extent cx="6029325" cy="1653871"/>
                <wp:effectExtent l="19050" t="19050" r="47625" b="60960"/>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653871"/>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53D4BD8F" w14:textId="77777777" w:rsidR="00242804" w:rsidRPr="00AF7C4D" w:rsidRDefault="00242804" w:rsidP="00C823A7">
                            <w:pPr>
                              <w:pStyle w:val="Heading2"/>
                            </w:pPr>
                            <w:bookmarkStart w:id="24" w:name="_Toc112520639"/>
                            <w:bookmarkStart w:id="25" w:name="_Toc118073356"/>
                            <w:r w:rsidRPr="00AF7C4D">
                              <w:t xml:space="preserve">Part A: Proof of Concepts </w:t>
                            </w:r>
                            <w:r>
                              <w:t>L</w:t>
                            </w:r>
                            <w:r w:rsidRPr="00AF7C4D">
                              <w:t>ist</w:t>
                            </w:r>
                            <w:bookmarkEnd w:id="24"/>
                            <w:bookmarkEnd w:id="25"/>
                          </w:p>
                          <w:p w14:paraId="085EB832" w14:textId="2BDAFFF1" w:rsidR="00242804" w:rsidRPr="00846783" w:rsidRDefault="00242804" w:rsidP="00C823A7">
                            <w:pPr>
                              <w:pStyle w:val="ListParagraph"/>
                              <w:numPr>
                                <w:ilvl w:val="0"/>
                                <w:numId w:val="15"/>
                              </w:numPr>
                              <w:spacing w:after="0"/>
                              <w:ind w:left="540"/>
                              <w:rPr>
                                <w:rFonts w:ascii="Palatino Linotype" w:hAnsi="Palatino Linotype"/>
                                <w:b/>
                                <w:bCs/>
                                <w:i/>
                                <w:color w:val="0000FF"/>
                                <w:sz w:val="24"/>
                                <w:szCs w:val="24"/>
                              </w:rPr>
                            </w:pPr>
                            <w:bookmarkStart w:id="26" w:name="_Hlk118073425"/>
                            <w:bookmarkStart w:id="27" w:name="_Hlk118073426"/>
                            <w:bookmarkStart w:id="28" w:name="_Hlk118073427"/>
                            <w:bookmarkStart w:id="29" w:name="_Hlk118073428"/>
                            <w:bookmarkStart w:id="30" w:name="_Hlk118073429"/>
                            <w:bookmarkStart w:id="31" w:name="_Hlk118073430"/>
                            <w:r w:rsidRPr="00C255DE">
                              <w:rPr>
                                <w:rFonts w:ascii="Palatino Linotype" w:hAnsi="Palatino Linotype"/>
                                <w:b/>
                                <w:bCs/>
                                <w:color w:val="0000FF"/>
                                <w:sz w:val="24"/>
                                <w:szCs w:val="24"/>
                              </w:rPr>
                              <w:t>Prove the</w:t>
                            </w:r>
                            <w:r>
                              <w:rPr>
                                <w:rFonts w:ascii="Palatino Linotype" w:hAnsi="Palatino Linotype"/>
                                <w:b/>
                                <w:bCs/>
                                <w:color w:val="0000FF"/>
                                <w:sz w:val="24"/>
                                <w:szCs w:val="24"/>
                              </w:rPr>
                              <w:t xml:space="preserve"> result of summing 3 sinusoidal waves in the time and frequency domains. </w:t>
                            </w:r>
                            <w:r w:rsidRPr="00846783">
                              <w:rPr>
                                <w:rFonts w:ascii="Palatino Linotype" w:hAnsi="Palatino Linotype"/>
                                <w:b/>
                                <w:bCs/>
                                <w:i/>
                                <w:color w:val="0000FF"/>
                                <w:sz w:val="24"/>
                                <w:szCs w:val="24"/>
                              </w:rPr>
                              <w:t xml:space="preserve">For the Mathematical Analysis step, you may use Matlab to plot the time domain signal, but you must hand sketch the frequency spectrum. There is no circuit experiment for this concept; proving it via a simulation in Simulink is enough. </w:t>
                            </w:r>
                            <w:bookmarkEnd w:id="26"/>
                            <w:bookmarkEnd w:id="27"/>
                            <w:bookmarkEnd w:id="28"/>
                            <w:bookmarkEnd w:id="29"/>
                            <w:bookmarkEnd w:id="30"/>
                            <w:bookmarkEnd w:id="31"/>
                          </w:p>
                        </w:txbxContent>
                      </wps:txbx>
                      <wps:bodyPr rot="0" vert="horz" wrap="square" lIns="91440" tIns="45720" rIns="91440" bIns="45720" anchor="t" anchorCtr="0" upright="1">
                        <a:noAutofit/>
                      </wps:bodyPr>
                    </wps:wsp>
                  </a:graphicData>
                </a:graphic>
              </wp:inline>
            </w:drawing>
          </mc:Choice>
          <mc:Fallback>
            <w:pict>
              <v:rect w14:anchorId="3798FA07" id="Rectangle 3" o:spid="_x0000_s1035" style="width:474.75pt;height:1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" fillcolor="#a5a5a5" strokecolor="#f2f2f2" strokeweight="3pt">
                <v:shadow on="t" color="#525252" opacity=".5" offset="1pt"/>
                <v:textbox>
                  <w:txbxContent>
                    <w:p w14:paraId="53D4BD8F" w14:textId="77777777" w:rsidR="00242804" w:rsidRPr="00AF7C4D" w:rsidRDefault="00242804" w:rsidP="00C823A7">
                      <w:pPr>
                        <w:pStyle w:val="Heading2"/>
                      </w:pPr>
                      <w:bookmarkStart w:id="32" w:name="_Toc112520639"/>
                      <w:bookmarkStart w:id="33" w:name="_Toc118073356"/>
                      <w:r w:rsidRPr="00AF7C4D">
                        <w:t xml:space="preserve">Part A: Proof of Concepts </w:t>
                      </w:r>
                      <w:r>
                        <w:t>L</w:t>
                      </w:r>
                      <w:r w:rsidRPr="00AF7C4D">
                        <w:t>ist</w:t>
                      </w:r>
                      <w:bookmarkEnd w:id="32"/>
                      <w:bookmarkEnd w:id="33"/>
                    </w:p>
                    <w:p w14:paraId="085EB832" w14:textId="2BDAFFF1" w:rsidR="00242804" w:rsidRPr="00846783" w:rsidRDefault="00242804" w:rsidP="00C823A7">
                      <w:pPr>
                        <w:pStyle w:val="ListParagraph"/>
                        <w:numPr>
                          <w:ilvl w:val="0"/>
                          <w:numId w:val="15"/>
                        </w:numPr>
                        <w:spacing w:after="0"/>
                        <w:ind w:left="540"/>
                        <w:rPr>
                          <w:rFonts w:ascii="Palatino Linotype" w:hAnsi="Palatino Linotype"/>
                          <w:b/>
                          <w:bCs/>
                          <w:i/>
                          <w:color w:val="0000FF"/>
                          <w:sz w:val="24"/>
                          <w:szCs w:val="24"/>
                        </w:rPr>
                      </w:pPr>
                      <w:bookmarkStart w:id="34" w:name="_Hlk118073425"/>
                      <w:bookmarkStart w:id="35" w:name="_Hlk118073426"/>
                      <w:bookmarkStart w:id="36" w:name="_Hlk118073427"/>
                      <w:bookmarkStart w:id="37" w:name="_Hlk118073428"/>
                      <w:bookmarkStart w:id="38" w:name="_Hlk118073429"/>
                      <w:bookmarkStart w:id="39" w:name="_Hlk118073430"/>
                      <w:r w:rsidRPr="00C255DE">
                        <w:rPr>
                          <w:rFonts w:ascii="Palatino Linotype" w:hAnsi="Palatino Linotype"/>
                          <w:b/>
                          <w:bCs/>
                          <w:color w:val="0000FF"/>
                          <w:sz w:val="24"/>
                          <w:szCs w:val="24"/>
                        </w:rPr>
                        <w:t>Prove the</w:t>
                      </w:r>
                      <w:r>
                        <w:rPr>
                          <w:rFonts w:ascii="Palatino Linotype" w:hAnsi="Palatino Linotype"/>
                          <w:b/>
                          <w:bCs/>
                          <w:color w:val="0000FF"/>
                          <w:sz w:val="24"/>
                          <w:szCs w:val="24"/>
                        </w:rPr>
                        <w:t xml:space="preserve"> result of summing 3 sinusoidal waves in the time and frequency domains. </w:t>
                      </w:r>
                      <w:r w:rsidRPr="00846783">
                        <w:rPr>
                          <w:rFonts w:ascii="Palatino Linotype" w:hAnsi="Palatino Linotype"/>
                          <w:b/>
                          <w:bCs/>
                          <w:i/>
                          <w:color w:val="0000FF"/>
                          <w:sz w:val="24"/>
                          <w:szCs w:val="24"/>
                        </w:rPr>
                        <w:t xml:space="preserve">For the Mathematical Analysis step, you may use Matlab to plot the time domain signal, but you must hand sketch the frequency spectrum. There is no circuit experiment for this concept; proving it via a simulation in Simulink is enough. </w:t>
                      </w:r>
                      <w:bookmarkEnd w:id="34"/>
                      <w:bookmarkEnd w:id="35"/>
                      <w:bookmarkEnd w:id="36"/>
                      <w:bookmarkEnd w:id="37"/>
                      <w:bookmarkEnd w:id="38"/>
                      <w:bookmarkEnd w:id="39"/>
                    </w:p>
                  </w:txbxContent>
                </v:textbox>
                <w10:anchorlock/>
              </v:rect>
            </w:pict>
          </mc:Fallback>
        </mc:AlternateContent>
      </w:r>
    </w:p>
    <w:p w14:paraId="4FE2CEF9" w14:textId="6ADCF722" w:rsidR="003042F4" w:rsidRPr="002F53E8" w:rsidRDefault="003042F4" w:rsidP="004A284D">
      <w:pPr>
        <w:spacing w:after="60" w:line="240" w:lineRule="auto"/>
        <w:rPr>
          <w:rFonts w:asciiTheme="minorHAnsi" w:eastAsia="Times New Roman" w:hAnsiTheme="minorHAnsi"/>
          <w:color w:val="000000"/>
        </w:rPr>
      </w:pPr>
    </w:p>
    <w:p w14:paraId="44F26F83" w14:textId="5753BABD" w:rsidR="00AD45A5" w:rsidRPr="00CE0392" w:rsidRDefault="00AD45A5" w:rsidP="004A284D">
      <w:pPr>
        <w:pStyle w:val="Heading1"/>
        <w:spacing w:after="60"/>
      </w:pPr>
      <w:bookmarkStart w:id="40" w:name="_Toc118073357"/>
      <w:r w:rsidRPr="00CE0392">
        <w:t xml:space="preserve">PART </w:t>
      </w:r>
      <w:r>
        <w:t>B</w:t>
      </w:r>
      <w:r w:rsidRPr="00CE0392">
        <w:t xml:space="preserve"> –</w:t>
      </w:r>
      <w:r>
        <w:t xml:space="preserve"> </w:t>
      </w:r>
      <w:r w:rsidR="0004459F">
        <w:t xml:space="preserve">Analyzing and Synthesizing </w:t>
      </w:r>
      <w:r w:rsidR="00133B9A">
        <w:t>Signals</w:t>
      </w:r>
      <w:bookmarkEnd w:id="40"/>
    </w:p>
    <w:p w14:paraId="177A5551" w14:textId="45C72622" w:rsidR="006F0D2B" w:rsidRDefault="00AD45A5" w:rsidP="004A284D">
      <w:pPr>
        <w:spacing w:after="60" w:line="240" w:lineRule="auto"/>
        <w:rPr>
          <w:rFonts w:asciiTheme="minorHAnsi" w:eastAsia="Times New Roman" w:hAnsiTheme="minorHAnsi" w:cstheme="minorHAnsi"/>
          <w:i/>
          <w:color w:val="000000"/>
          <w:sz w:val="28"/>
          <w:szCs w:val="24"/>
        </w:rPr>
      </w:pPr>
      <w:r w:rsidRPr="00CE0392">
        <w:rPr>
          <w:rFonts w:asciiTheme="minorHAnsi" w:eastAsia="Times New Roman" w:hAnsiTheme="minorHAnsi" w:cstheme="minorHAnsi"/>
          <w:i/>
          <w:color w:val="000000"/>
          <w:sz w:val="28"/>
          <w:szCs w:val="24"/>
        </w:rPr>
        <w:t xml:space="preserve">Material covered: </w:t>
      </w:r>
      <w:r w:rsidR="00FD2FF5">
        <w:rPr>
          <w:rFonts w:asciiTheme="minorHAnsi" w:eastAsia="Times New Roman" w:hAnsiTheme="minorHAnsi" w:cstheme="minorHAnsi"/>
          <w:i/>
          <w:color w:val="000000"/>
          <w:sz w:val="28"/>
          <w:szCs w:val="24"/>
        </w:rPr>
        <w:t>Generation of</w:t>
      </w:r>
      <w:r w:rsidR="00EB0FDD">
        <w:rPr>
          <w:rFonts w:asciiTheme="minorHAnsi" w:eastAsia="Times New Roman" w:hAnsiTheme="minorHAnsi" w:cstheme="minorHAnsi"/>
          <w:i/>
          <w:color w:val="000000"/>
          <w:sz w:val="28"/>
          <w:szCs w:val="24"/>
        </w:rPr>
        <w:t xml:space="preserve"> Basic</w:t>
      </w:r>
      <w:r w:rsidR="00FD2FF5">
        <w:rPr>
          <w:rFonts w:asciiTheme="minorHAnsi" w:eastAsia="Times New Roman" w:hAnsiTheme="minorHAnsi" w:cstheme="minorHAnsi"/>
          <w:i/>
          <w:color w:val="000000"/>
          <w:sz w:val="28"/>
          <w:szCs w:val="24"/>
        </w:rPr>
        <w:t xml:space="preserve"> Non-Sinusoidal Waveforms in Simulink; </w:t>
      </w:r>
      <w:r w:rsidR="00FE33A6">
        <w:rPr>
          <w:rFonts w:asciiTheme="minorHAnsi" w:eastAsia="Times New Roman" w:hAnsiTheme="minorHAnsi" w:cstheme="minorHAnsi"/>
          <w:i/>
          <w:color w:val="000000"/>
          <w:sz w:val="28"/>
          <w:szCs w:val="24"/>
        </w:rPr>
        <w:t>Fourier</w:t>
      </w:r>
      <w:r w:rsidR="00ED342A">
        <w:rPr>
          <w:rFonts w:asciiTheme="minorHAnsi" w:eastAsia="Times New Roman" w:hAnsiTheme="minorHAnsi" w:cstheme="minorHAnsi"/>
          <w:i/>
          <w:color w:val="000000"/>
          <w:sz w:val="28"/>
          <w:szCs w:val="24"/>
        </w:rPr>
        <w:t xml:space="preserve"> Analysis of Non-Sinusoidal Signals</w:t>
      </w:r>
      <w:r w:rsidR="00CF2CC3">
        <w:rPr>
          <w:rFonts w:asciiTheme="minorHAnsi" w:eastAsia="Times New Roman" w:hAnsiTheme="minorHAnsi" w:cstheme="minorHAnsi"/>
          <w:i/>
          <w:color w:val="000000"/>
          <w:sz w:val="28"/>
          <w:szCs w:val="24"/>
        </w:rPr>
        <w:t xml:space="preserve">; Fourier Synthesis </w:t>
      </w:r>
      <w:r w:rsidR="00FE33A6">
        <w:rPr>
          <w:rFonts w:asciiTheme="minorHAnsi" w:eastAsia="Times New Roman" w:hAnsiTheme="minorHAnsi" w:cstheme="minorHAnsi"/>
          <w:i/>
          <w:color w:val="000000"/>
          <w:sz w:val="28"/>
          <w:szCs w:val="24"/>
        </w:rPr>
        <w:t>for</w:t>
      </w:r>
      <w:r w:rsidR="00CF2CC3">
        <w:rPr>
          <w:rFonts w:asciiTheme="minorHAnsi" w:eastAsia="Times New Roman" w:hAnsiTheme="minorHAnsi" w:cstheme="minorHAnsi"/>
          <w:i/>
          <w:color w:val="000000"/>
          <w:sz w:val="28"/>
          <w:szCs w:val="24"/>
        </w:rPr>
        <w:t xml:space="preserve"> Approximat</w:t>
      </w:r>
      <w:r w:rsidR="00FE33A6">
        <w:rPr>
          <w:rFonts w:asciiTheme="minorHAnsi" w:eastAsia="Times New Roman" w:hAnsiTheme="minorHAnsi" w:cstheme="minorHAnsi"/>
          <w:i/>
          <w:color w:val="000000"/>
          <w:sz w:val="28"/>
          <w:szCs w:val="24"/>
        </w:rPr>
        <w:t>ing</w:t>
      </w:r>
      <w:r w:rsidR="00CF2CC3">
        <w:rPr>
          <w:rFonts w:asciiTheme="minorHAnsi" w:eastAsia="Times New Roman" w:hAnsiTheme="minorHAnsi" w:cstheme="minorHAnsi"/>
          <w:i/>
          <w:color w:val="000000"/>
          <w:sz w:val="28"/>
          <w:szCs w:val="24"/>
        </w:rPr>
        <w:t xml:space="preserve"> a Signal</w:t>
      </w:r>
    </w:p>
    <w:p w14:paraId="762F395F" w14:textId="77777777" w:rsidR="004A284D" w:rsidRPr="00A61A97" w:rsidRDefault="004A284D" w:rsidP="004A284D">
      <w:pPr>
        <w:spacing w:after="60" w:line="240" w:lineRule="auto"/>
        <w:rPr>
          <w:rFonts w:asciiTheme="minorHAnsi" w:eastAsia="Times New Roman" w:hAnsiTheme="minorHAnsi" w:cstheme="minorHAnsi"/>
          <w:i/>
          <w:color w:val="000000"/>
        </w:rPr>
      </w:pPr>
    </w:p>
    <w:p w14:paraId="6129525C" w14:textId="5446EE9D" w:rsidR="00314B39" w:rsidRDefault="00A21DF0" w:rsidP="00A40E12">
      <w:pPr>
        <w:pStyle w:val="Heading2"/>
        <w:rPr>
          <w:rFonts w:eastAsia="Times New Roman"/>
        </w:rPr>
      </w:pPr>
      <w:bookmarkStart w:id="41" w:name="_Toc118073358"/>
      <w:r>
        <w:rPr>
          <w:rFonts w:eastAsia="Times New Roman"/>
        </w:rPr>
        <w:t xml:space="preserve">Background: </w:t>
      </w:r>
      <w:r w:rsidR="00314B39">
        <w:rPr>
          <w:rFonts w:eastAsia="Times New Roman"/>
        </w:rPr>
        <w:t>Fourier Analysis</w:t>
      </w:r>
      <w:r w:rsidR="00F402A6">
        <w:rPr>
          <w:rFonts w:eastAsia="Times New Roman"/>
        </w:rPr>
        <w:t xml:space="preserve"> &amp; Synthesis</w:t>
      </w:r>
      <w:bookmarkEnd w:id="41"/>
    </w:p>
    <w:p w14:paraId="7A688FB0" w14:textId="6F69517A" w:rsidR="0064376E" w:rsidRDefault="00314B39" w:rsidP="00C823A7">
      <w:pPr>
        <w:spacing w:before="240" w:after="240"/>
        <w:rPr>
          <w:rFonts w:asciiTheme="minorHAnsi" w:eastAsia="Times New Roman" w:hAnsiTheme="minorHAnsi"/>
          <w:color w:val="000000"/>
        </w:rPr>
      </w:pPr>
      <w:r w:rsidRPr="00866C75">
        <w:rPr>
          <w:rFonts w:asciiTheme="minorHAnsi" w:eastAsia="Times New Roman" w:hAnsiTheme="minorHAnsi"/>
          <w:i/>
          <w:color w:val="000000"/>
        </w:rPr>
        <w:t>Fourier analysis</w:t>
      </w:r>
      <w:r>
        <w:rPr>
          <w:rFonts w:asciiTheme="minorHAnsi" w:eastAsia="Times New Roman" w:hAnsiTheme="minorHAnsi"/>
          <w:color w:val="000000"/>
        </w:rPr>
        <w:t xml:space="preserve"> is the decomposition of a signal into a sum of sinusoidal waves of different frequencies</w:t>
      </w:r>
      <w:r w:rsidR="00044569">
        <w:rPr>
          <w:rFonts w:asciiTheme="minorHAnsi" w:eastAsia="Times New Roman" w:hAnsiTheme="minorHAnsi"/>
          <w:color w:val="000000"/>
        </w:rPr>
        <w:t>. This</w:t>
      </w:r>
      <w:r w:rsidR="00B35CFC">
        <w:rPr>
          <w:rFonts w:asciiTheme="minorHAnsi" w:eastAsia="Times New Roman" w:hAnsiTheme="minorHAnsi"/>
          <w:color w:val="000000"/>
        </w:rPr>
        <w:t xml:space="preserve"> is a tool</w:t>
      </w:r>
      <w:r w:rsidR="00FA3E85">
        <w:rPr>
          <w:rFonts w:asciiTheme="minorHAnsi" w:eastAsia="Times New Roman" w:hAnsiTheme="minorHAnsi"/>
          <w:color w:val="000000"/>
        </w:rPr>
        <w:t xml:space="preserve"> (math!)</w:t>
      </w:r>
      <w:r w:rsidR="00B35CFC">
        <w:rPr>
          <w:rFonts w:asciiTheme="minorHAnsi" w:eastAsia="Times New Roman" w:hAnsiTheme="minorHAnsi"/>
          <w:color w:val="000000"/>
        </w:rPr>
        <w:t xml:space="preserve"> that</w:t>
      </w:r>
      <w:r>
        <w:rPr>
          <w:rFonts w:asciiTheme="minorHAnsi" w:eastAsia="Times New Roman" w:hAnsiTheme="minorHAnsi"/>
          <w:color w:val="000000"/>
        </w:rPr>
        <w:t xml:space="preserve"> helps us better understand the frequency </w:t>
      </w:r>
      <w:r w:rsidR="00FE2CBC">
        <w:rPr>
          <w:rFonts w:asciiTheme="minorHAnsi" w:eastAsia="Times New Roman" w:hAnsiTheme="minorHAnsi"/>
          <w:color w:val="000000"/>
        </w:rPr>
        <w:t>content of</w:t>
      </w:r>
      <w:r>
        <w:rPr>
          <w:rFonts w:asciiTheme="minorHAnsi" w:eastAsia="Times New Roman" w:hAnsiTheme="minorHAnsi"/>
          <w:color w:val="000000"/>
        </w:rPr>
        <w:t xml:space="preserve"> </w:t>
      </w:r>
      <w:r w:rsidR="00044569">
        <w:rPr>
          <w:rFonts w:asciiTheme="minorHAnsi" w:eastAsia="Times New Roman" w:hAnsiTheme="minorHAnsi"/>
          <w:color w:val="000000"/>
        </w:rPr>
        <w:t>a</w:t>
      </w:r>
      <w:r>
        <w:rPr>
          <w:rFonts w:asciiTheme="minorHAnsi" w:eastAsia="Times New Roman" w:hAnsiTheme="minorHAnsi"/>
          <w:color w:val="000000"/>
        </w:rPr>
        <w:t xml:space="preserve"> signal. As we saw in Part A, the frequency spectrum of a sine wave consists of two narrow peaks located at the sine wave’s frequency </w:t>
      </w:r>
      <w:r>
        <w:rPr>
          <w:rFonts w:asciiTheme="minorHAnsi" w:eastAsia="Times New Roman" w:hAnsiTheme="minorHAnsi"/>
          <w:i/>
          <w:color w:val="000000"/>
        </w:rPr>
        <w:t>f</w:t>
      </w:r>
      <w:r>
        <w:rPr>
          <w:rFonts w:asciiTheme="minorHAnsi" w:eastAsia="Times New Roman" w:hAnsiTheme="minorHAnsi"/>
          <w:i/>
          <w:color w:val="000000"/>
          <w:vertAlign w:val="subscript"/>
        </w:rPr>
        <w:t>0</w:t>
      </w:r>
      <w:r w:rsidR="007D7C79">
        <w:rPr>
          <w:rFonts w:asciiTheme="minorHAnsi" w:eastAsia="Times New Roman" w:hAnsiTheme="minorHAnsi"/>
          <w:color w:val="000000"/>
          <w:vertAlign w:val="subscript"/>
        </w:rPr>
        <w:t xml:space="preserve"> </w:t>
      </w:r>
      <w:r w:rsidR="007D7C79" w:rsidRPr="007D7C79">
        <w:rPr>
          <w:rFonts w:asciiTheme="minorHAnsi" w:eastAsia="Times New Roman" w:hAnsiTheme="minorHAnsi"/>
          <w:color w:val="000000"/>
        </w:rPr>
        <w:t>(</w:t>
      </w:r>
      <w:r w:rsidR="007D7C79">
        <w:rPr>
          <w:rFonts w:asciiTheme="minorHAnsi" w:eastAsia="Times New Roman" w:hAnsiTheme="minorHAnsi"/>
          <w:color w:val="000000"/>
        </w:rPr>
        <w:t>and -</w:t>
      </w:r>
      <w:r w:rsidR="007D7C79" w:rsidRPr="007D7C79">
        <w:rPr>
          <w:rFonts w:asciiTheme="minorHAnsi" w:eastAsia="Times New Roman" w:hAnsiTheme="minorHAnsi"/>
          <w:i/>
          <w:color w:val="000000"/>
        </w:rPr>
        <w:t>f</w:t>
      </w:r>
      <w:r w:rsidR="007D7C79" w:rsidRPr="007D7C79">
        <w:rPr>
          <w:rFonts w:asciiTheme="minorHAnsi" w:eastAsia="Times New Roman" w:hAnsiTheme="minorHAnsi"/>
          <w:i/>
          <w:color w:val="000000"/>
          <w:vertAlign w:val="subscript"/>
        </w:rPr>
        <w:t>0</w:t>
      </w:r>
      <w:r w:rsidR="007D7C79">
        <w:rPr>
          <w:rFonts w:asciiTheme="minorHAnsi" w:eastAsia="Times New Roman" w:hAnsiTheme="minorHAnsi"/>
          <w:color w:val="000000"/>
        </w:rPr>
        <w:t>)</w:t>
      </w:r>
      <w:r w:rsidRPr="00FD1A90">
        <w:rPr>
          <w:rFonts w:asciiTheme="minorHAnsi" w:eastAsia="Times New Roman" w:hAnsiTheme="minorHAnsi"/>
          <w:color w:val="000000"/>
        </w:rPr>
        <w:t>.</w:t>
      </w:r>
      <w:r>
        <w:rPr>
          <w:rFonts w:asciiTheme="minorHAnsi" w:eastAsia="Times New Roman" w:hAnsiTheme="minorHAnsi"/>
          <w:color w:val="000000"/>
        </w:rPr>
        <w:t xml:space="preserve"> </w:t>
      </w:r>
      <w:r w:rsidR="00BF4CEF">
        <w:rPr>
          <w:rFonts w:asciiTheme="minorHAnsi" w:eastAsia="Times New Roman" w:hAnsiTheme="minorHAnsi"/>
          <w:color w:val="000000"/>
        </w:rPr>
        <w:t xml:space="preserve">Looking at the frequency spectrum of non-sinusoidal signals, such as the spectrum </w:t>
      </w:r>
      <w:r w:rsidR="00BF4CEF">
        <w:rPr>
          <w:rFonts w:asciiTheme="minorHAnsi" w:eastAsia="Times New Roman" w:hAnsiTheme="minorHAnsi"/>
          <w:color w:val="000000"/>
        </w:rPr>
        <w:lastRenderedPageBreak/>
        <w:t xml:space="preserve">of a square wave in </w:t>
      </w:r>
      <w:r w:rsidR="00EF2C54">
        <w:rPr>
          <w:rFonts w:asciiTheme="minorHAnsi" w:eastAsia="Times New Roman" w:hAnsiTheme="minorHAnsi"/>
          <w:color w:val="000000"/>
        </w:rPr>
        <w:fldChar w:fldCharType="begin"/>
      </w:r>
      <w:r w:rsidR="00EF2C54">
        <w:rPr>
          <w:rFonts w:asciiTheme="minorHAnsi" w:eastAsia="Times New Roman" w:hAnsiTheme="minorHAnsi"/>
          <w:color w:val="000000"/>
        </w:rPr>
        <w:instrText xml:space="preserve"> REF _Ref115190599 \h </w:instrText>
      </w:r>
      <w:r w:rsidR="00EF2C54">
        <w:rPr>
          <w:rFonts w:asciiTheme="minorHAnsi" w:eastAsia="Times New Roman" w:hAnsiTheme="minorHAnsi"/>
          <w:color w:val="000000"/>
        </w:rPr>
      </w:r>
      <w:r w:rsidR="00EF2C54">
        <w:rPr>
          <w:rFonts w:asciiTheme="minorHAnsi" w:eastAsia="Times New Roman" w:hAnsiTheme="minorHAnsi"/>
          <w:color w:val="000000"/>
        </w:rPr>
        <w:fldChar w:fldCharType="separate"/>
      </w:r>
      <w:r w:rsidR="006150E8">
        <w:t xml:space="preserve">Figure </w:t>
      </w:r>
      <w:r w:rsidR="006150E8">
        <w:rPr>
          <w:noProof/>
        </w:rPr>
        <w:t>7</w:t>
      </w:r>
      <w:r w:rsidR="00EF2C54">
        <w:rPr>
          <w:rFonts w:asciiTheme="minorHAnsi" w:eastAsia="Times New Roman" w:hAnsiTheme="minorHAnsi"/>
          <w:color w:val="000000"/>
        </w:rPr>
        <w:fldChar w:fldCharType="end"/>
      </w:r>
      <w:r w:rsidR="00BF4CEF">
        <w:rPr>
          <w:rFonts w:asciiTheme="minorHAnsi" w:eastAsia="Times New Roman" w:hAnsiTheme="minorHAnsi"/>
          <w:color w:val="000000"/>
        </w:rPr>
        <w:t xml:space="preserve">, we see that </w:t>
      </w:r>
      <w:r w:rsidR="006A531C">
        <w:rPr>
          <w:rFonts w:asciiTheme="minorHAnsi" w:eastAsia="Times New Roman" w:hAnsiTheme="minorHAnsi"/>
          <w:color w:val="000000"/>
        </w:rPr>
        <w:t>the spectrum is</w:t>
      </w:r>
      <w:r w:rsidR="00BF4CEF">
        <w:rPr>
          <w:rFonts w:asciiTheme="minorHAnsi" w:eastAsia="Times New Roman" w:hAnsiTheme="minorHAnsi"/>
          <w:color w:val="000000"/>
        </w:rPr>
        <w:t xml:space="preserve"> made up of many narrow peaks at</w:t>
      </w:r>
      <w:r w:rsidR="008A4B0B">
        <w:rPr>
          <w:rFonts w:asciiTheme="minorHAnsi" w:eastAsia="Times New Roman" w:hAnsiTheme="minorHAnsi"/>
          <w:color w:val="000000"/>
        </w:rPr>
        <w:t xml:space="preserve"> </w:t>
      </w:r>
      <w:r w:rsidR="00BF4CEF">
        <w:rPr>
          <w:rFonts w:asciiTheme="minorHAnsi" w:eastAsia="Times New Roman" w:hAnsiTheme="minorHAnsi"/>
          <w:color w:val="000000"/>
        </w:rPr>
        <w:t xml:space="preserve">different frequencies. </w:t>
      </w:r>
    </w:p>
    <w:p w14:paraId="731BEEE3" w14:textId="77777777" w:rsidR="0064376E" w:rsidRDefault="0064376E" w:rsidP="004A284D">
      <w:pPr>
        <w:keepNext/>
        <w:spacing w:after="60"/>
        <w:jc w:val="center"/>
      </w:pPr>
      <w:r w:rsidRPr="0064376E">
        <w:rPr>
          <w:rFonts w:asciiTheme="minorHAnsi" w:eastAsia="Times New Roman" w:hAnsiTheme="minorHAnsi"/>
          <w:noProof/>
          <w:color w:val="000000"/>
        </w:rPr>
        <w:drawing>
          <wp:inline distT="0" distB="0" distL="0" distR="0" wp14:anchorId="331FC832" wp14:editId="581F1D0F">
            <wp:extent cx="5071722" cy="27250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5071722" cy="2725009"/>
                    </a:xfrm>
                    <a:prstGeom prst="rect">
                      <a:avLst/>
                    </a:prstGeom>
                  </pic:spPr>
                </pic:pic>
              </a:graphicData>
            </a:graphic>
          </wp:inline>
        </w:drawing>
      </w:r>
    </w:p>
    <w:p w14:paraId="452803BC" w14:textId="0CDF1511" w:rsidR="0064376E" w:rsidRDefault="0064376E" w:rsidP="00C300FA">
      <w:pPr>
        <w:pStyle w:val="Caption"/>
        <w:spacing w:after="240"/>
        <w:jc w:val="center"/>
      </w:pPr>
      <w:bookmarkStart w:id="42" w:name="_Ref115190599"/>
      <w:r>
        <w:t xml:space="preserve">Figure </w:t>
      </w:r>
      <w:r w:rsidR="00A47F42">
        <w:fldChar w:fldCharType="begin"/>
      </w:r>
      <w:r w:rsidR="00A47F42">
        <w:instrText xml:space="preserve"> SEQ Figure \* ARABIC </w:instrText>
      </w:r>
      <w:r w:rsidR="00A47F42">
        <w:fldChar w:fldCharType="separate"/>
      </w:r>
      <w:r w:rsidR="006150E8">
        <w:rPr>
          <w:noProof/>
        </w:rPr>
        <w:t>7</w:t>
      </w:r>
      <w:r w:rsidR="00A47F42">
        <w:rPr>
          <w:noProof/>
        </w:rPr>
        <w:fldChar w:fldCharType="end"/>
      </w:r>
      <w:bookmarkEnd w:id="42"/>
      <w:r>
        <w:t xml:space="preserve"> - Frequency spectrum of a 300 Hz square wave</w:t>
      </w:r>
    </w:p>
    <w:p w14:paraId="70507945" w14:textId="437B5F72" w:rsidR="006A4D86" w:rsidRDefault="00A90757" w:rsidP="004A284D">
      <w:pPr>
        <w:spacing w:after="60"/>
        <w:rPr>
          <w:rFonts w:asciiTheme="minorHAnsi" w:eastAsia="Times New Roman" w:hAnsiTheme="minorHAnsi"/>
          <w:color w:val="000000"/>
        </w:rPr>
      </w:pPr>
      <w:r>
        <w:rPr>
          <w:rFonts w:asciiTheme="minorHAnsi" w:eastAsia="Times New Roman" w:hAnsiTheme="minorHAnsi"/>
          <w:color w:val="000000"/>
        </w:rPr>
        <w:t>From what we learned in</w:t>
      </w:r>
      <w:r w:rsidR="006A4D86">
        <w:rPr>
          <w:rFonts w:asciiTheme="minorHAnsi" w:eastAsia="Times New Roman" w:hAnsiTheme="minorHAnsi"/>
          <w:color w:val="000000"/>
        </w:rPr>
        <w:t xml:space="preserve"> Part A, we can consider each of these peaks to represent a sinusoidal wave with particular frequency </w:t>
      </w:r>
      <w:r w:rsidR="006A4D86">
        <w:rPr>
          <w:rFonts w:asciiTheme="minorHAnsi" w:eastAsia="Times New Roman" w:hAnsiTheme="minorHAnsi"/>
          <w:i/>
          <w:color w:val="000000"/>
        </w:rPr>
        <w:t>f</w:t>
      </w:r>
      <w:r w:rsidR="006A4D86">
        <w:rPr>
          <w:rFonts w:asciiTheme="minorHAnsi" w:eastAsia="Times New Roman" w:hAnsiTheme="minorHAnsi"/>
          <w:i/>
          <w:color w:val="000000"/>
          <w:vertAlign w:val="subscript"/>
        </w:rPr>
        <w:t>i</w:t>
      </w:r>
      <w:r w:rsidR="006A4D86">
        <w:rPr>
          <w:rFonts w:asciiTheme="minorHAnsi" w:eastAsia="Times New Roman" w:hAnsiTheme="minorHAnsi"/>
          <w:color w:val="000000"/>
        </w:rPr>
        <w:t xml:space="preserve"> and amplitude </w:t>
      </w:r>
      <w:r w:rsidR="006A4D86" w:rsidRPr="0041153C">
        <w:rPr>
          <w:rFonts w:asciiTheme="minorHAnsi" w:eastAsia="Times New Roman" w:hAnsiTheme="minorHAnsi"/>
          <w:i/>
          <w:color w:val="000000"/>
        </w:rPr>
        <w:t>a</w:t>
      </w:r>
      <w:r w:rsidR="006A4D86" w:rsidRPr="0041153C">
        <w:rPr>
          <w:rFonts w:asciiTheme="minorHAnsi" w:eastAsia="Times New Roman" w:hAnsiTheme="minorHAnsi"/>
          <w:i/>
          <w:color w:val="000000"/>
          <w:vertAlign w:val="subscript"/>
        </w:rPr>
        <w:t>i</w:t>
      </w:r>
      <w:r w:rsidR="006A4D86">
        <w:rPr>
          <w:rFonts w:asciiTheme="minorHAnsi" w:eastAsia="Times New Roman" w:hAnsiTheme="minorHAnsi"/>
          <w:color w:val="000000"/>
        </w:rPr>
        <w:t xml:space="preserve"> </w:t>
      </w:r>
      <w:r w:rsidR="00F63FDC">
        <w:rPr>
          <w:rFonts w:asciiTheme="minorHAnsi" w:eastAsia="Times New Roman" w:hAnsiTheme="minorHAnsi"/>
          <w:color w:val="000000"/>
        </w:rPr>
        <w:t xml:space="preserve">(sine) </w:t>
      </w:r>
      <w:r w:rsidR="006A4D86">
        <w:rPr>
          <w:rFonts w:asciiTheme="minorHAnsi" w:eastAsia="Times New Roman" w:hAnsiTheme="minorHAnsi"/>
          <w:color w:val="000000"/>
        </w:rPr>
        <w:t xml:space="preserve">or </w:t>
      </w:r>
      <w:r w:rsidR="006A4D86">
        <w:rPr>
          <w:rFonts w:asciiTheme="minorHAnsi" w:eastAsia="Times New Roman" w:hAnsiTheme="minorHAnsi"/>
          <w:i/>
          <w:color w:val="000000"/>
        </w:rPr>
        <w:t>b</w:t>
      </w:r>
      <w:r w:rsidR="006A4D86">
        <w:rPr>
          <w:rFonts w:asciiTheme="minorHAnsi" w:eastAsia="Times New Roman" w:hAnsiTheme="minorHAnsi"/>
          <w:i/>
          <w:color w:val="000000"/>
          <w:vertAlign w:val="subscript"/>
        </w:rPr>
        <w:t>i</w:t>
      </w:r>
      <w:r w:rsidR="00F63FDC">
        <w:rPr>
          <w:rFonts w:asciiTheme="minorHAnsi" w:eastAsia="Times New Roman" w:hAnsiTheme="minorHAnsi"/>
          <w:color w:val="000000"/>
        </w:rPr>
        <w:t xml:space="preserve"> (cosine)</w:t>
      </w:r>
      <w:r w:rsidR="006A4D86">
        <w:rPr>
          <w:rFonts w:asciiTheme="minorHAnsi" w:eastAsia="Times New Roman" w:hAnsiTheme="minorHAnsi"/>
          <w:color w:val="000000"/>
        </w:rPr>
        <w:t xml:space="preserve">. </w:t>
      </w:r>
      <w:r w:rsidR="000B7521">
        <w:rPr>
          <w:rFonts w:asciiTheme="minorHAnsi" w:eastAsia="Times New Roman" w:hAnsiTheme="minorHAnsi"/>
          <w:color w:val="000000"/>
        </w:rPr>
        <w:t>Following</w:t>
      </w:r>
      <w:r w:rsidR="006A4D86">
        <w:rPr>
          <w:rFonts w:asciiTheme="minorHAnsi" w:eastAsia="Times New Roman" w:hAnsiTheme="minorHAnsi"/>
          <w:color w:val="000000"/>
        </w:rPr>
        <w:t xml:space="preserve"> this logic, we can </w:t>
      </w:r>
      <w:r w:rsidR="006A4D86" w:rsidRPr="00D557D9">
        <w:rPr>
          <w:rFonts w:asciiTheme="minorHAnsi" w:eastAsia="Times New Roman" w:hAnsiTheme="minorHAnsi"/>
          <w:b/>
          <w:color w:val="000000"/>
        </w:rPr>
        <w:t>reconstruct or approximate any signal</w:t>
      </w:r>
      <w:r w:rsidR="007C5959">
        <w:rPr>
          <w:rFonts w:asciiTheme="minorHAnsi" w:eastAsia="Times New Roman" w:hAnsiTheme="minorHAnsi"/>
          <w:b/>
          <w:color w:val="000000"/>
        </w:rPr>
        <w:t xml:space="preserve"> </w:t>
      </w:r>
      <w:r w:rsidR="007C5959" w:rsidRPr="007C5959">
        <w:rPr>
          <w:rFonts w:asciiTheme="minorHAnsi" w:eastAsia="Times New Roman" w:hAnsiTheme="minorHAnsi"/>
          <w:b/>
          <w:i/>
          <w:color w:val="000000"/>
        </w:rPr>
        <w:t>f(t)</w:t>
      </w:r>
      <w:r w:rsidR="006A4D86" w:rsidRPr="00D557D9">
        <w:rPr>
          <w:rFonts w:asciiTheme="minorHAnsi" w:eastAsia="Times New Roman" w:hAnsiTheme="minorHAnsi"/>
          <w:b/>
          <w:color w:val="000000"/>
        </w:rPr>
        <w:t xml:space="preserve"> by a sum of sine waves of different frequencies and amplitudes</w:t>
      </w:r>
      <w:r w:rsidR="006A4D86">
        <w:rPr>
          <w:rFonts w:asciiTheme="minorHAnsi" w:eastAsia="Times New Roman" w:hAnsiTheme="minorHAnsi"/>
          <w:color w:val="000000"/>
        </w:rPr>
        <w:t xml:space="preserve">; this is known as </w:t>
      </w:r>
      <w:r w:rsidR="006A4D86">
        <w:rPr>
          <w:rFonts w:asciiTheme="minorHAnsi" w:eastAsia="Times New Roman" w:hAnsiTheme="minorHAnsi"/>
          <w:i/>
          <w:color w:val="000000"/>
        </w:rPr>
        <w:t>Fourier synthesis</w:t>
      </w:r>
      <w:r w:rsidR="006A4D86">
        <w:rPr>
          <w:rFonts w:asciiTheme="minorHAnsi" w:eastAsia="Times New Roman" w:hAnsiTheme="minorHAnsi"/>
          <w:color w:val="000000"/>
        </w:rPr>
        <w:t>. As a result, a</w:t>
      </w:r>
      <w:r w:rsidR="00366C2B">
        <w:rPr>
          <w:rFonts w:asciiTheme="minorHAnsi" w:eastAsia="Times New Roman" w:hAnsiTheme="minorHAnsi"/>
          <w:color w:val="000000"/>
        </w:rPr>
        <w:t>ny</w:t>
      </w:r>
      <w:r w:rsidR="006A4D86">
        <w:rPr>
          <w:rFonts w:asciiTheme="minorHAnsi" w:eastAsia="Times New Roman" w:hAnsiTheme="minorHAnsi"/>
          <w:color w:val="000000"/>
        </w:rPr>
        <w:t xml:space="preserve"> signal </w:t>
      </w:r>
      <w:r w:rsidR="006A4D86" w:rsidRPr="00866C75">
        <w:rPr>
          <w:rFonts w:asciiTheme="minorHAnsi" w:eastAsia="Times New Roman" w:hAnsiTheme="minorHAnsi"/>
          <w:i/>
          <w:color w:val="000000"/>
        </w:rPr>
        <w:t>f</w:t>
      </w:r>
      <w:r w:rsidR="006A4D86">
        <w:rPr>
          <w:rFonts w:asciiTheme="minorHAnsi" w:eastAsia="Times New Roman" w:hAnsiTheme="minorHAnsi"/>
          <w:i/>
          <w:color w:val="000000"/>
        </w:rPr>
        <w:t>(t)</w:t>
      </w:r>
      <w:r w:rsidR="006A4D86">
        <w:rPr>
          <w:rFonts w:asciiTheme="minorHAnsi" w:eastAsia="Times New Roman" w:hAnsiTheme="minorHAnsi"/>
          <w:color w:val="000000"/>
        </w:rPr>
        <w:t xml:space="preserve"> can be represented</w:t>
      </w:r>
      <w:r w:rsidR="00FD1F67">
        <w:rPr>
          <w:rFonts w:asciiTheme="minorHAnsi" w:eastAsia="Times New Roman" w:hAnsiTheme="minorHAnsi"/>
          <w:color w:val="000000"/>
        </w:rPr>
        <w:t xml:space="preserve"> in time </w:t>
      </w:r>
      <w:r w:rsidR="00FD1F67">
        <w:rPr>
          <w:rFonts w:asciiTheme="minorHAnsi" w:eastAsia="Times New Roman" w:hAnsiTheme="minorHAnsi"/>
          <w:i/>
          <w:color w:val="000000"/>
        </w:rPr>
        <w:t>t</w:t>
      </w:r>
      <w:r w:rsidR="006A4D86">
        <w:rPr>
          <w:rFonts w:asciiTheme="minorHAnsi" w:eastAsia="Times New Roman" w:hAnsiTheme="minorHAnsi"/>
          <w:color w:val="000000"/>
        </w:rPr>
        <w:t xml:space="preserve"> by a sum of an infinite number of sinusoidal waves</w:t>
      </w:r>
      <w:r w:rsidR="00416388">
        <w:rPr>
          <w:rFonts w:asciiTheme="minorHAnsi" w:eastAsia="Times New Roman" w:hAnsiTheme="minorHAnsi"/>
          <w:color w:val="000000"/>
        </w:rPr>
        <w:t xml:space="preserve"> at different frequencies</w:t>
      </w:r>
      <w:r w:rsidR="006A4D86">
        <w:rPr>
          <w:rFonts w:asciiTheme="minorHAnsi" w:eastAsia="Times New Roman" w:hAnsiTheme="minorHAnsi"/>
          <w:color w:val="000000"/>
        </w:rPr>
        <w:t>:</w:t>
      </w:r>
    </w:p>
    <w:p w14:paraId="5A494C1E" w14:textId="77777777" w:rsidR="006A4D86" w:rsidRPr="00866C75" w:rsidRDefault="006A4D86" w:rsidP="004A284D">
      <w:pPr>
        <w:spacing w:after="60"/>
        <w:jc w:val="center"/>
        <w:rPr>
          <w:rFonts w:asciiTheme="minorHAnsi" w:eastAsia="Times New Roman" w:hAnsiTheme="minorHAnsi"/>
          <w:color w:val="000000"/>
        </w:rPr>
      </w:pPr>
      <m:oMathPara>
        <m:oMath>
          <m:r>
            <w:rPr>
              <w:rFonts w:ascii="Cambria Math" w:eastAsia="Times New Roman" w:hAnsi="Cambria Math"/>
              <w:color w:val="000000"/>
            </w:rPr>
            <m:t>f</m:t>
          </m:r>
          <m:d>
            <m:dPr>
              <m:ctrlPr>
                <w:rPr>
                  <w:rFonts w:ascii="Cambria Math" w:eastAsia="Times New Roman" w:hAnsi="Cambria Math"/>
                  <w:i/>
                  <w:color w:val="000000"/>
                </w:rPr>
              </m:ctrlPr>
            </m:dPr>
            <m:e>
              <m:r>
                <w:rPr>
                  <w:rFonts w:ascii="Cambria Math" w:eastAsia="Times New Roman" w:hAnsi="Cambria Math"/>
                  <w:color w:val="000000"/>
                </w:rPr>
                <m:t>t</m:t>
              </m:r>
            </m:e>
          </m:d>
          <m:r>
            <w:rPr>
              <w:rFonts w:ascii="Cambria Math" w:eastAsia="Times New Roman" w:hAnsi="Cambria Math"/>
              <w:color w:val="000000"/>
            </w:rPr>
            <m:t>=</m:t>
          </m:r>
          <m:nary>
            <m:naryPr>
              <m:chr m:val="∑"/>
              <m:limLoc m:val="undOvr"/>
              <m:ctrlPr>
                <w:rPr>
                  <w:rFonts w:ascii="Cambria Math" w:eastAsia="Times New Roman" w:hAnsi="Cambria Math"/>
                  <w:i/>
                  <w:color w:val="000000"/>
                </w:rPr>
              </m:ctrlPr>
            </m:naryPr>
            <m:sub>
              <m:r>
                <w:rPr>
                  <w:rFonts w:ascii="Cambria Math" w:eastAsia="Times New Roman" w:hAnsi="Cambria Math"/>
                  <w:color w:val="000000"/>
                </w:rPr>
                <m:t>i=0</m:t>
              </m:r>
            </m:sub>
            <m:sup>
              <m:r>
                <w:rPr>
                  <w:rFonts w:ascii="Cambria Math" w:eastAsia="Times New Roman" w:hAnsi="Cambria Math"/>
                  <w:color w:val="000000"/>
                </w:rPr>
                <m:t>∞</m:t>
              </m:r>
            </m:sup>
            <m:e>
              <m:sSub>
                <m:sSubPr>
                  <m:ctrlPr>
                    <w:rPr>
                      <w:rFonts w:ascii="Cambria Math" w:eastAsia="Times New Roman" w:hAnsi="Cambria Math"/>
                      <w:i/>
                      <w:color w:val="000000"/>
                    </w:rPr>
                  </m:ctrlPr>
                </m:sSubPr>
                <m:e>
                  <m:r>
                    <w:rPr>
                      <w:rFonts w:ascii="Cambria Math" w:eastAsia="Times New Roman" w:hAnsi="Cambria Math"/>
                      <w:color w:val="000000"/>
                    </w:rPr>
                    <m:t>a</m:t>
                  </m:r>
                </m:e>
                <m:sub>
                  <m:r>
                    <w:rPr>
                      <w:rFonts w:ascii="Cambria Math" w:eastAsia="Times New Roman" w:hAnsi="Cambria Math"/>
                      <w:color w:val="000000"/>
                    </w:rPr>
                    <m:t>i</m:t>
                  </m:r>
                </m:sub>
              </m:sSub>
              <m:func>
                <m:funcPr>
                  <m:ctrlPr>
                    <w:rPr>
                      <w:rFonts w:ascii="Cambria Math" w:eastAsia="Times New Roman" w:hAnsi="Cambria Math"/>
                      <w:i/>
                      <w:color w:val="000000"/>
                    </w:rPr>
                  </m:ctrlPr>
                </m:funcPr>
                <m:fName>
                  <m:r>
                    <m:rPr>
                      <m:sty m:val="p"/>
                    </m:rPr>
                    <w:rPr>
                      <w:rFonts w:ascii="Cambria Math" w:eastAsia="Times New Roman" w:hAnsi="Cambria Math"/>
                      <w:color w:val="000000"/>
                    </w:rPr>
                    <m:t>sin</m:t>
                  </m:r>
                </m:fName>
                <m:e>
                  <m:r>
                    <w:rPr>
                      <w:rFonts w:ascii="Cambria Math" w:eastAsia="Times New Roman" w:hAnsi="Cambria Math"/>
                      <w:color w:val="000000"/>
                    </w:rPr>
                    <m:t>(2π</m:t>
                  </m:r>
                  <m:sSub>
                    <m:sSubPr>
                      <m:ctrlPr>
                        <w:rPr>
                          <w:rFonts w:ascii="Cambria Math" w:eastAsia="Times New Roman" w:hAnsi="Cambria Math"/>
                          <w:i/>
                          <w:color w:val="000000"/>
                        </w:rPr>
                      </m:ctrlPr>
                    </m:sSubPr>
                    <m:e>
                      <m:r>
                        <w:rPr>
                          <w:rFonts w:ascii="Cambria Math" w:eastAsia="Times New Roman" w:hAnsi="Cambria Math"/>
                          <w:color w:val="000000"/>
                        </w:rPr>
                        <m:t>f</m:t>
                      </m:r>
                    </m:e>
                    <m:sub>
                      <m:r>
                        <w:rPr>
                          <w:rFonts w:ascii="Cambria Math" w:eastAsia="Times New Roman" w:hAnsi="Cambria Math"/>
                          <w:color w:val="000000"/>
                        </w:rPr>
                        <m:t>i</m:t>
                      </m:r>
                    </m:sub>
                  </m:sSub>
                  <m:r>
                    <w:rPr>
                      <w:rFonts w:ascii="Cambria Math" w:eastAsia="Times New Roman" w:hAnsi="Cambria Math"/>
                      <w:color w:val="000000"/>
                    </w:rPr>
                    <m:t>t)</m:t>
                  </m:r>
                </m:e>
              </m:func>
              <m:r>
                <w:rPr>
                  <w:rFonts w:ascii="Cambria Math" w:eastAsia="Times New Roman" w:hAnsi="Cambria Math"/>
                  <w:color w:val="000000"/>
                </w:rPr>
                <m:t>+</m:t>
              </m:r>
              <m:sSub>
                <m:sSubPr>
                  <m:ctrlPr>
                    <w:rPr>
                      <w:rFonts w:ascii="Cambria Math" w:eastAsia="Times New Roman" w:hAnsi="Cambria Math"/>
                      <w:i/>
                      <w:color w:val="000000"/>
                    </w:rPr>
                  </m:ctrlPr>
                </m:sSubPr>
                <m:e>
                  <m:r>
                    <w:rPr>
                      <w:rFonts w:ascii="Cambria Math" w:eastAsia="Times New Roman" w:hAnsi="Cambria Math"/>
                      <w:color w:val="000000"/>
                    </w:rPr>
                    <m:t>b</m:t>
                  </m:r>
                </m:e>
                <m:sub>
                  <m:r>
                    <w:rPr>
                      <w:rFonts w:ascii="Cambria Math" w:eastAsia="Times New Roman" w:hAnsi="Cambria Math"/>
                      <w:color w:val="000000"/>
                    </w:rPr>
                    <m:t>i</m:t>
                  </m:r>
                </m:sub>
              </m:sSub>
              <m:func>
                <m:funcPr>
                  <m:ctrlPr>
                    <w:rPr>
                      <w:rFonts w:ascii="Cambria Math" w:eastAsia="Times New Roman" w:hAnsi="Cambria Math"/>
                      <w:i/>
                      <w:color w:val="000000"/>
                    </w:rPr>
                  </m:ctrlPr>
                </m:funcPr>
                <m:fName>
                  <m:r>
                    <m:rPr>
                      <m:sty m:val="p"/>
                    </m:rPr>
                    <w:rPr>
                      <w:rFonts w:ascii="Cambria Math" w:eastAsia="Times New Roman" w:hAnsi="Cambria Math"/>
                      <w:color w:val="000000"/>
                    </w:rPr>
                    <m:t>cos</m:t>
                  </m:r>
                </m:fName>
                <m:e>
                  <m:r>
                    <w:rPr>
                      <w:rFonts w:ascii="Cambria Math" w:eastAsia="Times New Roman" w:hAnsi="Cambria Math"/>
                      <w:color w:val="000000"/>
                    </w:rPr>
                    <m:t>(2π</m:t>
                  </m:r>
                  <m:sSub>
                    <m:sSubPr>
                      <m:ctrlPr>
                        <w:rPr>
                          <w:rFonts w:ascii="Cambria Math" w:eastAsia="Times New Roman" w:hAnsi="Cambria Math"/>
                          <w:i/>
                          <w:color w:val="000000"/>
                        </w:rPr>
                      </m:ctrlPr>
                    </m:sSubPr>
                    <m:e>
                      <m:r>
                        <w:rPr>
                          <w:rFonts w:ascii="Cambria Math" w:eastAsia="Times New Roman" w:hAnsi="Cambria Math"/>
                          <w:color w:val="000000"/>
                        </w:rPr>
                        <m:t>f</m:t>
                      </m:r>
                    </m:e>
                    <m:sub>
                      <m:r>
                        <w:rPr>
                          <w:rFonts w:ascii="Cambria Math" w:eastAsia="Times New Roman" w:hAnsi="Cambria Math"/>
                          <w:color w:val="000000"/>
                        </w:rPr>
                        <m:t>i</m:t>
                      </m:r>
                    </m:sub>
                  </m:sSub>
                  <m:r>
                    <w:rPr>
                      <w:rFonts w:ascii="Cambria Math" w:eastAsia="Times New Roman" w:hAnsi="Cambria Math"/>
                      <w:color w:val="000000"/>
                    </w:rPr>
                    <m:t>t)</m:t>
                  </m:r>
                </m:e>
              </m:func>
            </m:e>
          </m:nary>
        </m:oMath>
      </m:oMathPara>
    </w:p>
    <w:p w14:paraId="4A711C1E" w14:textId="05BB5A92" w:rsidR="006A4D86" w:rsidRPr="00090713" w:rsidRDefault="006A4D86" w:rsidP="00090713">
      <w:pPr>
        <w:spacing w:before="240" w:after="60"/>
        <w:rPr>
          <w:rFonts w:asciiTheme="minorHAnsi" w:eastAsia="Times New Roman" w:hAnsiTheme="minorHAnsi"/>
          <w:color w:val="000000"/>
        </w:rPr>
      </w:pPr>
      <w:r w:rsidRPr="005673FA">
        <w:rPr>
          <w:rFonts w:asciiTheme="minorHAnsi" w:eastAsia="Times New Roman" w:hAnsiTheme="minorHAnsi"/>
          <w:color w:val="000000"/>
        </w:rPr>
        <w:t xml:space="preserve">An </w:t>
      </w:r>
      <w:r>
        <w:rPr>
          <w:rFonts w:asciiTheme="minorHAnsi" w:eastAsia="Times New Roman" w:hAnsiTheme="minorHAnsi"/>
          <w:color w:val="000000"/>
        </w:rPr>
        <w:t>approximation of a square wave in the time domain for different numbers of</w:t>
      </w:r>
      <w:r w:rsidR="005F25BD">
        <w:rPr>
          <w:rFonts w:asciiTheme="minorHAnsi" w:eastAsia="Times New Roman" w:hAnsiTheme="minorHAnsi"/>
          <w:color w:val="000000"/>
        </w:rPr>
        <w:t xml:space="preserve"> summed</w:t>
      </w:r>
      <w:r>
        <w:rPr>
          <w:rFonts w:asciiTheme="minorHAnsi" w:eastAsia="Times New Roman" w:hAnsiTheme="minorHAnsi"/>
          <w:color w:val="000000"/>
        </w:rPr>
        <w:t xml:space="preserve"> sine waves of different frequencies is shown in </w:t>
      </w:r>
      <w:r>
        <w:rPr>
          <w:rFonts w:asciiTheme="minorHAnsi" w:eastAsia="Times New Roman" w:hAnsiTheme="minorHAnsi"/>
          <w:color w:val="000000"/>
        </w:rPr>
        <w:fldChar w:fldCharType="begin"/>
      </w:r>
      <w:r>
        <w:rPr>
          <w:rFonts w:asciiTheme="minorHAnsi" w:eastAsia="Times New Roman" w:hAnsiTheme="minorHAnsi"/>
          <w:color w:val="000000"/>
        </w:rPr>
        <w:instrText xml:space="preserve"> REF _Ref115190616 \h </w:instrText>
      </w:r>
      <w:r>
        <w:rPr>
          <w:rFonts w:asciiTheme="minorHAnsi" w:eastAsia="Times New Roman" w:hAnsiTheme="minorHAnsi"/>
          <w:color w:val="000000"/>
        </w:rPr>
      </w:r>
      <w:r>
        <w:rPr>
          <w:rFonts w:asciiTheme="minorHAnsi" w:eastAsia="Times New Roman" w:hAnsiTheme="minorHAnsi"/>
          <w:color w:val="000000"/>
        </w:rPr>
        <w:fldChar w:fldCharType="separate"/>
      </w:r>
      <w:r w:rsidR="006150E8">
        <w:t xml:space="preserve">Figure </w:t>
      </w:r>
      <w:r w:rsidR="006150E8">
        <w:rPr>
          <w:noProof/>
        </w:rPr>
        <w:t>8</w:t>
      </w:r>
      <w:r>
        <w:rPr>
          <w:rFonts w:asciiTheme="minorHAnsi" w:eastAsia="Times New Roman" w:hAnsiTheme="minorHAnsi"/>
          <w:color w:val="000000"/>
        </w:rPr>
        <w:fldChar w:fldCharType="end"/>
      </w:r>
      <w:r>
        <w:rPr>
          <w:rFonts w:asciiTheme="minorHAnsi" w:eastAsia="Times New Roman" w:hAnsiTheme="minorHAnsi"/>
          <w:color w:val="000000"/>
        </w:rPr>
        <w:t>.</w:t>
      </w:r>
    </w:p>
    <w:p w14:paraId="55A8AEEE" w14:textId="77777777" w:rsidR="00AC5A81" w:rsidRDefault="005D6474" w:rsidP="004A284D">
      <w:pPr>
        <w:keepNext/>
        <w:spacing w:after="60"/>
        <w:jc w:val="center"/>
      </w:pPr>
      <w:r>
        <w:rPr>
          <w:rFonts w:asciiTheme="minorHAnsi" w:eastAsia="Times New Roman" w:hAnsiTheme="minorHAnsi"/>
          <w:noProof/>
          <w:color w:val="000000"/>
        </w:rPr>
        <w:lastRenderedPageBreak/>
        <w:drawing>
          <wp:inline distT="0" distB="0" distL="0" distR="0" wp14:anchorId="4E909128" wp14:editId="15C1AD26">
            <wp:extent cx="5714361" cy="3925019"/>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a:extLst>
                        <a:ext uri="{28A0092B-C50C-407E-A947-70E740481C1C}">
                          <a14:useLocalDpi xmlns:a14="http://schemas.microsoft.com/office/drawing/2010/main" val="0"/>
                        </a:ext>
                      </a:extLst>
                    </a:blip>
                    <a:srcRect t="4208" b="4616"/>
                    <a:stretch/>
                  </pic:blipFill>
                  <pic:spPr bwMode="auto">
                    <a:xfrm>
                      <a:off x="0" y="0"/>
                      <a:ext cx="5715000" cy="3925458"/>
                    </a:xfrm>
                    <a:prstGeom prst="rect">
                      <a:avLst/>
                    </a:prstGeom>
                    <a:noFill/>
                    <a:ln>
                      <a:noFill/>
                    </a:ln>
                    <a:extLst>
                      <a:ext uri="{53640926-AAD7-44D8-BBD7-CCE9431645EC}">
                        <a14:shadowObscured xmlns:a14="http://schemas.microsoft.com/office/drawing/2010/main"/>
                      </a:ext>
                    </a:extLst>
                  </pic:spPr>
                </pic:pic>
              </a:graphicData>
            </a:graphic>
          </wp:inline>
        </w:drawing>
      </w:r>
    </w:p>
    <w:p w14:paraId="65C57D66" w14:textId="118CBFDB" w:rsidR="00314B39" w:rsidRDefault="00AC5A81" w:rsidP="00506652">
      <w:pPr>
        <w:pStyle w:val="Caption"/>
        <w:spacing w:after="240"/>
        <w:jc w:val="center"/>
        <w:rPr>
          <w:rFonts w:asciiTheme="minorHAnsi" w:eastAsia="Times New Roman" w:hAnsiTheme="minorHAnsi"/>
          <w:color w:val="000000"/>
        </w:rPr>
      </w:pPr>
      <w:bookmarkStart w:id="43" w:name="_Ref115190616"/>
      <w:r>
        <w:t xml:space="preserve">Figure </w:t>
      </w:r>
      <w:r w:rsidR="00A47F42">
        <w:fldChar w:fldCharType="begin"/>
      </w:r>
      <w:r w:rsidR="00A47F42">
        <w:instrText xml:space="preserve"> SEQ Figure \* ARABIC </w:instrText>
      </w:r>
      <w:r w:rsidR="00A47F42">
        <w:fldChar w:fldCharType="separate"/>
      </w:r>
      <w:r w:rsidR="006150E8">
        <w:rPr>
          <w:noProof/>
        </w:rPr>
        <w:t>8</w:t>
      </w:r>
      <w:r w:rsidR="00A47F42">
        <w:rPr>
          <w:noProof/>
        </w:rPr>
        <w:fldChar w:fldCharType="end"/>
      </w:r>
      <w:bookmarkEnd w:id="43"/>
      <w:r>
        <w:t xml:space="preserve"> - Fourier synthesis of a square wave using different number of sine waves (K) </w:t>
      </w:r>
      <w:hyperlink r:id="rId27" w:history="1">
        <w:r w:rsidR="00185E77" w:rsidRPr="0084343C">
          <w:rPr>
            <w:rStyle w:val="Hyperlink"/>
          </w:rPr>
          <w:t>https://cnx.org/contents/d2CEAGW5@15.4:VjQZd9A-@9/Common-Discrete-Fourier-Series</w:t>
        </w:r>
      </w:hyperlink>
    </w:p>
    <w:p w14:paraId="55422160" w14:textId="64DBA5CC" w:rsidR="00345CA2" w:rsidRDefault="00314B39" w:rsidP="004A284D">
      <w:pPr>
        <w:spacing w:after="60"/>
        <w:rPr>
          <w:rFonts w:asciiTheme="minorHAnsi" w:eastAsia="Times New Roman" w:hAnsiTheme="minorHAnsi"/>
          <w:color w:val="000000"/>
        </w:rPr>
      </w:pPr>
      <w:r>
        <w:rPr>
          <w:rFonts w:asciiTheme="minorHAnsi" w:eastAsia="Times New Roman" w:hAnsiTheme="minorHAnsi"/>
          <w:color w:val="000000"/>
        </w:rPr>
        <w:t>A</w:t>
      </w:r>
      <w:r w:rsidR="00AF7F6B">
        <w:rPr>
          <w:rFonts w:asciiTheme="minorHAnsi" w:eastAsia="Times New Roman" w:hAnsiTheme="minorHAnsi"/>
          <w:color w:val="000000"/>
        </w:rPr>
        <w:t>lthough a</w:t>
      </w:r>
      <w:r>
        <w:rPr>
          <w:rFonts w:asciiTheme="minorHAnsi" w:eastAsia="Times New Roman" w:hAnsiTheme="minorHAnsi"/>
          <w:color w:val="000000"/>
        </w:rPr>
        <w:t xml:space="preserve"> single sine wave</w:t>
      </w:r>
      <w:r w:rsidR="00AF7F6B">
        <w:rPr>
          <w:rFonts w:asciiTheme="minorHAnsi" w:eastAsia="Times New Roman" w:hAnsiTheme="minorHAnsi"/>
          <w:color w:val="000000"/>
        </w:rPr>
        <w:t xml:space="preserve"> (K=1) captures the general qualitative characteristics</w:t>
      </w:r>
      <w:r w:rsidR="009450D1">
        <w:rPr>
          <w:rFonts w:asciiTheme="minorHAnsi" w:eastAsia="Times New Roman" w:hAnsiTheme="minorHAnsi"/>
          <w:color w:val="000000"/>
        </w:rPr>
        <w:t xml:space="preserve"> </w:t>
      </w:r>
      <w:r w:rsidR="00AF7F6B">
        <w:rPr>
          <w:rFonts w:asciiTheme="minorHAnsi" w:eastAsia="Times New Roman" w:hAnsiTheme="minorHAnsi"/>
          <w:color w:val="000000"/>
        </w:rPr>
        <w:t>of a square wave like its frequency and where it crosses zero,</w:t>
      </w:r>
      <w:r>
        <w:rPr>
          <w:rFonts w:asciiTheme="minorHAnsi" w:eastAsia="Times New Roman" w:hAnsiTheme="minorHAnsi"/>
          <w:color w:val="000000"/>
        </w:rPr>
        <w:t xml:space="preserve"> i</w:t>
      </w:r>
      <w:r w:rsidR="00AF7F6B">
        <w:rPr>
          <w:rFonts w:asciiTheme="minorHAnsi" w:eastAsia="Times New Roman" w:hAnsiTheme="minorHAnsi"/>
          <w:color w:val="000000"/>
        </w:rPr>
        <w:t>t is a poor approximation of the signal overall</w:t>
      </w:r>
      <w:r>
        <w:rPr>
          <w:rFonts w:asciiTheme="minorHAnsi" w:eastAsia="Times New Roman" w:hAnsiTheme="minorHAnsi"/>
          <w:color w:val="000000"/>
        </w:rPr>
        <w:t xml:space="preserve"> because it cannot reproduce the sharp corners of the square wave</w:t>
      </w:r>
      <w:r w:rsidR="00B87FBA">
        <w:rPr>
          <w:rFonts w:asciiTheme="minorHAnsi" w:eastAsia="Times New Roman" w:hAnsiTheme="minorHAnsi"/>
          <w:color w:val="000000"/>
        </w:rPr>
        <w:t xml:space="preserve">. However, </w:t>
      </w:r>
      <w:r>
        <w:rPr>
          <w:rFonts w:asciiTheme="minorHAnsi" w:eastAsia="Times New Roman" w:hAnsiTheme="minorHAnsi"/>
          <w:color w:val="000000"/>
        </w:rPr>
        <w:t xml:space="preserve">as </w:t>
      </w:r>
      <w:r w:rsidR="00B87FBA">
        <w:rPr>
          <w:rFonts w:asciiTheme="minorHAnsi" w:eastAsia="Times New Roman" w:hAnsiTheme="minorHAnsi"/>
          <w:color w:val="000000"/>
        </w:rPr>
        <w:t>additional</w:t>
      </w:r>
      <w:r>
        <w:rPr>
          <w:rFonts w:asciiTheme="minorHAnsi" w:eastAsia="Times New Roman" w:hAnsiTheme="minorHAnsi"/>
          <w:color w:val="000000"/>
        </w:rPr>
        <w:t xml:space="preserve"> sine waves are added</w:t>
      </w:r>
      <w:r w:rsidR="00B87FBA">
        <w:rPr>
          <w:rFonts w:asciiTheme="minorHAnsi" w:eastAsia="Times New Roman" w:hAnsiTheme="minorHAnsi"/>
          <w:color w:val="000000"/>
        </w:rPr>
        <w:t xml:space="preserve"> with higher frequencies</w:t>
      </w:r>
      <w:r>
        <w:rPr>
          <w:rFonts w:asciiTheme="minorHAnsi" w:eastAsia="Times New Roman" w:hAnsiTheme="minorHAnsi"/>
          <w:color w:val="000000"/>
        </w:rPr>
        <w:t xml:space="preserve">, the sum of sinusoids </w:t>
      </w:r>
      <w:r w:rsidR="00D81A9B">
        <w:rPr>
          <w:rFonts w:asciiTheme="minorHAnsi" w:eastAsia="Times New Roman" w:hAnsiTheme="minorHAnsi"/>
          <w:color w:val="000000"/>
        </w:rPr>
        <w:t>begins</w:t>
      </w:r>
      <w:r>
        <w:rPr>
          <w:rFonts w:asciiTheme="minorHAnsi" w:eastAsia="Times New Roman" w:hAnsiTheme="minorHAnsi"/>
          <w:color w:val="000000"/>
        </w:rPr>
        <w:t xml:space="preserve"> to </w:t>
      </w:r>
      <w:r w:rsidR="00D961AA">
        <w:rPr>
          <w:rFonts w:asciiTheme="minorHAnsi" w:eastAsia="Times New Roman" w:hAnsiTheme="minorHAnsi"/>
          <w:color w:val="000000"/>
        </w:rPr>
        <w:t>better approximate the vertical transitions and corners of the square wave</w:t>
      </w:r>
      <w:r>
        <w:rPr>
          <w:rFonts w:asciiTheme="minorHAnsi" w:eastAsia="Times New Roman" w:hAnsiTheme="minorHAnsi"/>
          <w:color w:val="000000"/>
        </w:rPr>
        <w:t xml:space="preserve">. </w:t>
      </w:r>
      <w:r w:rsidR="000018AE">
        <w:rPr>
          <w:rFonts w:asciiTheme="minorHAnsi" w:eastAsia="Times New Roman" w:hAnsiTheme="minorHAnsi"/>
          <w:color w:val="000000"/>
        </w:rPr>
        <w:t>From this trend we can conclude that</w:t>
      </w:r>
      <w:r>
        <w:rPr>
          <w:rFonts w:asciiTheme="minorHAnsi" w:eastAsia="Times New Roman" w:hAnsiTheme="minorHAnsi"/>
          <w:color w:val="000000"/>
        </w:rPr>
        <w:t xml:space="preserve"> signals</w:t>
      </w:r>
      <w:r w:rsidR="00627D99">
        <w:rPr>
          <w:rFonts w:asciiTheme="minorHAnsi" w:eastAsia="Times New Roman" w:hAnsiTheme="minorHAnsi"/>
          <w:color w:val="000000"/>
        </w:rPr>
        <w:t xml:space="preserve"> which</w:t>
      </w:r>
      <w:r>
        <w:rPr>
          <w:rFonts w:asciiTheme="minorHAnsi" w:eastAsia="Times New Roman" w:hAnsiTheme="minorHAnsi"/>
          <w:color w:val="000000"/>
        </w:rPr>
        <w:t xml:space="preserve"> contain rapid changes in the time domain</w:t>
      </w:r>
      <w:r w:rsidR="006764E3">
        <w:rPr>
          <w:rFonts w:asciiTheme="minorHAnsi" w:eastAsia="Times New Roman" w:hAnsiTheme="minorHAnsi"/>
          <w:color w:val="000000"/>
        </w:rPr>
        <w:t xml:space="preserve"> contain</w:t>
      </w:r>
      <w:r>
        <w:rPr>
          <w:rFonts w:asciiTheme="minorHAnsi" w:eastAsia="Times New Roman" w:hAnsiTheme="minorHAnsi"/>
          <w:color w:val="000000"/>
        </w:rPr>
        <w:t xml:space="preserve"> high frequency components and therefore have peaks at higher frequencies in their frequency spectra. In order </w:t>
      </w:r>
      <w:r w:rsidR="00271CC9">
        <w:rPr>
          <w:rFonts w:asciiTheme="minorHAnsi" w:eastAsia="Times New Roman" w:hAnsiTheme="minorHAnsi"/>
          <w:color w:val="000000"/>
        </w:rPr>
        <w:t xml:space="preserve">for a </w:t>
      </w:r>
      <w:r>
        <w:rPr>
          <w:rFonts w:asciiTheme="minorHAnsi" w:eastAsia="Times New Roman" w:hAnsiTheme="minorHAnsi"/>
          <w:color w:val="000000"/>
        </w:rPr>
        <w:t xml:space="preserve">signal in the time domain </w:t>
      </w:r>
      <w:r w:rsidR="00271CC9">
        <w:rPr>
          <w:rFonts w:asciiTheme="minorHAnsi" w:eastAsia="Times New Roman" w:hAnsiTheme="minorHAnsi"/>
          <w:color w:val="000000"/>
        </w:rPr>
        <w:t>to have</w:t>
      </w:r>
      <w:r>
        <w:rPr>
          <w:rFonts w:asciiTheme="minorHAnsi" w:eastAsia="Times New Roman" w:hAnsiTheme="minorHAnsi"/>
          <w:color w:val="000000"/>
        </w:rPr>
        <w:t xml:space="preserve"> changes as </w:t>
      </w:r>
      <w:r w:rsidR="00DD3C67">
        <w:rPr>
          <w:rFonts w:asciiTheme="minorHAnsi" w:eastAsia="Times New Roman" w:hAnsiTheme="minorHAnsi"/>
          <w:color w:val="000000"/>
        </w:rPr>
        <w:t>rapid</w:t>
      </w:r>
      <w:r>
        <w:rPr>
          <w:rFonts w:asciiTheme="minorHAnsi" w:eastAsia="Times New Roman" w:hAnsiTheme="minorHAnsi"/>
          <w:color w:val="000000"/>
        </w:rPr>
        <w:t xml:space="preserve"> as the</w:t>
      </w:r>
      <w:r w:rsidR="00307EED">
        <w:rPr>
          <w:rFonts w:asciiTheme="minorHAnsi" w:eastAsia="Times New Roman" w:hAnsiTheme="minorHAnsi"/>
          <w:color w:val="000000"/>
        </w:rPr>
        <w:t xml:space="preserve"> vertical transitions and</w:t>
      </w:r>
      <w:r>
        <w:rPr>
          <w:rFonts w:asciiTheme="minorHAnsi" w:eastAsia="Times New Roman" w:hAnsiTheme="minorHAnsi"/>
          <w:color w:val="000000"/>
        </w:rPr>
        <w:t xml:space="preserve"> corners of a square wave, the frequency spectrum must contain very high frequency components</w:t>
      </w:r>
      <w:r w:rsidR="005D447D">
        <w:rPr>
          <w:rFonts w:asciiTheme="minorHAnsi" w:eastAsia="Times New Roman" w:hAnsiTheme="minorHAnsi"/>
          <w:color w:val="000000"/>
        </w:rPr>
        <w:t xml:space="preserve">; the square wave frequency spectrum in </w:t>
      </w:r>
      <w:r w:rsidR="005D447D">
        <w:rPr>
          <w:rFonts w:asciiTheme="minorHAnsi" w:eastAsia="Times New Roman" w:hAnsiTheme="minorHAnsi"/>
          <w:color w:val="000000"/>
        </w:rPr>
        <w:fldChar w:fldCharType="begin"/>
      </w:r>
      <w:r w:rsidR="005D447D">
        <w:rPr>
          <w:rFonts w:asciiTheme="minorHAnsi" w:eastAsia="Times New Roman" w:hAnsiTheme="minorHAnsi"/>
          <w:color w:val="000000"/>
        </w:rPr>
        <w:instrText xml:space="preserve"> REF _Ref115190599 \h </w:instrText>
      </w:r>
      <w:r w:rsidR="005D447D">
        <w:rPr>
          <w:rFonts w:asciiTheme="minorHAnsi" w:eastAsia="Times New Roman" w:hAnsiTheme="minorHAnsi"/>
          <w:color w:val="000000"/>
        </w:rPr>
      </w:r>
      <w:r w:rsidR="005D447D">
        <w:rPr>
          <w:rFonts w:asciiTheme="minorHAnsi" w:eastAsia="Times New Roman" w:hAnsiTheme="minorHAnsi"/>
          <w:color w:val="000000"/>
        </w:rPr>
        <w:fldChar w:fldCharType="separate"/>
      </w:r>
      <w:r w:rsidR="006150E8">
        <w:t xml:space="preserve">Figure </w:t>
      </w:r>
      <w:r w:rsidR="006150E8">
        <w:rPr>
          <w:noProof/>
        </w:rPr>
        <w:t>7</w:t>
      </w:r>
      <w:r w:rsidR="005D447D">
        <w:rPr>
          <w:rFonts w:asciiTheme="minorHAnsi" w:eastAsia="Times New Roman" w:hAnsiTheme="minorHAnsi"/>
          <w:color w:val="000000"/>
        </w:rPr>
        <w:fldChar w:fldCharType="end"/>
      </w:r>
      <w:r w:rsidR="005D447D">
        <w:rPr>
          <w:rFonts w:asciiTheme="minorHAnsi" w:eastAsia="Times New Roman" w:hAnsiTheme="minorHAnsi"/>
          <w:color w:val="000000"/>
        </w:rPr>
        <w:t xml:space="preserve"> confirms this line of reasoning.</w:t>
      </w:r>
    </w:p>
    <w:p w14:paraId="29E4FBDB" w14:textId="77777777" w:rsidR="004A284D" w:rsidRDefault="004A284D" w:rsidP="004A284D">
      <w:pPr>
        <w:spacing w:after="60"/>
        <w:rPr>
          <w:rFonts w:asciiTheme="minorHAnsi" w:eastAsia="Times New Roman" w:hAnsiTheme="minorHAnsi"/>
          <w:color w:val="000000"/>
        </w:rPr>
      </w:pPr>
    </w:p>
    <w:p w14:paraId="08C90329" w14:textId="44D484F7" w:rsidR="00973188" w:rsidRDefault="0041612B" w:rsidP="004A284D">
      <w:pPr>
        <w:pStyle w:val="Heading2"/>
        <w:spacing w:after="60"/>
        <w:rPr>
          <w:rFonts w:eastAsia="Times New Roman"/>
        </w:rPr>
      </w:pPr>
      <w:bookmarkStart w:id="44" w:name="_Toc118073359"/>
      <w:r>
        <w:rPr>
          <w:rFonts w:eastAsia="Times New Roman"/>
        </w:rPr>
        <w:t>Experiment: Fourier Analysis</w:t>
      </w:r>
      <w:bookmarkEnd w:id="44"/>
    </w:p>
    <w:p w14:paraId="27FDCDD3" w14:textId="228DB9ED" w:rsidR="0078261E" w:rsidRPr="0078261E" w:rsidRDefault="0078261E" w:rsidP="008340E7">
      <w:pPr>
        <w:spacing w:after="240"/>
        <w:rPr>
          <w:rFonts w:asciiTheme="minorHAnsi" w:eastAsia="Times New Roman" w:hAnsiTheme="minorHAnsi"/>
          <w:color w:val="000000"/>
        </w:rPr>
      </w:pPr>
      <w:r>
        <w:rPr>
          <w:rFonts w:asciiTheme="minorHAnsi" w:eastAsia="Times New Roman" w:hAnsiTheme="minorHAnsi"/>
          <w:color w:val="000000"/>
        </w:rPr>
        <w:t>In Part B, you will be listening to a few different waveforms that are common in electrical engineering (and audio engineering), comparing their time domain and frequency domain properties, and approximating one of them via a sum of sinusoidal waves.</w:t>
      </w:r>
    </w:p>
    <w:p w14:paraId="11B9096C" w14:textId="4094311E" w:rsidR="00973188" w:rsidRDefault="00973188" w:rsidP="004A284D">
      <w:pPr>
        <w:pStyle w:val="ListParagraph"/>
        <w:numPr>
          <w:ilvl w:val="0"/>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Create a blank Simulink model and add the following blocks:</w:t>
      </w:r>
    </w:p>
    <w:p w14:paraId="448A39E3" w14:textId="06918A57" w:rsidR="00247901" w:rsidRDefault="003F4EA9" w:rsidP="008340E7">
      <w:pPr>
        <w:pStyle w:val="ListParagraph"/>
        <w:numPr>
          <w:ilvl w:val="1"/>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lastRenderedPageBreak/>
        <w:t>Audio Oscillator</w:t>
      </w:r>
      <w:r w:rsidR="00200582">
        <w:rPr>
          <w:rFonts w:asciiTheme="minorHAnsi" w:eastAsia="Times New Roman" w:hAnsiTheme="minorHAnsi"/>
          <w:color w:val="000000"/>
        </w:rPr>
        <w:t xml:space="preserve"> (</w:t>
      </w:r>
      <w:r w:rsidR="00217B18">
        <w:rPr>
          <w:rFonts w:asciiTheme="minorHAnsi" w:eastAsia="Times New Roman" w:hAnsiTheme="minorHAnsi"/>
          <w:color w:val="000000"/>
        </w:rPr>
        <w:t>located</w:t>
      </w:r>
      <w:r w:rsidR="00200582">
        <w:rPr>
          <w:rFonts w:asciiTheme="minorHAnsi" w:eastAsia="Times New Roman" w:hAnsiTheme="minorHAnsi"/>
          <w:color w:val="000000"/>
        </w:rPr>
        <w:t xml:space="preserve"> in Audio Toolbox</w:t>
      </w:r>
      <w:r w:rsidR="00642178">
        <w:rPr>
          <w:rFonts w:asciiTheme="minorHAnsi" w:eastAsia="Times New Roman" w:hAnsiTheme="minorHAnsi"/>
          <w:color w:val="000000"/>
        </w:rPr>
        <w:t xml:space="preserve"> Sources</w:t>
      </w:r>
      <w:r w:rsidR="00200582">
        <w:rPr>
          <w:rFonts w:asciiTheme="minorHAnsi" w:eastAsia="Times New Roman" w:hAnsiTheme="minorHAnsi"/>
          <w:color w:val="000000"/>
        </w:rPr>
        <w:t>)</w:t>
      </w:r>
      <w:r w:rsidR="00E21F79">
        <w:rPr>
          <w:rFonts w:asciiTheme="minorHAnsi" w:eastAsia="Times New Roman" w:hAnsiTheme="minorHAnsi"/>
          <w:color w:val="000000"/>
        </w:rPr>
        <w:t xml:space="preserve"> – this will be your</w:t>
      </w:r>
      <w:r w:rsidR="00D53657">
        <w:rPr>
          <w:rFonts w:asciiTheme="minorHAnsi" w:eastAsia="Times New Roman" w:hAnsiTheme="minorHAnsi"/>
          <w:color w:val="000000"/>
        </w:rPr>
        <w:t xml:space="preserve"> </w:t>
      </w:r>
      <w:r w:rsidR="00E21F79">
        <w:rPr>
          <w:rFonts w:asciiTheme="minorHAnsi" w:eastAsia="Times New Roman" w:hAnsiTheme="minorHAnsi"/>
          <w:color w:val="000000"/>
        </w:rPr>
        <w:t>signal source</w:t>
      </w:r>
      <w:r w:rsidR="00247901">
        <w:rPr>
          <w:rFonts w:asciiTheme="minorHAnsi" w:eastAsia="Times New Roman" w:hAnsiTheme="minorHAnsi"/>
          <w:color w:val="000000"/>
        </w:rPr>
        <w:t xml:space="preserve">. Use the following settings to generate a </w:t>
      </w:r>
      <w:r w:rsidR="006277B4">
        <w:rPr>
          <w:rFonts w:asciiTheme="minorHAnsi" w:eastAsia="Times New Roman" w:hAnsiTheme="minorHAnsi"/>
          <w:color w:val="000000"/>
        </w:rPr>
        <w:t>2</w:t>
      </w:r>
      <w:r w:rsidR="009632F8">
        <w:rPr>
          <w:rFonts w:asciiTheme="minorHAnsi" w:eastAsia="Times New Roman" w:hAnsiTheme="minorHAnsi"/>
          <w:color w:val="000000"/>
        </w:rPr>
        <w:t>5</w:t>
      </w:r>
      <w:r w:rsidR="006277B4">
        <w:rPr>
          <w:rFonts w:asciiTheme="minorHAnsi" w:eastAsia="Times New Roman" w:hAnsiTheme="minorHAnsi"/>
          <w:color w:val="000000"/>
        </w:rPr>
        <w:t>0</w:t>
      </w:r>
      <w:r w:rsidR="00247901">
        <w:rPr>
          <w:rFonts w:asciiTheme="minorHAnsi" w:eastAsia="Times New Roman" w:hAnsiTheme="minorHAnsi"/>
          <w:color w:val="000000"/>
        </w:rPr>
        <w:t xml:space="preserve"> Hz </w:t>
      </w:r>
      <w:r w:rsidR="00A53545">
        <w:rPr>
          <w:rFonts w:asciiTheme="minorHAnsi" w:eastAsia="Times New Roman" w:hAnsiTheme="minorHAnsi"/>
          <w:color w:val="000000"/>
        </w:rPr>
        <w:t xml:space="preserve">sine </w:t>
      </w:r>
      <w:r w:rsidR="00247901">
        <w:rPr>
          <w:rFonts w:asciiTheme="minorHAnsi" w:eastAsia="Times New Roman" w:hAnsiTheme="minorHAnsi"/>
          <w:color w:val="000000"/>
        </w:rPr>
        <w:t>wave with an amplitude of 0.</w:t>
      </w:r>
      <w:r w:rsidR="006277B4">
        <w:rPr>
          <w:rFonts w:asciiTheme="minorHAnsi" w:eastAsia="Times New Roman" w:hAnsiTheme="minorHAnsi"/>
          <w:color w:val="000000"/>
        </w:rPr>
        <w:t>1</w:t>
      </w:r>
      <w:r w:rsidR="00247901">
        <w:rPr>
          <w:rFonts w:asciiTheme="minorHAnsi" w:eastAsia="Times New Roman" w:hAnsiTheme="minorHAnsi"/>
          <w:color w:val="000000"/>
        </w:rPr>
        <w:t>V:</w:t>
      </w:r>
    </w:p>
    <w:p w14:paraId="102D1050" w14:textId="67F1285B" w:rsidR="00973188" w:rsidRDefault="00407AAA" w:rsidP="008340E7">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 xml:space="preserve">Signal type: </w:t>
      </w:r>
      <w:r w:rsidR="00A53545">
        <w:rPr>
          <w:rFonts w:asciiTheme="minorHAnsi" w:eastAsia="Times New Roman" w:hAnsiTheme="minorHAnsi"/>
          <w:color w:val="000000"/>
        </w:rPr>
        <w:t>sine</w:t>
      </w:r>
    </w:p>
    <w:p w14:paraId="78113F85" w14:textId="66BB8E4C" w:rsidR="00247901" w:rsidRDefault="00407AAA" w:rsidP="008340E7">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Frequency: 2</w:t>
      </w:r>
      <w:r w:rsidR="005E56A0">
        <w:rPr>
          <w:rFonts w:asciiTheme="minorHAnsi" w:eastAsia="Times New Roman" w:hAnsiTheme="minorHAnsi"/>
          <w:color w:val="000000"/>
        </w:rPr>
        <w:t>5</w:t>
      </w:r>
      <w:r>
        <w:rPr>
          <w:rFonts w:asciiTheme="minorHAnsi" w:eastAsia="Times New Roman" w:hAnsiTheme="minorHAnsi"/>
          <w:color w:val="000000"/>
        </w:rPr>
        <w:t>0 (Hz)</w:t>
      </w:r>
    </w:p>
    <w:p w14:paraId="04B2B048" w14:textId="14F42A42" w:rsidR="00247901" w:rsidRDefault="00407AAA" w:rsidP="008340E7">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Amplitude: 0.1 (V)</w:t>
      </w:r>
    </w:p>
    <w:p w14:paraId="0D97A92C" w14:textId="1EBEE78E" w:rsidR="00407AAA" w:rsidRDefault="00714DF3" w:rsidP="008340E7">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Samples per frame: 512</w:t>
      </w:r>
    </w:p>
    <w:p w14:paraId="1CC5F427" w14:textId="05715C58" w:rsidR="00714DF3" w:rsidRDefault="00714DF3"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Sample rate: 44100 Hz</w:t>
      </w:r>
    </w:p>
    <w:p w14:paraId="2F90C4B4" w14:textId="662B048D" w:rsidR="00A9531F" w:rsidRDefault="00714DF3" w:rsidP="004A284D">
      <w:pPr>
        <w:pStyle w:val="ListParagraph"/>
        <w:numPr>
          <w:ilvl w:val="1"/>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Buffer block. Set output buffer size to 1024.</w:t>
      </w:r>
    </w:p>
    <w:p w14:paraId="1B5A8CA9" w14:textId="7D1474F8" w:rsidR="00A53545" w:rsidRDefault="00A53545" w:rsidP="004A284D">
      <w:pPr>
        <w:pStyle w:val="ListParagraph"/>
        <w:numPr>
          <w:ilvl w:val="1"/>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Time scope block.</w:t>
      </w:r>
    </w:p>
    <w:p w14:paraId="14D85318" w14:textId="6E3E9542" w:rsidR="00DF046D" w:rsidRDefault="00DF046D" w:rsidP="004A284D">
      <w:pPr>
        <w:pStyle w:val="ListParagraph"/>
        <w:numPr>
          <w:ilvl w:val="1"/>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Spectrum analyzer block.</w:t>
      </w:r>
    </w:p>
    <w:p w14:paraId="3F8E804C" w14:textId="060327D4" w:rsidR="00636FBF" w:rsidRPr="00636FBF" w:rsidRDefault="00A8235A" w:rsidP="00C050E8">
      <w:pPr>
        <w:pStyle w:val="ListParagraph"/>
        <w:numPr>
          <w:ilvl w:val="1"/>
          <w:numId w:val="10"/>
        </w:numPr>
        <w:spacing w:after="120"/>
        <w:contextualSpacing w:val="0"/>
        <w:rPr>
          <w:rFonts w:asciiTheme="minorHAnsi" w:eastAsia="Times New Roman" w:hAnsiTheme="minorHAnsi"/>
          <w:color w:val="000000"/>
        </w:rPr>
      </w:pPr>
      <w:r>
        <w:rPr>
          <w:rFonts w:asciiTheme="minorHAnsi" w:eastAsia="Times New Roman" w:hAnsiTheme="minorHAnsi"/>
          <w:color w:val="000000"/>
        </w:rPr>
        <w:t>Audio device writer block.</w:t>
      </w:r>
    </w:p>
    <w:p w14:paraId="69625A38" w14:textId="15C0D257" w:rsidR="00583F6B" w:rsidRDefault="000623FF" w:rsidP="00DD6B04">
      <w:pPr>
        <w:pStyle w:val="ListParagraph"/>
        <w:numPr>
          <w:ilvl w:val="0"/>
          <w:numId w:val="10"/>
        </w:numPr>
        <w:spacing w:after="240"/>
        <w:contextualSpacing w:val="0"/>
        <w:rPr>
          <w:rFonts w:asciiTheme="minorHAnsi" w:eastAsia="Times New Roman" w:hAnsiTheme="minorHAnsi"/>
          <w:color w:val="000000"/>
        </w:rPr>
      </w:pPr>
      <w:r>
        <w:rPr>
          <w:rFonts w:asciiTheme="minorHAnsi" w:eastAsia="Times New Roman" w:hAnsiTheme="minorHAnsi"/>
          <w:color w:val="000000"/>
        </w:rPr>
        <w:t xml:space="preserve">Connect the </w:t>
      </w:r>
      <w:r w:rsidR="008048CE">
        <w:rPr>
          <w:rFonts w:asciiTheme="minorHAnsi" w:eastAsia="Times New Roman" w:hAnsiTheme="minorHAnsi"/>
          <w:color w:val="000000"/>
        </w:rPr>
        <w:t>blocks as shown</w:t>
      </w:r>
      <w:r w:rsidR="007F6E1D">
        <w:rPr>
          <w:rFonts w:asciiTheme="minorHAnsi" w:eastAsia="Times New Roman" w:hAnsiTheme="minorHAnsi"/>
          <w:color w:val="000000"/>
        </w:rPr>
        <w:t xml:space="preserve"> in </w:t>
      </w:r>
      <w:r w:rsidR="007F6E1D">
        <w:rPr>
          <w:rFonts w:asciiTheme="minorHAnsi" w:eastAsia="Times New Roman" w:hAnsiTheme="minorHAnsi"/>
          <w:color w:val="000000"/>
        </w:rPr>
        <w:fldChar w:fldCharType="begin"/>
      </w:r>
      <w:r w:rsidR="007F6E1D">
        <w:rPr>
          <w:rFonts w:asciiTheme="minorHAnsi" w:eastAsia="Times New Roman" w:hAnsiTheme="minorHAnsi"/>
          <w:color w:val="000000"/>
        </w:rPr>
        <w:instrText xml:space="preserve"> REF _Ref115193490 \h </w:instrText>
      </w:r>
      <w:r w:rsidR="007F6E1D">
        <w:rPr>
          <w:rFonts w:asciiTheme="minorHAnsi" w:eastAsia="Times New Roman" w:hAnsiTheme="minorHAnsi"/>
          <w:color w:val="000000"/>
        </w:rPr>
      </w:r>
      <w:r w:rsidR="007F6E1D">
        <w:rPr>
          <w:rFonts w:asciiTheme="minorHAnsi" w:eastAsia="Times New Roman" w:hAnsiTheme="minorHAnsi"/>
          <w:color w:val="000000"/>
        </w:rPr>
        <w:fldChar w:fldCharType="separate"/>
      </w:r>
      <w:r w:rsidR="006150E8">
        <w:t xml:space="preserve">Figure </w:t>
      </w:r>
      <w:r w:rsidR="006150E8">
        <w:rPr>
          <w:noProof/>
        </w:rPr>
        <w:t>9</w:t>
      </w:r>
      <w:r w:rsidR="007F6E1D">
        <w:rPr>
          <w:rFonts w:asciiTheme="minorHAnsi" w:eastAsia="Times New Roman" w:hAnsiTheme="minorHAnsi"/>
          <w:color w:val="000000"/>
        </w:rPr>
        <w:fldChar w:fldCharType="end"/>
      </w:r>
      <w:r w:rsidR="00636FBF">
        <w:rPr>
          <w:rFonts w:asciiTheme="minorHAnsi" w:eastAsia="Times New Roman" w:hAnsiTheme="minorHAnsi"/>
          <w:color w:val="000000"/>
        </w:rPr>
        <w:t xml:space="preserve">. </w:t>
      </w:r>
      <w:r w:rsidR="00B61517">
        <w:rPr>
          <w:rFonts w:asciiTheme="minorHAnsi" w:eastAsia="Times New Roman" w:hAnsiTheme="minorHAnsi"/>
          <w:color w:val="000000"/>
        </w:rPr>
        <w:t xml:space="preserve">Label the wire coming from the audio oscillator “sine”. </w:t>
      </w:r>
      <w:r w:rsidR="00636FBF">
        <w:rPr>
          <w:rFonts w:asciiTheme="minorHAnsi" w:eastAsia="Times New Roman" w:hAnsiTheme="minorHAnsi"/>
          <w:color w:val="000000"/>
        </w:rPr>
        <w:t>S</w:t>
      </w:r>
      <w:r>
        <w:rPr>
          <w:rFonts w:asciiTheme="minorHAnsi" w:eastAsia="Times New Roman" w:hAnsiTheme="minorHAnsi"/>
          <w:color w:val="000000"/>
        </w:rPr>
        <w:t xml:space="preserve">et the stop time to </w:t>
      </w:r>
      <w:r w:rsidR="00636FBF">
        <w:rPr>
          <w:rFonts w:asciiTheme="minorHAnsi" w:eastAsia="Times New Roman" w:hAnsiTheme="minorHAnsi"/>
          <w:color w:val="000000"/>
        </w:rPr>
        <w:t>2</w:t>
      </w:r>
      <w:r>
        <w:rPr>
          <w:rFonts w:asciiTheme="minorHAnsi" w:eastAsia="Times New Roman" w:hAnsiTheme="minorHAnsi"/>
          <w:color w:val="000000"/>
        </w:rPr>
        <w:t xml:space="preserve">, then run the simulation to </w:t>
      </w:r>
      <w:r w:rsidR="00522800">
        <w:rPr>
          <w:rFonts w:asciiTheme="minorHAnsi" w:eastAsia="Times New Roman" w:hAnsiTheme="minorHAnsi"/>
          <w:color w:val="000000"/>
        </w:rPr>
        <w:t xml:space="preserve">hear the sine wave and </w:t>
      </w:r>
      <w:r>
        <w:rPr>
          <w:rFonts w:asciiTheme="minorHAnsi" w:eastAsia="Times New Roman" w:hAnsiTheme="minorHAnsi"/>
          <w:color w:val="000000"/>
        </w:rPr>
        <w:t>see the time domain plot.</w:t>
      </w:r>
    </w:p>
    <w:p w14:paraId="4FC6CED7" w14:textId="77777777" w:rsidR="00FF446B" w:rsidRDefault="00FF446B" w:rsidP="004A284D">
      <w:pPr>
        <w:pStyle w:val="ListParagraph"/>
        <w:keepNext/>
        <w:spacing w:after="60"/>
        <w:ind w:left="0"/>
        <w:contextualSpacing w:val="0"/>
        <w:jc w:val="center"/>
      </w:pPr>
      <w:r w:rsidRPr="00FF446B">
        <w:rPr>
          <w:rFonts w:asciiTheme="minorHAnsi" w:eastAsia="Times New Roman" w:hAnsiTheme="minorHAnsi"/>
          <w:noProof/>
          <w:color w:val="000000"/>
        </w:rPr>
        <w:drawing>
          <wp:inline distT="0" distB="0" distL="0" distR="0" wp14:anchorId="55FC5534" wp14:editId="28BCBF18">
            <wp:extent cx="4126727" cy="183233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154674" cy="1844746"/>
                    </a:xfrm>
                    <a:prstGeom prst="rect">
                      <a:avLst/>
                    </a:prstGeom>
                  </pic:spPr>
                </pic:pic>
              </a:graphicData>
            </a:graphic>
          </wp:inline>
        </w:drawing>
      </w:r>
    </w:p>
    <w:p w14:paraId="41F3CCEC" w14:textId="6E515293" w:rsidR="00FF446B" w:rsidRDefault="00FF446B" w:rsidP="005D49DF">
      <w:pPr>
        <w:pStyle w:val="Caption"/>
        <w:spacing w:after="240"/>
        <w:jc w:val="center"/>
        <w:rPr>
          <w:rFonts w:asciiTheme="minorHAnsi" w:eastAsia="Times New Roman" w:hAnsiTheme="minorHAnsi"/>
          <w:color w:val="000000"/>
        </w:rPr>
      </w:pPr>
      <w:bookmarkStart w:id="45" w:name="_Ref115193490"/>
      <w:r>
        <w:t xml:space="preserve">Figure </w:t>
      </w:r>
      <w:r w:rsidR="00A47F42">
        <w:fldChar w:fldCharType="begin"/>
      </w:r>
      <w:r w:rsidR="00A47F42">
        <w:instrText xml:space="preserve"> SEQ Figure \* ARABIC </w:instrText>
      </w:r>
      <w:r w:rsidR="00A47F42">
        <w:fldChar w:fldCharType="separate"/>
      </w:r>
      <w:r w:rsidR="006150E8">
        <w:rPr>
          <w:noProof/>
        </w:rPr>
        <w:t>9</w:t>
      </w:r>
      <w:r w:rsidR="00A47F42">
        <w:rPr>
          <w:noProof/>
        </w:rPr>
        <w:fldChar w:fldCharType="end"/>
      </w:r>
      <w:bookmarkEnd w:id="45"/>
      <w:r w:rsidR="007F6E1D">
        <w:t xml:space="preserve"> – Simulink model schematic for </w:t>
      </w:r>
      <w:r w:rsidR="00004E2F">
        <w:t>listening to and viewing a signal in the time and frequency domains</w:t>
      </w:r>
    </w:p>
    <w:p w14:paraId="1103429A" w14:textId="3D28EDA3" w:rsidR="00963146" w:rsidRPr="009A05BF" w:rsidRDefault="00CF4412" w:rsidP="00C050E8">
      <w:pPr>
        <w:pStyle w:val="ListParagraph"/>
        <w:numPr>
          <w:ilvl w:val="0"/>
          <w:numId w:val="10"/>
        </w:numPr>
        <w:spacing w:after="120"/>
        <w:contextualSpacing w:val="0"/>
        <w:rPr>
          <w:rFonts w:asciiTheme="minorHAnsi" w:eastAsia="Times New Roman" w:hAnsiTheme="minorHAnsi"/>
          <w:color w:val="0070C0"/>
        </w:rPr>
      </w:pPr>
      <w:r>
        <w:rPr>
          <w:rFonts w:asciiTheme="minorHAnsi" w:eastAsia="Times New Roman" w:hAnsiTheme="minorHAnsi"/>
          <w:color w:val="000000"/>
        </w:rPr>
        <w:t xml:space="preserve">Copy the audio oscillator block, place it below the </w:t>
      </w:r>
      <w:r w:rsidR="00C65E54">
        <w:rPr>
          <w:rFonts w:asciiTheme="minorHAnsi" w:eastAsia="Times New Roman" w:hAnsiTheme="minorHAnsi"/>
          <w:color w:val="000000"/>
        </w:rPr>
        <w:t>existing one</w:t>
      </w:r>
      <w:r>
        <w:rPr>
          <w:rFonts w:asciiTheme="minorHAnsi" w:eastAsia="Times New Roman" w:hAnsiTheme="minorHAnsi"/>
          <w:color w:val="000000"/>
        </w:rPr>
        <w:t xml:space="preserve">, and set the signal type to “square”. </w:t>
      </w:r>
      <w:r w:rsidR="007F250A">
        <w:rPr>
          <w:rFonts w:asciiTheme="minorHAnsi" w:eastAsia="Times New Roman" w:hAnsiTheme="minorHAnsi"/>
          <w:color w:val="000000"/>
        </w:rPr>
        <w:t xml:space="preserve">Label the wire coming from the oscillator “square”. </w:t>
      </w:r>
      <w:r>
        <w:rPr>
          <w:rFonts w:asciiTheme="minorHAnsi" w:eastAsia="Times New Roman" w:hAnsiTheme="minorHAnsi"/>
          <w:color w:val="000000"/>
        </w:rPr>
        <w:t>Connect the square wave audio oscillator block to the spectrum analyzer and time scope. Delete the wire between the sine wave audio oscillator and the buffer</w:t>
      </w:r>
      <w:r w:rsidR="00591F08">
        <w:rPr>
          <w:rFonts w:asciiTheme="minorHAnsi" w:eastAsia="Times New Roman" w:hAnsiTheme="minorHAnsi"/>
          <w:color w:val="000000"/>
        </w:rPr>
        <w:t xml:space="preserve"> and feed</w:t>
      </w:r>
      <w:r>
        <w:rPr>
          <w:rFonts w:asciiTheme="minorHAnsi" w:eastAsia="Times New Roman" w:hAnsiTheme="minorHAnsi"/>
          <w:color w:val="000000"/>
        </w:rPr>
        <w:t xml:space="preserve"> the square wave audio oscillator to the buffer so that it will play through the audio device writer when you run the simulation.</w:t>
      </w:r>
      <w:r w:rsidR="00A56199">
        <w:rPr>
          <w:rFonts w:asciiTheme="minorHAnsi" w:eastAsia="Times New Roman" w:hAnsiTheme="minorHAnsi"/>
          <w:color w:val="000000"/>
        </w:rPr>
        <w:t xml:space="preserve"> </w:t>
      </w:r>
      <w:r w:rsidR="00375BCA" w:rsidRPr="005E388B">
        <w:rPr>
          <w:rFonts w:asciiTheme="minorHAnsi" w:eastAsia="Times New Roman" w:hAnsiTheme="minorHAnsi"/>
          <w:i/>
          <w:iCs/>
          <w:color w:val="000000"/>
        </w:rPr>
        <w:t>Note</w:t>
      </w:r>
      <w:r w:rsidR="00375BCA">
        <w:rPr>
          <w:rFonts w:asciiTheme="minorHAnsi" w:eastAsia="Times New Roman" w:hAnsiTheme="minorHAnsi"/>
          <w:color w:val="000000"/>
        </w:rPr>
        <w:t>: y</w:t>
      </w:r>
      <w:r w:rsidR="00A56199">
        <w:rPr>
          <w:rFonts w:asciiTheme="minorHAnsi" w:eastAsia="Times New Roman" w:hAnsiTheme="minorHAnsi"/>
          <w:color w:val="000000"/>
        </w:rPr>
        <w:t xml:space="preserve">ou may want to turn </w:t>
      </w:r>
      <w:r w:rsidR="00AC3593">
        <w:rPr>
          <w:rFonts w:asciiTheme="minorHAnsi" w:eastAsia="Times New Roman" w:hAnsiTheme="minorHAnsi"/>
          <w:color w:val="000000"/>
        </w:rPr>
        <w:t xml:space="preserve">down </w:t>
      </w:r>
      <w:r w:rsidR="00A56199">
        <w:rPr>
          <w:rFonts w:asciiTheme="minorHAnsi" w:eastAsia="Times New Roman" w:hAnsiTheme="minorHAnsi"/>
          <w:color w:val="000000"/>
        </w:rPr>
        <w:t xml:space="preserve">the volume on the </w:t>
      </w:r>
      <w:r w:rsidR="00390CA5">
        <w:rPr>
          <w:rFonts w:asciiTheme="minorHAnsi" w:eastAsia="Times New Roman" w:hAnsiTheme="minorHAnsi"/>
          <w:color w:val="000000"/>
        </w:rPr>
        <w:t>computer</w:t>
      </w:r>
      <w:r w:rsidR="00A56199">
        <w:rPr>
          <w:rFonts w:asciiTheme="minorHAnsi" w:eastAsia="Times New Roman" w:hAnsiTheme="minorHAnsi"/>
          <w:color w:val="000000"/>
        </w:rPr>
        <w:t xml:space="preserve"> before playing the square wave – it’s much louder than the sine wave.</w:t>
      </w:r>
      <w:r w:rsidR="00F36C9B">
        <w:rPr>
          <w:rFonts w:asciiTheme="minorHAnsi" w:eastAsia="Times New Roman" w:hAnsiTheme="minorHAnsi"/>
          <w:color w:val="000000"/>
        </w:rPr>
        <w:t xml:space="preserve"> </w:t>
      </w:r>
      <w:r w:rsidR="00F36C9B" w:rsidRPr="009A05BF">
        <w:rPr>
          <w:rFonts w:asciiTheme="minorHAnsi" w:eastAsia="Times New Roman" w:hAnsiTheme="minorHAnsi"/>
          <w:color w:val="0070C0"/>
        </w:rPr>
        <w:t xml:space="preserve">Other than the volume, how does it sound compared </w:t>
      </w:r>
      <w:r w:rsidR="00C754B2" w:rsidRPr="009A05BF">
        <w:rPr>
          <w:rFonts w:asciiTheme="minorHAnsi" w:eastAsia="Times New Roman" w:hAnsiTheme="minorHAnsi"/>
          <w:color w:val="0070C0"/>
        </w:rPr>
        <w:t>to</w:t>
      </w:r>
      <w:r w:rsidR="00F36C9B" w:rsidRPr="009A05BF">
        <w:rPr>
          <w:rFonts w:asciiTheme="minorHAnsi" w:eastAsia="Times New Roman" w:hAnsiTheme="minorHAnsi"/>
          <w:color w:val="0070C0"/>
        </w:rPr>
        <w:t xml:space="preserve"> the sine wave?</w:t>
      </w:r>
      <w:r w:rsidR="00C754B2" w:rsidRPr="009A05BF">
        <w:rPr>
          <w:rFonts w:asciiTheme="minorHAnsi" w:eastAsia="Times New Roman" w:hAnsiTheme="minorHAnsi"/>
          <w:color w:val="0070C0"/>
        </w:rPr>
        <w:t xml:space="preserve"> How is the time domain plot different? What </w:t>
      </w:r>
      <w:r w:rsidR="009A05BF">
        <w:rPr>
          <w:rFonts w:asciiTheme="minorHAnsi" w:eastAsia="Times New Roman" w:hAnsiTheme="minorHAnsi"/>
          <w:color w:val="0070C0"/>
        </w:rPr>
        <w:t>are the differences in the</w:t>
      </w:r>
      <w:r w:rsidR="00C754B2" w:rsidRPr="009A05BF">
        <w:rPr>
          <w:rFonts w:asciiTheme="minorHAnsi" w:eastAsia="Times New Roman" w:hAnsiTheme="minorHAnsi"/>
          <w:color w:val="0070C0"/>
        </w:rPr>
        <w:t xml:space="preserve"> frequency domain?</w:t>
      </w:r>
    </w:p>
    <w:p w14:paraId="18EAE191" w14:textId="7DA062A2" w:rsidR="00F5500D" w:rsidRDefault="00F5500D" w:rsidP="004A284D">
      <w:pPr>
        <w:pStyle w:val="ListParagraph"/>
        <w:numPr>
          <w:ilvl w:val="0"/>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 xml:space="preserve">Repeat </w:t>
      </w:r>
      <w:r w:rsidR="00F10CF8">
        <w:rPr>
          <w:rFonts w:asciiTheme="minorHAnsi" w:eastAsia="Times New Roman" w:hAnsiTheme="minorHAnsi"/>
          <w:color w:val="000000"/>
        </w:rPr>
        <w:t>S</w:t>
      </w:r>
      <w:r>
        <w:rPr>
          <w:rFonts w:asciiTheme="minorHAnsi" w:eastAsia="Times New Roman" w:hAnsiTheme="minorHAnsi"/>
          <w:color w:val="000000"/>
        </w:rPr>
        <w:t>tep 3, but this time add an audio oscillator with a “sawtooth” signal type.</w:t>
      </w:r>
      <w:r w:rsidR="00612EA6">
        <w:rPr>
          <w:rFonts w:asciiTheme="minorHAnsi" w:eastAsia="Times New Roman" w:hAnsiTheme="minorHAnsi"/>
          <w:color w:val="000000"/>
        </w:rPr>
        <w:t xml:space="preserve"> </w:t>
      </w:r>
      <w:r w:rsidR="00612EA6" w:rsidRPr="006262F9">
        <w:rPr>
          <w:rFonts w:asciiTheme="minorHAnsi" w:eastAsia="Times New Roman" w:hAnsiTheme="minorHAnsi"/>
          <w:color w:val="0070C0"/>
        </w:rPr>
        <w:t>How does the sound of the sawtooth wave compare with the sine and square waves?</w:t>
      </w:r>
      <w:r w:rsidR="00612EA6" w:rsidRPr="00B141C1">
        <w:rPr>
          <w:rFonts w:asciiTheme="minorHAnsi" w:eastAsia="Times New Roman" w:hAnsiTheme="minorHAnsi"/>
          <w:color w:val="0070C0"/>
        </w:rPr>
        <w:t xml:space="preserve"> </w:t>
      </w:r>
      <w:r w:rsidR="006262F9" w:rsidRPr="00B141C1">
        <w:rPr>
          <w:rFonts w:asciiTheme="minorHAnsi" w:eastAsia="Times New Roman" w:hAnsiTheme="minorHAnsi"/>
          <w:color w:val="0070C0"/>
        </w:rPr>
        <w:t>How are these signals different in the</w:t>
      </w:r>
      <w:r w:rsidR="00612EA6" w:rsidRPr="00B141C1">
        <w:rPr>
          <w:rFonts w:asciiTheme="minorHAnsi" w:eastAsia="Times New Roman" w:hAnsiTheme="minorHAnsi"/>
          <w:color w:val="0070C0"/>
        </w:rPr>
        <w:t xml:space="preserve"> time and frequency domain?</w:t>
      </w:r>
      <w:r w:rsidR="003D7ECB" w:rsidRPr="00B141C1">
        <w:rPr>
          <w:rFonts w:asciiTheme="minorHAnsi" w:eastAsia="Times New Roman" w:hAnsiTheme="minorHAnsi"/>
          <w:color w:val="0070C0"/>
        </w:rPr>
        <w:t xml:space="preserve"> If all three of these signals have the same frequency, why do they qualitatively sound different</w:t>
      </w:r>
      <w:r w:rsidR="006C171A">
        <w:rPr>
          <w:rFonts w:asciiTheme="minorHAnsi" w:eastAsia="Times New Roman" w:hAnsiTheme="minorHAnsi"/>
          <w:color w:val="0070C0"/>
        </w:rPr>
        <w:t xml:space="preserve"> from each other</w:t>
      </w:r>
      <w:r w:rsidR="003D7ECB" w:rsidRPr="00B141C1">
        <w:rPr>
          <w:rFonts w:asciiTheme="minorHAnsi" w:eastAsia="Times New Roman" w:hAnsiTheme="minorHAnsi"/>
          <w:color w:val="0070C0"/>
        </w:rPr>
        <w:t>?</w:t>
      </w:r>
    </w:p>
    <w:p w14:paraId="76A689D2" w14:textId="77777777" w:rsidR="004A284D" w:rsidRPr="004A284D" w:rsidRDefault="004A284D" w:rsidP="004A284D">
      <w:pPr>
        <w:spacing w:after="60"/>
        <w:rPr>
          <w:rFonts w:asciiTheme="minorHAnsi" w:eastAsia="Times New Roman" w:hAnsiTheme="minorHAnsi"/>
          <w:color w:val="000000"/>
        </w:rPr>
      </w:pPr>
    </w:p>
    <w:p w14:paraId="4ABB3229" w14:textId="03EBBF6D" w:rsidR="00677F1E" w:rsidRDefault="00677F1E" w:rsidP="004A284D">
      <w:pPr>
        <w:pStyle w:val="Heading2"/>
        <w:spacing w:after="60"/>
        <w:rPr>
          <w:rFonts w:eastAsia="Times New Roman"/>
        </w:rPr>
      </w:pPr>
      <w:bookmarkStart w:id="46" w:name="_Toc118073360"/>
      <w:r>
        <w:rPr>
          <w:rFonts w:eastAsia="Times New Roman"/>
        </w:rPr>
        <w:t>Experiment: Fourier Synthesis</w:t>
      </w:r>
      <w:bookmarkEnd w:id="46"/>
    </w:p>
    <w:p w14:paraId="0DF47CDF" w14:textId="04AB8817" w:rsidR="001C48A7" w:rsidRDefault="000C6BA6" w:rsidP="00A80230">
      <w:pPr>
        <w:pStyle w:val="ListParagraph"/>
        <w:spacing w:after="240"/>
        <w:ind w:left="0"/>
        <w:contextualSpacing w:val="0"/>
        <w:rPr>
          <w:rFonts w:asciiTheme="minorHAnsi" w:eastAsia="Times New Roman" w:hAnsiTheme="minorHAnsi"/>
          <w:color w:val="000000"/>
        </w:rPr>
      </w:pPr>
      <w:r>
        <w:rPr>
          <w:rFonts w:asciiTheme="minorHAnsi" w:eastAsia="Times New Roman" w:hAnsiTheme="minorHAnsi"/>
          <w:color w:val="000000"/>
        </w:rPr>
        <w:t xml:space="preserve">Now that we’ve analyzed a signal in terms of its qualitative sound and frequency spectrum, we’ll approximate a </w:t>
      </w:r>
      <w:r w:rsidR="009D5C98">
        <w:rPr>
          <w:rFonts w:asciiTheme="minorHAnsi" w:eastAsia="Times New Roman" w:hAnsiTheme="minorHAnsi"/>
          <w:color w:val="000000"/>
        </w:rPr>
        <w:t>sawtooth wave</w:t>
      </w:r>
      <w:r>
        <w:rPr>
          <w:rFonts w:asciiTheme="minorHAnsi" w:eastAsia="Times New Roman" w:hAnsiTheme="minorHAnsi"/>
          <w:color w:val="000000"/>
        </w:rPr>
        <w:t xml:space="preserve"> with a sum of sinusoids</w:t>
      </w:r>
      <w:r w:rsidR="00B0564A">
        <w:rPr>
          <w:rFonts w:asciiTheme="minorHAnsi" w:eastAsia="Times New Roman" w:hAnsiTheme="minorHAnsi"/>
          <w:color w:val="000000"/>
        </w:rPr>
        <w:t xml:space="preserve"> of different frequencies and amplitudes</w:t>
      </w:r>
      <w:r w:rsidR="009D5C98">
        <w:rPr>
          <w:rFonts w:asciiTheme="minorHAnsi" w:eastAsia="Times New Roman" w:hAnsiTheme="minorHAnsi"/>
          <w:color w:val="000000"/>
        </w:rPr>
        <w:t xml:space="preserve"> in Simulink.</w:t>
      </w:r>
    </w:p>
    <w:p w14:paraId="45CA948B" w14:textId="41D137AA" w:rsidR="00580038" w:rsidRDefault="00580038" w:rsidP="00916664">
      <w:pPr>
        <w:pStyle w:val="ListParagraph"/>
        <w:numPr>
          <w:ilvl w:val="0"/>
          <w:numId w:val="10"/>
        </w:numPr>
        <w:spacing w:after="240"/>
        <w:contextualSpacing w:val="0"/>
        <w:rPr>
          <w:rFonts w:asciiTheme="minorHAnsi" w:eastAsia="Times New Roman" w:hAnsiTheme="minorHAnsi"/>
          <w:color w:val="000000"/>
        </w:rPr>
      </w:pPr>
      <w:r w:rsidRPr="00580038">
        <w:rPr>
          <w:rFonts w:asciiTheme="minorHAnsi" w:eastAsia="Times New Roman" w:hAnsiTheme="minorHAnsi"/>
          <w:color w:val="000000"/>
        </w:rPr>
        <w:t xml:space="preserve">Make a copy of the Simulink model </w:t>
      </w:r>
      <w:r w:rsidR="00DC1041">
        <w:rPr>
          <w:rFonts w:asciiTheme="minorHAnsi" w:eastAsia="Times New Roman" w:hAnsiTheme="minorHAnsi"/>
          <w:color w:val="000000"/>
        </w:rPr>
        <w:t xml:space="preserve">from </w:t>
      </w:r>
      <w:r w:rsidR="00C60906">
        <w:rPr>
          <w:rFonts w:asciiTheme="minorHAnsi" w:eastAsia="Times New Roman" w:hAnsiTheme="minorHAnsi"/>
          <w:color w:val="000000"/>
        </w:rPr>
        <w:t>S</w:t>
      </w:r>
      <w:r w:rsidR="00DC1041">
        <w:rPr>
          <w:rFonts w:asciiTheme="minorHAnsi" w:eastAsia="Times New Roman" w:hAnsiTheme="minorHAnsi"/>
          <w:color w:val="000000"/>
        </w:rPr>
        <w:t>tep 4</w:t>
      </w:r>
      <w:r w:rsidRPr="00580038">
        <w:rPr>
          <w:rFonts w:asciiTheme="minorHAnsi" w:eastAsia="Times New Roman" w:hAnsiTheme="minorHAnsi"/>
          <w:color w:val="000000"/>
        </w:rPr>
        <w:t>. Once opened, delete the “sine” and “square” wave audio oscillator sources</w:t>
      </w:r>
      <w:r>
        <w:rPr>
          <w:rFonts w:asciiTheme="minorHAnsi" w:eastAsia="Times New Roman" w:hAnsiTheme="minorHAnsi"/>
          <w:color w:val="000000"/>
        </w:rPr>
        <w:t xml:space="preserve">. Add a gain block </w:t>
      </w:r>
      <w:r w:rsidR="00617E9A">
        <w:rPr>
          <w:rFonts w:asciiTheme="minorHAnsi" w:eastAsia="Times New Roman" w:hAnsiTheme="minorHAnsi"/>
          <w:color w:val="000000"/>
        </w:rPr>
        <w:t>between</w:t>
      </w:r>
      <w:r>
        <w:rPr>
          <w:rFonts w:asciiTheme="minorHAnsi" w:eastAsia="Times New Roman" w:hAnsiTheme="minorHAnsi"/>
          <w:color w:val="000000"/>
        </w:rPr>
        <w:t xml:space="preserve"> the audio oscillator and </w:t>
      </w:r>
      <w:r w:rsidR="00617E9A">
        <w:rPr>
          <w:rFonts w:asciiTheme="minorHAnsi" w:eastAsia="Times New Roman" w:hAnsiTheme="minorHAnsi"/>
          <w:color w:val="000000"/>
        </w:rPr>
        <w:t xml:space="preserve">the buffer, then </w:t>
      </w:r>
      <w:r>
        <w:rPr>
          <w:rFonts w:asciiTheme="minorHAnsi" w:eastAsia="Times New Roman" w:hAnsiTheme="minorHAnsi"/>
          <w:color w:val="000000"/>
        </w:rPr>
        <w:t xml:space="preserve">set the gain to “-1”. This inverts the signal, which is necessary for </w:t>
      </w:r>
      <w:r w:rsidR="00617E9A">
        <w:rPr>
          <w:rFonts w:asciiTheme="minorHAnsi" w:eastAsia="Times New Roman" w:hAnsiTheme="minorHAnsi"/>
          <w:color w:val="000000"/>
        </w:rPr>
        <w:t>comparing</w:t>
      </w:r>
      <w:r>
        <w:rPr>
          <w:rFonts w:asciiTheme="minorHAnsi" w:eastAsia="Times New Roman" w:hAnsiTheme="minorHAnsi"/>
          <w:color w:val="000000"/>
        </w:rPr>
        <w:t xml:space="preserve"> the approximate signal </w:t>
      </w:r>
      <w:r w:rsidR="007D4E5A">
        <w:rPr>
          <w:rFonts w:asciiTheme="minorHAnsi" w:eastAsia="Times New Roman" w:hAnsiTheme="minorHAnsi"/>
          <w:color w:val="000000"/>
        </w:rPr>
        <w:t>with</w:t>
      </w:r>
      <w:r>
        <w:rPr>
          <w:rFonts w:asciiTheme="minorHAnsi" w:eastAsia="Times New Roman" w:hAnsiTheme="minorHAnsi"/>
          <w:color w:val="000000"/>
        </w:rPr>
        <w:t xml:space="preserve"> the actual </w:t>
      </w:r>
      <w:r w:rsidR="007D4E5A">
        <w:rPr>
          <w:rFonts w:asciiTheme="minorHAnsi" w:eastAsia="Times New Roman" w:hAnsiTheme="minorHAnsi"/>
          <w:color w:val="000000"/>
        </w:rPr>
        <w:t>sawtooth wave</w:t>
      </w:r>
      <w:r>
        <w:rPr>
          <w:rFonts w:asciiTheme="minorHAnsi" w:eastAsia="Times New Roman" w:hAnsiTheme="minorHAnsi"/>
          <w:color w:val="000000"/>
        </w:rPr>
        <w:t>.</w:t>
      </w:r>
      <w:r w:rsidR="00B40934">
        <w:rPr>
          <w:rFonts w:asciiTheme="minorHAnsi" w:eastAsia="Times New Roman" w:hAnsiTheme="minorHAnsi"/>
          <w:color w:val="000000"/>
        </w:rPr>
        <w:t xml:space="preserve"> </w:t>
      </w:r>
      <w:r w:rsidR="00CC02FE">
        <w:rPr>
          <w:rFonts w:asciiTheme="minorHAnsi" w:eastAsia="Times New Roman" w:hAnsiTheme="minorHAnsi"/>
          <w:color w:val="000000"/>
        </w:rPr>
        <w:t xml:space="preserve">Label the wire exiting the gain block “sawtooth”, so that the curve is labeled in the time scope and spectrum analyzer. </w:t>
      </w:r>
      <w:r w:rsidR="00FA0392">
        <w:rPr>
          <w:rFonts w:asciiTheme="minorHAnsi" w:eastAsia="Times New Roman" w:hAnsiTheme="minorHAnsi"/>
          <w:color w:val="000000"/>
        </w:rPr>
        <w:t xml:space="preserve">Set the stop time to </w:t>
      </w:r>
      <w:r w:rsidR="001053EA">
        <w:rPr>
          <w:rFonts w:asciiTheme="minorHAnsi" w:eastAsia="Times New Roman" w:hAnsiTheme="minorHAnsi"/>
          <w:color w:val="000000"/>
        </w:rPr>
        <w:t>2</w:t>
      </w:r>
      <w:r w:rsidR="00FA0392">
        <w:rPr>
          <w:rFonts w:asciiTheme="minorHAnsi" w:eastAsia="Times New Roman" w:hAnsiTheme="minorHAnsi"/>
          <w:color w:val="000000"/>
        </w:rPr>
        <w:t xml:space="preserve">. </w:t>
      </w:r>
      <w:r w:rsidR="00B4148E">
        <w:rPr>
          <w:rFonts w:asciiTheme="minorHAnsi" w:eastAsia="Times New Roman" w:hAnsiTheme="minorHAnsi"/>
          <w:color w:val="000000"/>
        </w:rPr>
        <w:t xml:space="preserve">The model diagram for this step is shown in </w:t>
      </w:r>
      <w:r w:rsidR="00B4148E">
        <w:rPr>
          <w:rFonts w:asciiTheme="minorHAnsi" w:eastAsia="Times New Roman" w:hAnsiTheme="minorHAnsi"/>
          <w:color w:val="000000"/>
        </w:rPr>
        <w:fldChar w:fldCharType="begin"/>
      </w:r>
      <w:r w:rsidR="00B4148E">
        <w:rPr>
          <w:rFonts w:asciiTheme="minorHAnsi" w:eastAsia="Times New Roman" w:hAnsiTheme="minorHAnsi"/>
          <w:color w:val="000000"/>
        </w:rPr>
        <w:instrText xml:space="preserve"> REF _Ref115248640 \h </w:instrText>
      </w:r>
      <w:r w:rsidR="00B4148E">
        <w:rPr>
          <w:rFonts w:asciiTheme="minorHAnsi" w:eastAsia="Times New Roman" w:hAnsiTheme="minorHAnsi"/>
          <w:color w:val="000000"/>
        </w:rPr>
      </w:r>
      <w:r w:rsidR="00B4148E">
        <w:rPr>
          <w:rFonts w:asciiTheme="minorHAnsi" w:eastAsia="Times New Roman" w:hAnsiTheme="minorHAnsi"/>
          <w:color w:val="000000"/>
        </w:rPr>
        <w:fldChar w:fldCharType="separate"/>
      </w:r>
      <w:r w:rsidR="006150E8">
        <w:t xml:space="preserve">Figure </w:t>
      </w:r>
      <w:r w:rsidR="006150E8">
        <w:rPr>
          <w:noProof/>
        </w:rPr>
        <w:t>10</w:t>
      </w:r>
      <w:r w:rsidR="00B4148E">
        <w:rPr>
          <w:rFonts w:asciiTheme="minorHAnsi" w:eastAsia="Times New Roman" w:hAnsiTheme="minorHAnsi"/>
          <w:color w:val="000000"/>
        </w:rPr>
        <w:fldChar w:fldCharType="end"/>
      </w:r>
      <w:r w:rsidR="00B4148E">
        <w:rPr>
          <w:rFonts w:asciiTheme="minorHAnsi" w:eastAsia="Times New Roman" w:hAnsiTheme="minorHAnsi"/>
          <w:color w:val="000000"/>
        </w:rPr>
        <w:t>.</w:t>
      </w:r>
    </w:p>
    <w:p w14:paraId="249B882F" w14:textId="77777777" w:rsidR="00B4148E" w:rsidRDefault="00B4148E" w:rsidP="004A284D">
      <w:pPr>
        <w:pStyle w:val="ListParagraph"/>
        <w:keepNext/>
        <w:spacing w:after="60"/>
        <w:ind w:left="0"/>
        <w:contextualSpacing w:val="0"/>
        <w:jc w:val="center"/>
      </w:pPr>
      <w:r w:rsidRPr="00B4148E">
        <w:rPr>
          <w:rFonts w:asciiTheme="minorHAnsi" w:eastAsia="Times New Roman" w:hAnsiTheme="minorHAnsi"/>
          <w:noProof/>
          <w:color w:val="000000"/>
        </w:rPr>
        <w:drawing>
          <wp:inline distT="0" distB="0" distL="0" distR="0" wp14:anchorId="5C82639A" wp14:editId="288D23E2">
            <wp:extent cx="3060056" cy="21787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60056" cy="2178760"/>
                    </a:xfrm>
                    <a:prstGeom prst="rect">
                      <a:avLst/>
                    </a:prstGeom>
                  </pic:spPr>
                </pic:pic>
              </a:graphicData>
            </a:graphic>
          </wp:inline>
        </w:drawing>
      </w:r>
    </w:p>
    <w:p w14:paraId="65BC6C29" w14:textId="70ECC5A0" w:rsidR="00B4148E" w:rsidRDefault="00B4148E" w:rsidP="00916664">
      <w:pPr>
        <w:pStyle w:val="Caption"/>
        <w:spacing w:after="240"/>
        <w:jc w:val="center"/>
        <w:rPr>
          <w:rFonts w:asciiTheme="minorHAnsi" w:eastAsia="Times New Roman" w:hAnsiTheme="minorHAnsi"/>
          <w:color w:val="000000"/>
        </w:rPr>
      </w:pPr>
      <w:bookmarkStart w:id="47" w:name="_Ref115248640"/>
      <w:r>
        <w:t xml:space="preserve">Figure </w:t>
      </w:r>
      <w:r w:rsidR="00A47F42">
        <w:fldChar w:fldCharType="begin"/>
      </w:r>
      <w:r w:rsidR="00A47F42">
        <w:instrText xml:space="preserve"> SEQ Figure \* ARABIC </w:instrText>
      </w:r>
      <w:r w:rsidR="00A47F42">
        <w:fldChar w:fldCharType="separate"/>
      </w:r>
      <w:r w:rsidR="006150E8">
        <w:rPr>
          <w:noProof/>
        </w:rPr>
        <w:t>10</w:t>
      </w:r>
      <w:r w:rsidR="00A47F42">
        <w:rPr>
          <w:noProof/>
        </w:rPr>
        <w:fldChar w:fldCharType="end"/>
      </w:r>
      <w:bookmarkEnd w:id="47"/>
      <w:r w:rsidR="003C3248">
        <w:t xml:space="preserve"> – Simulink model for analyzing a sawtooth wave in the time and frequency domains</w:t>
      </w:r>
    </w:p>
    <w:p w14:paraId="30C0776C" w14:textId="573B8F30" w:rsidR="00B9346F" w:rsidRDefault="007B5D09" w:rsidP="00213F5F">
      <w:pPr>
        <w:pStyle w:val="ListParagraph"/>
        <w:numPr>
          <w:ilvl w:val="0"/>
          <w:numId w:val="10"/>
        </w:numPr>
        <w:spacing w:after="120"/>
        <w:contextualSpacing w:val="0"/>
        <w:rPr>
          <w:rFonts w:asciiTheme="minorHAnsi" w:eastAsia="Times New Roman" w:hAnsiTheme="minorHAnsi"/>
          <w:color w:val="000000"/>
        </w:rPr>
      </w:pPr>
      <w:r>
        <w:rPr>
          <w:rFonts w:asciiTheme="minorHAnsi" w:eastAsia="Times New Roman" w:hAnsiTheme="minorHAnsi"/>
          <w:color w:val="000000"/>
        </w:rPr>
        <w:t xml:space="preserve">Run the simulation and </w:t>
      </w:r>
      <w:r w:rsidR="00213F5F">
        <w:rPr>
          <w:rFonts w:asciiTheme="minorHAnsi" w:eastAsia="Times New Roman" w:hAnsiTheme="minorHAnsi"/>
          <w:color w:val="000000"/>
        </w:rPr>
        <w:t>view</w:t>
      </w:r>
      <w:r>
        <w:rPr>
          <w:rFonts w:asciiTheme="minorHAnsi" w:eastAsia="Times New Roman" w:hAnsiTheme="minorHAnsi"/>
          <w:color w:val="000000"/>
        </w:rPr>
        <w:t xml:space="preserve"> the </w:t>
      </w:r>
      <w:r w:rsidR="00B408C5">
        <w:rPr>
          <w:rFonts w:asciiTheme="minorHAnsi" w:eastAsia="Times New Roman" w:hAnsiTheme="minorHAnsi"/>
          <w:color w:val="000000"/>
        </w:rPr>
        <w:t>signal</w:t>
      </w:r>
      <w:r>
        <w:rPr>
          <w:rFonts w:asciiTheme="minorHAnsi" w:eastAsia="Times New Roman" w:hAnsiTheme="minorHAnsi"/>
          <w:color w:val="000000"/>
        </w:rPr>
        <w:t xml:space="preserve"> in </w:t>
      </w:r>
      <w:r w:rsidR="006828F4">
        <w:rPr>
          <w:rFonts w:asciiTheme="minorHAnsi" w:eastAsia="Times New Roman" w:hAnsiTheme="minorHAnsi"/>
          <w:color w:val="000000"/>
        </w:rPr>
        <w:t>the time domain</w:t>
      </w:r>
      <w:r w:rsidR="00213F5F">
        <w:rPr>
          <w:rFonts w:asciiTheme="minorHAnsi" w:eastAsia="Times New Roman" w:hAnsiTheme="minorHAnsi"/>
          <w:color w:val="000000"/>
        </w:rPr>
        <w:t>.</w:t>
      </w:r>
      <w:r w:rsidR="00226D96">
        <w:rPr>
          <w:rFonts w:asciiTheme="minorHAnsi" w:eastAsia="Times New Roman" w:hAnsiTheme="minorHAnsi"/>
          <w:color w:val="000000"/>
        </w:rPr>
        <w:t xml:space="preserve"> Verify that </w:t>
      </w:r>
      <w:r w:rsidR="006828F4">
        <w:rPr>
          <w:rFonts w:asciiTheme="minorHAnsi" w:eastAsia="Times New Roman" w:hAnsiTheme="minorHAnsi"/>
          <w:color w:val="000000"/>
        </w:rPr>
        <w:t>the frequency of the signal in the time scope match</w:t>
      </w:r>
      <w:r w:rsidR="00226D96">
        <w:rPr>
          <w:rFonts w:asciiTheme="minorHAnsi" w:eastAsia="Times New Roman" w:hAnsiTheme="minorHAnsi"/>
          <w:color w:val="000000"/>
        </w:rPr>
        <w:t>es</w:t>
      </w:r>
      <w:r w:rsidR="006828F4">
        <w:rPr>
          <w:rFonts w:asciiTheme="minorHAnsi" w:eastAsia="Times New Roman" w:hAnsiTheme="minorHAnsi"/>
          <w:color w:val="000000"/>
        </w:rPr>
        <w:t xml:space="preserve"> the frequency</w:t>
      </w:r>
      <w:r w:rsidR="007F0A28">
        <w:rPr>
          <w:rFonts w:asciiTheme="minorHAnsi" w:eastAsia="Times New Roman" w:hAnsiTheme="minorHAnsi"/>
          <w:color w:val="000000"/>
        </w:rPr>
        <w:t xml:space="preserve"> entered</w:t>
      </w:r>
      <w:r w:rsidR="006828F4">
        <w:rPr>
          <w:rFonts w:asciiTheme="minorHAnsi" w:eastAsia="Times New Roman" w:hAnsiTheme="minorHAnsi"/>
          <w:color w:val="000000"/>
        </w:rPr>
        <w:t xml:space="preserve"> in the audio oscillator block</w:t>
      </w:r>
      <w:r w:rsidR="00226D96">
        <w:rPr>
          <w:rFonts w:asciiTheme="minorHAnsi" w:eastAsia="Times New Roman" w:hAnsiTheme="minorHAnsi"/>
          <w:color w:val="000000"/>
        </w:rPr>
        <w:t>.</w:t>
      </w:r>
      <w:r w:rsidR="00004E4F" w:rsidRPr="00580038">
        <w:rPr>
          <w:rFonts w:asciiTheme="minorHAnsi" w:eastAsia="Times New Roman" w:hAnsiTheme="minorHAnsi"/>
          <w:color w:val="000000"/>
        </w:rPr>
        <w:t xml:space="preserve"> </w:t>
      </w:r>
    </w:p>
    <w:p w14:paraId="04109DA7" w14:textId="7CABCCF5" w:rsidR="00685594" w:rsidRDefault="00004E4F" w:rsidP="004A284D">
      <w:pPr>
        <w:pStyle w:val="ListParagraph"/>
        <w:numPr>
          <w:ilvl w:val="0"/>
          <w:numId w:val="10"/>
        </w:numPr>
        <w:spacing w:after="60"/>
        <w:contextualSpacing w:val="0"/>
        <w:rPr>
          <w:rFonts w:asciiTheme="minorHAnsi" w:eastAsia="Times New Roman" w:hAnsiTheme="minorHAnsi"/>
          <w:color w:val="000000"/>
        </w:rPr>
      </w:pPr>
      <w:r w:rsidRPr="00580038">
        <w:rPr>
          <w:rFonts w:asciiTheme="minorHAnsi" w:eastAsia="Times New Roman" w:hAnsiTheme="minorHAnsi"/>
          <w:color w:val="000000"/>
        </w:rPr>
        <w:t xml:space="preserve">On the spectrum analyzer plot, </w:t>
      </w:r>
      <w:r w:rsidR="00AF1B1A">
        <w:rPr>
          <w:rFonts w:asciiTheme="minorHAnsi" w:eastAsia="Times New Roman" w:hAnsiTheme="minorHAnsi"/>
          <w:color w:val="000000"/>
        </w:rPr>
        <w:t>d</w:t>
      </w:r>
      <w:r w:rsidR="00770C27">
        <w:rPr>
          <w:rFonts w:asciiTheme="minorHAnsi" w:eastAsia="Times New Roman" w:hAnsiTheme="minorHAnsi"/>
          <w:color w:val="000000"/>
        </w:rPr>
        <w:t>etermine</w:t>
      </w:r>
      <w:r w:rsidRPr="00580038">
        <w:rPr>
          <w:rFonts w:asciiTheme="minorHAnsi" w:eastAsia="Times New Roman" w:hAnsiTheme="minorHAnsi"/>
          <w:color w:val="000000"/>
        </w:rPr>
        <w:t xml:space="preserve"> the</w:t>
      </w:r>
      <w:r w:rsidR="00770C27">
        <w:rPr>
          <w:rFonts w:asciiTheme="minorHAnsi" w:eastAsia="Times New Roman" w:hAnsiTheme="minorHAnsi"/>
          <w:color w:val="000000"/>
        </w:rPr>
        <w:t xml:space="preserve"> frequencies and magnitudes of the largest 10 peaks with frequencies greater than 0</w:t>
      </w:r>
      <w:r w:rsidR="00B9346F">
        <w:rPr>
          <w:rFonts w:asciiTheme="minorHAnsi" w:eastAsia="Times New Roman" w:hAnsiTheme="minorHAnsi"/>
          <w:color w:val="000000"/>
        </w:rPr>
        <w:t xml:space="preserve"> Hz</w:t>
      </w:r>
      <w:r w:rsidR="00AD5862">
        <w:rPr>
          <w:rFonts w:asciiTheme="minorHAnsi" w:eastAsia="Times New Roman" w:hAnsiTheme="minorHAnsi"/>
          <w:color w:val="000000"/>
        </w:rPr>
        <w:t xml:space="preserve"> and fill out </w:t>
      </w:r>
      <w:r w:rsidR="00AD5862">
        <w:rPr>
          <w:rFonts w:asciiTheme="minorHAnsi" w:eastAsia="Times New Roman" w:hAnsiTheme="minorHAnsi"/>
          <w:color w:val="000000"/>
        </w:rPr>
        <w:fldChar w:fldCharType="begin"/>
      </w:r>
      <w:r w:rsidR="00AD5862">
        <w:rPr>
          <w:rFonts w:asciiTheme="minorHAnsi" w:eastAsia="Times New Roman" w:hAnsiTheme="minorHAnsi"/>
          <w:color w:val="000000"/>
        </w:rPr>
        <w:instrText xml:space="preserve"> REF _Ref115249400 \h </w:instrText>
      </w:r>
      <w:r w:rsidR="00AD5862">
        <w:rPr>
          <w:rFonts w:asciiTheme="minorHAnsi" w:eastAsia="Times New Roman" w:hAnsiTheme="minorHAnsi"/>
          <w:color w:val="000000"/>
        </w:rPr>
      </w:r>
      <w:r w:rsidR="00AD5862">
        <w:rPr>
          <w:rFonts w:asciiTheme="minorHAnsi" w:eastAsia="Times New Roman" w:hAnsiTheme="minorHAnsi"/>
          <w:color w:val="000000"/>
        </w:rPr>
        <w:fldChar w:fldCharType="separate"/>
      </w:r>
      <w:r w:rsidR="006150E8">
        <w:t xml:space="preserve">Table </w:t>
      </w:r>
      <w:r w:rsidR="006150E8">
        <w:rPr>
          <w:noProof/>
        </w:rPr>
        <w:t>1</w:t>
      </w:r>
      <w:r w:rsidR="00AD5862">
        <w:rPr>
          <w:rFonts w:asciiTheme="minorHAnsi" w:eastAsia="Times New Roman" w:hAnsiTheme="minorHAnsi"/>
          <w:color w:val="000000"/>
        </w:rPr>
        <w:fldChar w:fldCharType="end"/>
      </w:r>
      <w:r w:rsidR="00AD5862">
        <w:rPr>
          <w:rFonts w:asciiTheme="minorHAnsi" w:eastAsia="Times New Roman" w:hAnsiTheme="minorHAnsi"/>
          <w:color w:val="000000"/>
        </w:rPr>
        <w:t xml:space="preserve"> below</w:t>
      </w:r>
      <w:r w:rsidRPr="00580038">
        <w:rPr>
          <w:rFonts w:asciiTheme="minorHAnsi" w:eastAsia="Times New Roman" w:hAnsiTheme="minorHAnsi"/>
          <w:color w:val="000000"/>
        </w:rPr>
        <w:t>.</w:t>
      </w:r>
      <w:r w:rsidR="00835B27">
        <w:rPr>
          <w:rFonts w:asciiTheme="minorHAnsi" w:eastAsia="Times New Roman" w:hAnsiTheme="minorHAnsi"/>
          <w:color w:val="000000"/>
        </w:rPr>
        <w:t xml:space="preserve"> </w:t>
      </w:r>
      <w:r w:rsidR="00685594">
        <w:rPr>
          <w:rFonts w:asciiTheme="minorHAnsi" w:eastAsia="Times New Roman" w:hAnsiTheme="minorHAnsi"/>
          <w:color w:val="000000"/>
        </w:rPr>
        <w:t xml:space="preserve">Round your frequencies to the nearest 10 Hz. If your peak frequencies are not close to a multiple of 50 Hz, adjust the span in the spectrum settings </w:t>
      </w:r>
      <w:r w:rsidR="005B5C38">
        <w:rPr>
          <w:rFonts w:asciiTheme="minorHAnsi" w:eastAsia="Times New Roman" w:hAnsiTheme="minorHAnsi"/>
          <w:color w:val="000000"/>
        </w:rPr>
        <w:t>to</w:t>
      </w:r>
      <w:r w:rsidR="009741D8">
        <w:rPr>
          <w:rFonts w:asciiTheme="minorHAnsi" w:eastAsia="Times New Roman" w:hAnsiTheme="minorHAnsi"/>
          <w:color w:val="000000"/>
        </w:rPr>
        <w:t xml:space="preserve"> increase the frequency resolution of the spectrum analyzer.</w:t>
      </w:r>
    </w:p>
    <w:p w14:paraId="749F6C43" w14:textId="77777777" w:rsidR="00685594" w:rsidRDefault="00685594" w:rsidP="00685594">
      <w:pPr>
        <w:spacing w:after="60"/>
        <w:rPr>
          <w:rFonts w:asciiTheme="minorHAnsi" w:eastAsia="Times New Roman" w:hAnsiTheme="minorHAnsi"/>
          <w:color w:val="000000"/>
        </w:rPr>
      </w:pPr>
    </w:p>
    <w:p w14:paraId="50023806" w14:textId="41115D81" w:rsidR="00843186" w:rsidRDefault="00835B27" w:rsidP="00685594">
      <w:pPr>
        <w:spacing w:after="60"/>
        <w:rPr>
          <w:rFonts w:asciiTheme="minorHAnsi" w:eastAsia="Times New Roman" w:hAnsiTheme="minorHAnsi"/>
          <w:color w:val="000000"/>
        </w:rPr>
      </w:pPr>
      <w:r w:rsidRPr="00685594">
        <w:rPr>
          <w:rFonts w:asciiTheme="minorHAnsi" w:eastAsia="Times New Roman" w:hAnsiTheme="minorHAnsi"/>
          <w:color w:val="000000"/>
        </w:rPr>
        <w:t xml:space="preserve"> </w:t>
      </w:r>
    </w:p>
    <w:p w14:paraId="523CF3F5" w14:textId="0767CC88" w:rsidR="000C44A8" w:rsidRDefault="000C44A8" w:rsidP="00685594">
      <w:pPr>
        <w:spacing w:after="60"/>
        <w:rPr>
          <w:rFonts w:asciiTheme="minorHAnsi" w:eastAsia="Times New Roman" w:hAnsiTheme="minorHAnsi"/>
          <w:color w:val="000000"/>
        </w:rPr>
      </w:pPr>
    </w:p>
    <w:p w14:paraId="341E3EAB" w14:textId="075707FB" w:rsidR="000C44A8" w:rsidRDefault="000C44A8" w:rsidP="00685594">
      <w:pPr>
        <w:spacing w:after="60"/>
        <w:rPr>
          <w:rFonts w:asciiTheme="minorHAnsi" w:eastAsia="Times New Roman" w:hAnsiTheme="minorHAnsi"/>
          <w:color w:val="000000"/>
        </w:rPr>
      </w:pPr>
    </w:p>
    <w:p w14:paraId="30D9E434" w14:textId="32146553" w:rsidR="000C44A8" w:rsidRDefault="000C44A8" w:rsidP="00685594">
      <w:pPr>
        <w:spacing w:after="60"/>
        <w:rPr>
          <w:rFonts w:asciiTheme="minorHAnsi" w:eastAsia="Times New Roman" w:hAnsiTheme="minorHAnsi"/>
          <w:color w:val="000000"/>
        </w:rPr>
      </w:pPr>
    </w:p>
    <w:p w14:paraId="537FF11A" w14:textId="77777777" w:rsidR="000C44A8" w:rsidRPr="00685594" w:rsidRDefault="000C44A8" w:rsidP="00685594">
      <w:pPr>
        <w:spacing w:after="60"/>
        <w:rPr>
          <w:rFonts w:asciiTheme="minorHAnsi" w:eastAsia="Times New Roman" w:hAnsiTheme="minorHAnsi"/>
          <w:color w:val="000000"/>
        </w:rPr>
      </w:pPr>
    </w:p>
    <w:p w14:paraId="78779691" w14:textId="2669407D" w:rsidR="00F97E4C" w:rsidRDefault="00F97E4C" w:rsidP="004A284D">
      <w:pPr>
        <w:pStyle w:val="ListParagraph"/>
        <w:spacing w:after="60"/>
        <w:contextualSpacing w:val="0"/>
        <w:rPr>
          <w:rFonts w:asciiTheme="minorHAnsi" w:eastAsia="Times New Roman" w:hAnsiTheme="minorHAnsi"/>
          <w:color w:val="000000"/>
        </w:rPr>
      </w:pPr>
    </w:p>
    <w:p w14:paraId="0CDCEAB7" w14:textId="77777777" w:rsidR="00FA4CF2" w:rsidRPr="009741D8" w:rsidRDefault="00FA4CF2" w:rsidP="009741D8">
      <w:pPr>
        <w:spacing w:after="60"/>
        <w:rPr>
          <w:rFonts w:asciiTheme="minorHAnsi" w:eastAsia="Times New Roman" w:hAnsiTheme="minorHAnsi"/>
          <w:color w:val="000000"/>
        </w:rPr>
      </w:pPr>
    </w:p>
    <w:tbl>
      <w:tblPr>
        <w:tblStyle w:val="TableGrid"/>
        <w:tblW w:w="0" w:type="auto"/>
        <w:tblInd w:w="720" w:type="dxa"/>
        <w:tblLook w:val="04A0" w:firstRow="1" w:lastRow="0" w:firstColumn="1" w:lastColumn="0" w:noHBand="0" w:noVBand="1"/>
      </w:tblPr>
      <w:tblGrid>
        <w:gridCol w:w="2858"/>
        <w:gridCol w:w="2883"/>
        <w:gridCol w:w="2889"/>
      </w:tblGrid>
      <w:tr w:rsidR="00013B4E" w14:paraId="779C95CE" w14:textId="77777777" w:rsidTr="00013B4E">
        <w:tc>
          <w:tcPr>
            <w:tcW w:w="3116" w:type="dxa"/>
          </w:tcPr>
          <w:p w14:paraId="1FF28086" w14:textId="6EBEFC22" w:rsidR="00013B4E" w:rsidRPr="00013B4E" w:rsidRDefault="00013B4E" w:rsidP="004A284D">
            <w:pPr>
              <w:pStyle w:val="ListParagraph"/>
              <w:spacing w:after="60"/>
              <w:ind w:left="0"/>
              <w:contextualSpacing w:val="0"/>
              <w:jc w:val="center"/>
              <w:rPr>
                <w:rFonts w:asciiTheme="minorHAnsi" w:eastAsia="Times New Roman" w:hAnsiTheme="minorHAnsi"/>
                <w:b/>
                <w:bCs/>
                <w:color w:val="000000"/>
              </w:rPr>
            </w:pPr>
            <w:r w:rsidRPr="00013B4E">
              <w:rPr>
                <w:rFonts w:asciiTheme="minorHAnsi" w:eastAsia="Times New Roman" w:hAnsiTheme="minorHAnsi"/>
                <w:b/>
                <w:bCs/>
                <w:color w:val="000000"/>
              </w:rPr>
              <w:t>P</w:t>
            </w:r>
            <w:r>
              <w:rPr>
                <w:rFonts w:asciiTheme="minorHAnsi" w:eastAsia="Times New Roman" w:hAnsiTheme="minorHAnsi"/>
                <w:b/>
                <w:bCs/>
                <w:color w:val="000000"/>
              </w:rPr>
              <w:t>eak Number</w:t>
            </w:r>
          </w:p>
        </w:tc>
        <w:tc>
          <w:tcPr>
            <w:tcW w:w="3117" w:type="dxa"/>
          </w:tcPr>
          <w:p w14:paraId="35395E69" w14:textId="1ADCC26C" w:rsidR="00013B4E" w:rsidRPr="00013B4E" w:rsidRDefault="00013B4E" w:rsidP="004A284D">
            <w:pPr>
              <w:pStyle w:val="ListParagraph"/>
              <w:spacing w:after="60"/>
              <w:ind w:left="0"/>
              <w:contextualSpacing w:val="0"/>
              <w:jc w:val="center"/>
              <w:rPr>
                <w:rFonts w:asciiTheme="minorHAnsi" w:eastAsia="Times New Roman" w:hAnsiTheme="minorHAnsi"/>
                <w:b/>
                <w:bCs/>
                <w:color w:val="000000"/>
              </w:rPr>
            </w:pPr>
            <w:r>
              <w:rPr>
                <w:rFonts w:asciiTheme="minorHAnsi" w:eastAsia="Times New Roman" w:hAnsiTheme="minorHAnsi"/>
                <w:b/>
                <w:bCs/>
                <w:color w:val="000000"/>
              </w:rPr>
              <w:t>Frequency (Hz)</w:t>
            </w:r>
          </w:p>
        </w:tc>
        <w:tc>
          <w:tcPr>
            <w:tcW w:w="3117" w:type="dxa"/>
          </w:tcPr>
          <w:p w14:paraId="74E7B1CA" w14:textId="7A0E3479" w:rsidR="00013B4E" w:rsidRPr="00013B4E" w:rsidRDefault="00013B4E" w:rsidP="004A284D">
            <w:pPr>
              <w:pStyle w:val="ListParagraph"/>
              <w:spacing w:after="60"/>
              <w:ind w:left="0"/>
              <w:contextualSpacing w:val="0"/>
              <w:jc w:val="center"/>
              <w:rPr>
                <w:rFonts w:asciiTheme="minorHAnsi" w:eastAsia="Times New Roman" w:hAnsiTheme="minorHAnsi"/>
                <w:b/>
                <w:bCs/>
                <w:color w:val="000000"/>
              </w:rPr>
            </w:pPr>
            <w:r>
              <w:rPr>
                <w:rFonts w:asciiTheme="minorHAnsi" w:eastAsia="Times New Roman" w:hAnsiTheme="minorHAnsi"/>
                <w:b/>
                <w:bCs/>
                <w:color w:val="000000"/>
              </w:rPr>
              <w:t>Magnitude (dBm)</w:t>
            </w:r>
          </w:p>
        </w:tc>
      </w:tr>
      <w:tr w:rsidR="00013B4E" w14:paraId="05C58C53" w14:textId="77777777" w:rsidTr="00013B4E">
        <w:tc>
          <w:tcPr>
            <w:tcW w:w="3116" w:type="dxa"/>
          </w:tcPr>
          <w:p w14:paraId="4D2BF0C1" w14:textId="2FDB8503"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1</w:t>
            </w:r>
          </w:p>
        </w:tc>
        <w:tc>
          <w:tcPr>
            <w:tcW w:w="3117" w:type="dxa"/>
          </w:tcPr>
          <w:p w14:paraId="29BFEBC4"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42C474E7"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0C263812" w14:textId="77777777" w:rsidTr="00013B4E">
        <w:tc>
          <w:tcPr>
            <w:tcW w:w="3116" w:type="dxa"/>
          </w:tcPr>
          <w:p w14:paraId="06A50DCB" w14:textId="138A83DB"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2</w:t>
            </w:r>
          </w:p>
        </w:tc>
        <w:tc>
          <w:tcPr>
            <w:tcW w:w="3117" w:type="dxa"/>
          </w:tcPr>
          <w:p w14:paraId="050EDCB9"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26364C9F"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546E7F14" w14:textId="77777777" w:rsidTr="00013B4E">
        <w:tc>
          <w:tcPr>
            <w:tcW w:w="3116" w:type="dxa"/>
          </w:tcPr>
          <w:p w14:paraId="3141C8E1" w14:textId="43F13223"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3</w:t>
            </w:r>
          </w:p>
        </w:tc>
        <w:tc>
          <w:tcPr>
            <w:tcW w:w="3117" w:type="dxa"/>
          </w:tcPr>
          <w:p w14:paraId="43C43E5F"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5A99AC29"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57D8F1BC" w14:textId="77777777" w:rsidTr="00013B4E">
        <w:tc>
          <w:tcPr>
            <w:tcW w:w="3116" w:type="dxa"/>
          </w:tcPr>
          <w:p w14:paraId="2E0E0878" w14:textId="171D50CB"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4</w:t>
            </w:r>
          </w:p>
        </w:tc>
        <w:tc>
          <w:tcPr>
            <w:tcW w:w="3117" w:type="dxa"/>
          </w:tcPr>
          <w:p w14:paraId="6B67B424"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0476AD09"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40BE53AC" w14:textId="77777777" w:rsidTr="00013B4E">
        <w:tc>
          <w:tcPr>
            <w:tcW w:w="3116" w:type="dxa"/>
          </w:tcPr>
          <w:p w14:paraId="38BE8D5E" w14:textId="5AB13AAF"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5</w:t>
            </w:r>
          </w:p>
        </w:tc>
        <w:tc>
          <w:tcPr>
            <w:tcW w:w="3117" w:type="dxa"/>
          </w:tcPr>
          <w:p w14:paraId="01422159"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610610C6"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625EF84B" w14:textId="77777777" w:rsidTr="00013B4E">
        <w:tc>
          <w:tcPr>
            <w:tcW w:w="3116" w:type="dxa"/>
          </w:tcPr>
          <w:p w14:paraId="609CC752" w14:textId="5C253B97"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6</w:t>
            </w:r>
          </w:p>
        </w:tc>
        <w:tc>
          <w:tcPr>
            <w:tcW w:w="3117" w:type="dxa"/>
          </w:tcPr>
          <w:p w14:paraId="79978CD2"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4602540B"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2372DB88" w14:textId="77777777" w:rsidTr="00013B4E">
        <w:tc>
          <w:tcPr>
            <w:tcW w:w="3116" w:type="dxa"/>
          </w:tcPr>
          <w:p w14:paraId="70684E54" w14:textId="1B6BFEE7"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7</w:t>
            </w:r>
          </w:p>
        </w:tc>
        <w:tc>
          <w:tcPr>
            <w:tcW w:w="3117" w:type="dxa"/>
          </w:tcPr>
          <w:p w14:paraId="6C91DABC"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32813FA1"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49310B25" w14:textId="77777777" w:rsidTr="00013B4E">
        <w:tc>
          <w:tcPr>
            <w:tcW w:w="3116" w:type="dxa"/>
          </w:tcPr>
          <w:p w14:paraId="5D939B6B" w14:textId="191E9EBD"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8</w:t>
            </w:r>
          </w:p>
        </w:tc>
        <w:tc>
          <w:tcPr>
            <w:tcW w:w="3117" w:type="dxa"/>
          </w:tcPr>
          <w:p w14:paraId="02BE4605"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5890E1BE"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7A03662A" w14:textId="77777777" w:rsidTr="00013B4E">
        <w:tc>
          <w:tcPr>
            <w:tcW w:w="3116" w:type="dxa"/>
          </w:tcPr>
          <w:p w14:paraId="13D63B00" w14:textId="46BC82B0"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9</w:t>
            </w:r>
          </w:p>
        </w:tc>
        <w:tc>
          <w:tcPr>
            <w:tcW w:w="3117" w:type="dxa"/>
          </w:tcPr>
          <w:p w14:paraId="1CA229AC"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14256794"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r>
      <w:tr w:rsidR="00013B4E" w14:paraId="699B2796" w14:textId="77777777" w:rsidTr="00013B4E">
        <w:tc>
          <w:tcPr>
            <w:tcW w:w="3116" w:type="dxa"/>
          </w:tcPr>
          <w:p w14:paraId="7CD874DB" w14:textId="0182CC73" w:rsidR="00013B4E" w:rsidRDefault="00013B4E" w:rsidP="004A284D">
            <w:pPr>
              <w:pStyle w:val="ListParagraph"/>
              <w:spacing w:after="60"/>
              <w:ind w:left="0"/>
              <w:contextualSpacing w:val="0"/>
              <w:jc w:val="center"/>
              <w:rPr>
                <w:rFonts w:asciiTheme="minorHAnsi" w:eastAsia="Times New Roman" w:hAnsiTheme="minorHAnsi"/>
                <w:color w:val="000000"/>
              </w:rPr>
            </w:pPr>
            <w:r>
              <w:rPr>
                <w:rFonts w:asciiTheme="minorHAnsi" w:eastAsia="Times New Roman" w:hAnsiTheme="minorHAnsi"/>
                <w:color w:val="000000"/>
              </w:rPr>
              <w:t>10</w:t>
            </w:r>
          </w:p>
        </w:tc>
        <w:tc>
          <w:tcPr>
            <w:tcW w:w="3117" w:type="dxa"/>
          </w:tcPr>
          <w:p w14:paraId="1707E9ED" w14:textId="77777777" w:rsidR="00013B4E" w:rsidRDefault="00013B4E" w:rsidP="004A284D">
            <w:pPr>
              <w:pStyle w:val="ListParagraph"/>
              <w:spacing w:after="60"/>
              <w:ind w:left="0"/>
              <w:contextualSpacing w:val="0"/>
              <w:jc w:val="center"/>
              <w:rPr>
                <w:rFonts w:asciiTheme="minorHAnsi" w:eastAsia="Times New Roman" w:hAnsiTheme="minorHAnsi"/>
                <w:color w:val="000000"/>
              </w:rPr>
            </w:pPr>
          </w:p>
        </w:tc>
        <w:tc>
          <w:tcPr>
            <w:tcW w:w="3117" w:type="dxa"/>
          </w:tcPr>
          <w:p w14:paraId="25A5EDA9" w14:textId="77777777" w:rsidR="00013B4E" w:rsidRDefault="00013B4E" w:rsidP="004A284D">
            <w:pPr>
              <w:pStyle w:val="ListParagraph"/>
              <w:keepNext/>
              <w:spacing w:after="60"/>
              <w:ind w:left="0"/>
              <w:contextualSpacing w:val="0"/>
              <w:jc w:val="center"/>
              <w:rPr>
                <w:rFonts w:asciiTheme="minorHAnsi" w:eastAsia="Times New Roman" w:hAnsiTheme="minorHAnsi"/>
                <w:color w:val="000000"/>
              </w:rPr>
            </w:pPr>
          </w:p>
        </w:tc>
      </w:tr>
    </w:tbl>
    <w:p w14:paraId="04871B3D" w14:textId="31658A23" w:rsidR="00013B4E" w:rsidRDefault="00AD5862" w:rsidP="00835B27">
      <w:pPr>
        <w:pStyle w:val="Caption"/>
        <w:spacing w:after="240"/>
        <w:jc w:val="center"/>
        <w:rPr>
          <w:rFonts w:asciiTheme="minorHAnsi" w:eastAsia="Times New Roman" w:hAnsiTheme="minorHAnsi"/>
          <w:color w:val="000000"/>
        </w:rPr>
      </w:pPr>
      <w:bookmarkStart w:id="48" w:name="_Ref115249400"/>
      <w:r>
        <w:t xml:space="preserve">Table </w:t>
      </w:r>
      <w:r w:rsidR="00A47F42">
        <w:fldChar w:fldCharType="begin"/>
      </w:r>
      <w:r w:rsidR="00A47F42">
        <w:instrText xml:space="preserve"> SEQ Table \* ARABIC </w:instrText>
      </w:r>
      <w:r w:rsidR="00A47F42">
        <w:fldChar w:fldCharType="separate"/>
      </w:r>
      <w:r w:rsidR="006150E8">
        <w:rPr>
          <w:noProof/>
        </w:rPr>
        <w:t>1</w:t>
      </w:r>
      <w:r w:rsidR="00A47F42">
        <w:rPr>
          <w:noProof/>
        </w:rPr>
        <w:fldChar w:fldCharType="end"/>
      </w:r>
      <w:bookmarkEnd w:id="48"/>
      <w:r w:rsidR="00295790">
        <w:t xml:space="preserve"> – Table of frequencies and magnitudes of the 10 largest, positive frequency peaks</w:t>
      </w:r>
    </w:p>
    <w:p w14:paraId="1C57279F" w14:textId="47E606D2" w:rsidR="00EE2856" w:rsidRPr="00AF7FED" w:rsidRDefault="00C02CD3" w:rsidP="00AF7FED">
      <w:pPr>
        <w:pStyle w:val="ListParagraph"/>
        <w:numPr>
          <w:ilvl w:val="0"/>
          <w:numId w:val="10"/>
        </w:numPr>
        <w:spacing w:after="120"/>
        <w:contextualSpacing w:val="0"/>
        <w:rPr>
          <w:rFonts w:asciiTheme="minorHAnsi" w:eastAsia="Times New Roman" w:hAnsiTheme="minorHAnsi"/>
          <w:color w:val="0070C0"/>
        </w:rPr>
      </w:pPr>
      <w:r w:rsidRPr="00AF7FED">
        <w:rPr>
          <w:rFonts w:asciiTheme="minorHAnsi" w:eastAsia="Times New Roman" w:hAnsiTheme="minorHAnsi"/>
          <w:color w:val="0070C0"/>
        </w:rPr>
        <w:t>How</w:t>
      </w:r>
      <w:r w:rsidR="00004E4F" w:rsidRPr="00AF7FED">
        <w:rPr>
          <w:rFonts w:asciiTheme="minorHAnsi" w:eastAsia="Times New Roman" w:hAnsiTheme="minorHAnsi"/>
          <w:color w:val="0070C0"/>
        </w:rPr>
        <w:t xml:space="preserve"> are the</w:t>
      </w:r>
      <w:r w:rsidRPr="00AF7FED">
        <w:rPr>
          <w:rFonts w:asciiTheme="minorHAnsi" w:eastAsia="Times New Roman" w:hAnsiTheme="minorHAnsi"/>
          <w:color w:val="0070C0"/>
        </w:rPr>
        <w:t xml:space="preserve"> frequencies of the peaks related to the frequenc</w:t>
      </w:r>
      <w:r w:rsidR="00AF7FED">
        <w:rPr>
          <w:rFonts w:asciiTheme="minorHAnsi" w:eastAsia="Times New Roman" w:hAnsiTheme="minorHAnsi"/>
          <w:color w:val="0070C0"/>
        </w:rPr>
        <w:t>y</w:t>
      </w:r>
      <w:r w:rsidRPr="00AF7FED">
        <w:rPr>
          <w:rFonts w:asciiTheme="minorHAnsi" w:eastAsia="Times New Roman" w:hAnsiTheme="minorHAnsi"/>
          <w:color w:val="0070C0"/>
        </w:rPr>
        <w:t xml:space="preserve"> of the sawtooth wave you </w:t>
      </w:r>
      <w:r w:rsidR="009370B9">
        <w:rPr>
          <w:rFonts w:asciiTheme="minorHAnsi" w:eastAsia="Times New Roman" w:hAnsiTheme="minorHAnsi"/>
          <w:color w:val="0070C0"/>
        </w:rPr>
        <w:t>entered</w:t>
      </w:r>
      <w:r w:rsidRPr="00AF7FED">
        <w:rPr>
          <w:rFonts w:asciiTheme="minorHAnsi" w:eastAsia="Times New Roman" w:hAnsiTheme="minorHAnsi"/>
          <w:color w:val="0070C0"/>
        </w:rPr>
        <w:t xml:space="preserve"> in the audio oscillator block? Which peak is the largest? Why do you think that is?</w:t>
      </w:r>
    </w:p>
    <w:p w14:paraId="60BEAD32" w14:textId="04796B61" w:rsidR="00004E4F" w:rsidRDefault="009C6ECF" w:rsidP="004A284D">
      <w:pPr>
        <w:pStyle w:val="ListParagraph"/>
        <w:numPr>
          <w:ilvl w:val="0"/>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In your Simulink model, add a DSP sine wave block</w:t>
      </w:r>
      <w:r w:rsidR="00486E20">
        <w:rPr>
          <w:rFonts w:asciiTheme="minorHAnsi" w:eastAsia="Times New Roman" w:hAnsiTheme="minorHAnsi"/>
          <w:color w:val="000000"/>
        </w:rPr>
        <w:t xml:space="preserve"> and connect its output to the time scope and spectrum analyzer</w:t>
      </w:r>
      <w:r w:rsidR="00754AF6">
        <w:rPr>
          <w:rFonts w:asciiTheme="minorHAnsi" w:eastAsia="Times New Roman" w:hAnsiTheme="minorHAnsi"/>
          <w:color w:val="000000"/>
        </w:rPr>
        <w:t xml:space="preserve"> </w:t>
      </w:r>
      <w:r w:rsidR="00486E20">
        <w:rPr>
          <w:rFonts w:asciiTheme="minorHAnsi" w:eastAsia="Times New Roman" w:hAnsiTheme="minorHAnsi"/>
          <w:color w:val="000000"/>
        </w:rPr>
        <w:t>so that it is plotted along with the original sawtooth wave.</w:t>
      </w:r>
      <w:r w:rsidR="00231821">
        <w:rPr>
          <w:rFonts w:asciiTheme="minorHAnsi" w:eastAsia="Times New Roman" w:hAnsiTheme="minorHAnsi"/>
          <w:color w:val="000000"/>
        </w:rPr>
        <w:t xml:space="preserve"> Disconnect the original sawtooth wave from the buffer and connect the new sine wave source to the buffer instead so that you can hear it</w:t>
      </w:r>
      <w:r w:rsidR="006B7A4D">
        <w:rPr>
          <w:rFonts w:asciiTheme="minorHAnsi" w:eastAsia="Times New Roman" w:hAnsiTheme="minorHAnsi"/>
          <w:color w:val="000000"/>
        </w:rPr>
        <w:t xml:space="preserve"> when you run the simulation.</w:t>
      </w:r>
      <w:r w:rsidR="00D67174">
        <w:rPr>
          <w:rFonts w:asciiTheme="minorHAnsi" w:eastAsia="Times New Roman" w:hAnsiTheme="minorHAnsi"/>
          <w:color w:val="000000"/>
        </w:rPr>
        <w:t xml:space="preserve"> Label the wire “</w:t>
      </w:r>
      <w:r w:rsidR="004F115F">
        <w:rPr>
          <w:rFonts w:asciiTheme="minorHAnsi" w:eastAsia="Times New Roman" w:hAnsiTheme="minorHAnsi"/>
          <w:color w:val="000000"/>
        </w:rPr>
        <w:t>1</w:t>
      </w:r>
      <w:r w:rsidR="00D67174">
        <w:rPr>
          <w:rFonts w:asciiTheme="minorHAnsi" w:eastAsia="Times New Roman" w:hAnsiTheme="minorHAnsi"/>
          <w:color w:val="000000"/>
        </w:rPr>
        <w:t xml:space="preserve"> sine wave”</w:t>
      </w:r>
      <w:r w:rsidR="00BC0716">
        <w:rPr>
          <w:rFonts w:asciiTheme="minorHAnsi" w:eastAsia="Times New Roman" w:hAnsiTheme="minorHAnsi"/>
          <w:color w:val="000000"/>
        </w:rPr>
        <w:t>.</w:t>
      </w:r>
      <w:r w:rsidR="006B7A4D">
        <w:rPr>
          <w:rFonts w:asciiTheme="minorHAnsi" w:eastAsia="Times New Roman" w:hAnsiTheme="minorHAnsi"/>
          <w:color w:val="000000"/>
        </w:rPr>
        <w:t xml:space="preserve"> Input the following settings for the sine wave source:</w:t>
      </w:r>
    </w:p>
    <w:p w14:paraId="413DBF50" w14:textId="2CD42E81" w:rsidR="00F10B6D" w:rsidRDefault="00F10B6D"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Amplitude: 0.1V</w:t>
      </w:r>
    </w:p>
    <w:p w14:paraId="2C8EFF0F" w14:textId="23388D45" w:rsidR="00533B9B" w:rsidRDefault="00533B9B"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 xml:space="preserve">Frequency: </w:t>
      </w:r>
      <w:r w:rsidR="00BD0B10">
        <w:rPr>
          <w:rFonts w:asciiTheme="minorHAnsi" w:eastAsia="Times New Roman" w:hAnsiTheme="minorHAnsi"/>
          <w:color w:val="000000"/>
        </w:rPr>
        <w:t xml:space="preserve">the frequency of Peak #1 from </w:t>
      </w:r>
      <w:r w:rsidR="00BD0B10">
        <w:rPr>
          <w:rFonts w:asciiTheme="minorHAnsi" w:eastAsia="Times New Roman" w:hAnsiTheme="minorHAnsi"/>
          <w:color w:val="000000"/>
        </w:rPr>
        <w:fldChar w:fldCharType="begin"/>
      </w:r>
      <w:r w:rsidR="00BD0B10">
        <w:rPr>
          <w:rFonts w:asciiTheme="minorHAnsi" w:eastAsia="Times New Roman" w:hAnsiTheme="minorHAnsi"/>
          <w:color w:val="000000"/>
        </w:rPr>
        <w:instrText xml:space="preserve"> REF _Ref115249400 \h </w:instrText>
      </w:r>
      <w:r w:rsidR="00BD0B10">
        <w:rPr>
          <w:rFonts w:asciiTheme="minorHAnsi" w:eastAsia="Times New Roman" w:hAnsiTheme="minorHAnsi"/>
          <w:color w:val="000000"/>
        </w:rPr>
      </w:r>
      <w:r w:rsidR="00BD0B10">
        <w:rPr>
          <w:rFonts w:asciiTheme="minorHAnsi" w:eastAsia="Times New Roman" w:hAnsiTheme="minorHAnsi"/>
          <w:color w:val="000000"/>
        </w:rPr>
        <w:fldChar w:fldCharType="separate"/>
      </w:r>
      <w:r w:rsidR="006150E8">
        <w:t xml:space="preserve">Table </w:t>
      </w:r>
      <w:r w:rsidR="006150E8">
        <w:rPr>
          <w:noProof/>
        </w:rPr>
        <w:t>1</w:t>
      </w:r>
      <w:r w:rsidR="00BD0B10">
        <w:rPr>
          <w:rFonts w:asciiTheme="minorHAnsi" w:eastAsia="Times New Roman" w:hAnsiTheme="minorHAnsi"/>
          <w:color w:val="000000"/>
        </w:rPr>
        <w:fldChar w:fldCharType="end"/>
      </w:r>
    </w:p>
    <w:p w14:paraId="3C01745E" w14:textId="59516663" w:rsidR="00533B9B" w:rsidRPr="00533B9B" w:rsidRDefault="00533B9B"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Sample time: 1/44100</w:t>
      </w:r>
    </w:p>
    <w:p w14:paraId="7BEA5F07" w14:textId="77777777" w:rsidR="00533B9B" w:rsidRDefault="00533B9B" w:rsidP="004A284D">
      <w:pPr>
        <w:pStyle w:val="ListParagraph"/>
        <w:numPr>
          <w:ilvl w:val="2"/>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Samples per frame: 512</w:t>
      </w:r>
    </w:p>
    <w:p w14:paraId="6AC63F75" w14:textId="0704FDF5" w:rsidR="00533B9B" w:rsidRDefault="00F10B6D" w:rsidP="00B616EF">
      <w:pPr>
        <w:pStyle w:val="ListParagraph"/>
        <w:numPr>
          <w:ilvl w:val="0"/>
          <w:numId w:val="10"/>
        </w:numPr>
        <w:spacing w:before="240" w:after="120"/>
        <w:contextualSpacing w:val="0"/>
        <w:rPr>
          <w:rFonts w:asciiTheme="minorHAnsi" w:eastAsia="Times New Roman" w:hAnsiTheme="minorHAnsi"/>
          <w:color w:val="000000"/>
        </w:rPr>
      </w:pPr>
      <w:r>
        <w:rPr>
          <w:rFonts w:asciiTheme="minorHAnsi" w:eastAsia="Times New Roman" w:hAnsiTheme="minorHAnsi"/>
          <w:color w:val="000000"/>
        </w:rPr>
        <w:t>Run the simulation</w:t>
      </w:r>
      <w:r w:rsidR="0082236F">
        <w:rPr>
          <w:rFonts w:asciiTheme="minorHAnsi" w:eastAsia="Times New Roman" w:hAnsiTheme="minorHAnsi"/>
          <w:color w:val="000000"/>
        </w:rPr>
        <w:t>. Open the time scope and zoom in until you can see 3-5 periods of the sawtooth wave and sine wave.</w:t>
      </w:r>
      <w:r w:rsidR="00F11658">
        <w:rPr>
          <w:rFonts w:asciiTheme="minorHAnsi" w:eastAsia="Times New Roman" w:hAnsiTheme="minorHAnsi"/>
          <w:color w:val="000000"/>
        </w:rPr>
        <w:t xml:space="preserve"> </w:t>
      </w:r>
      <w:r w:rsidR="00947D49">
        <w:rPr>
          <w:rFonts w:asciiTheme="minorHAnsi" w:eastAsia="Times New Roman" w:hAnsiTheme="minorHAnsi"/>
          <w:color w:val="000000"/>
        </w:rPr>
        <w:t xml:space="preserve">To see the labels for the curves, open the “View” menu in the time scope and click on “Legend”. </w:t>
      </w:r>
      <w:r w:rsidR="00F11658" w:rsidRPr="00E75C8F">
        <w:rPr>
          <w:rFonts w:asciiTheme="minorHAnsi" w:eastAsia="Times New Roman" w:hAnsiTheme="minorHAnsi"/>
          <w:color w:val="0070C0"/>
        </w:rPr>
        <w:t>Does the frequency of the sine wave match the frequency of the sawtooth wave? Does the amplitude match?</w:t>
      </w:r>
    </w:p>
    <w:p w14:paraId="1DEE0F43" w14:textId="7548D1AF" w:rsidR="005A384F" w:rsidRDefault="005A384F" w:rsidP="00B616EF">
      <w:pPr>
        <w:pStyle w:val="ListParagraph"/>
        <w:numPr>
          <w:ilvl w:val="0"/>
          <w:numId w:val="10"/>
        </w:numPr>
        <w:spacing w:after="120"/>
        <w:contextualSpacing w:val="0"/>
        <w:rPr>
          <w:rFonts w:asciiTheme="minorHAnsi" w:eastAsia="Times New Roman" w:hAnsiTheme="minorHAnsi"/>
          <w:color w:val="000000"/>
        </w:rPr>
      </w:pPr>
      <w:r>
        <w:rPr>
          <w:rFonts w:asciiTheme="minorHAnsi" w:eastAsia="Times New Roman" w:hAnsiTheme="minorHAnsi"/>
          <w:color w:val="000000"/>
        </w:rPr>
        <w:t>Open the spectrum analyzer and zoom in on the</w:t>
      </w:r>
      <w:r w:rsidR="00E75C8F">
        <w:rPr>
          <w:rFonts w:asciiTheme="minorHAnsi" w:eastAsia="Times New Roman" w:hAnsiTheme="minorHAnsi"/>
          <w:color w:val="000000"/>
        </w:rPr>
        <w:t xml:space="preserve"> </w:t>
      </w:r>
      <w:r>
        <w:rPr>
          <w:rFonts w:asciiTheme="minorHAnsi" w:eastAsia="Times New Roman" w:hAnsiTheme="minorHAnsi"/>
          <w:color w:val="000000"/>
        </w:rPr>
        <w:t xml:space="preserve">lowest frequency peak. </w:t>
      </w:r>
      <w:r w:rsidRPr="00E75C8F">
        <w:rPr>
          <w:rFonts w:asciiTheme="minorHAnsi" w:eastAsia="Times New Roman" w:hAnsiTheme="minorHAnsi"/>
          <w:color w:val="0070C0"/>
        </w:rPr>
        <w:t xml:space="preserve">Do the magnitudes of the peaks of the sawtooth and sine wave match? </w:t>
      </w:r>
      <w:r>
        <w:rPr>
          <w:rFonts w:asciiTheme="minorHAnsi" w:eastAsia="Times New Roman" w:hAnsiTheme="minorHAnsi"/>
          <w:color w:val="000000"/>
        </w:rPr>
        <w:t xml:space="preserve">If not, adjust the amplitude of the sine wave in the block settings until </w:t>
      </w:r>
      <w:r w:rsidR="00E253B4">
        <w:rPr>
          <w:rFonts w:asciiTheme="minorHAnsi" w:eastAsia="Times New Roman" w:hAnsiTheme="minorHAnsi"/>
          <w:color w:val="000000"/>
        </w:rPr>
        <w:t>the magnitudes of the two peaks match</w:t>
      </w:r>
      <w:r w:rsidR="00AC5B44">
        <w:rPr>
          <w:rFonts w:asciiTheme="minorHAnsi" w:eastAsia="Times New Roman" w:hAnsiTheme="minorHAnsi"/>
          <w:color w:val="000000"/>
        </w:rPr>
        <w:t xml:space="preserve"> (within about 0.</w:t>
      </w:r>
      <w:r w:rsidR="0091318B">
        <w:rPr>
          <w:rFonts w:asciiTheme="minorHAnsi" w:eastAsia="Times New Roman" w:hAnsiTheme="minorHAnsi"/>
          <w:color w:val="000000"/>
        </w:rPr>
        <w:t>2</w:t>
      </w:r>
      <w:r w:rsidR="001732C9">
        <w:rPr>
          <w:rFonts w:asciiTheme="minorHAnsi" w:eastAsia="Times New Roman" w:hAnsiTheme="minorHAnsi"/>
          <w:color w:val="000000"/>
        </w:rPr>
        <w:t>5</w:t>
      </w:r>
      <w:r w:rsidR="00AC5B44">
        <w:rPr>
          <w:rFonts w:asciiTheme="minorHAnsi" w:eastAsia="Times New Roman" w:hAnsiTheme="minorHAnsi"/>
          <w:color w:val="000000"/>
        </w:rPr>
        <w:t xml:space="preserve"> dB</w:t>
      </w:r>
      <w:r w:rsidR="0045710F">
        <w:rPr>
          <w:rFonts w:asciiTheme="minorHAnsi" w:eastAsia="Times New Roman" w:hAnsiTheme="minorHAnsi"/>
          <w:color w:val="000000"/>
        </w:rPr>
        <w:t>m</w:t>
      </w:r>
      <w:r w:rsidR="00AC5B44">
        <w:rPr>
          <w:rFonts w:asciiTheme="minorHAnsi" w:eastAsia="Times New Roman" w:hAnsiTheme="minorHAnsi"/>
          <w:color w:val="000000"/>
        </w:rPr>
        <w:t xml:space="preserve"> is</w:t>
      </w:r>
      <w:r w:rsidR="0045710F">
        <w:rPr>
          <w:rFonts w:asciiTheme="minorHAnsi" w:eastAsia="Times New Roman" w:hAnsiTheme="minorHAnsi"/>
          <w:color w:val="000000"/>
        </w:rPr>
        <w:t xml:space="preserve"> close</w:t>
      </w:r>
      <w:r w:rsidR="00AC5B44">
        <w:rPr>
          <w:rFonts w:asciiTheme="minorHAnsi" w:eastAsia="Times New Roman" w:hAnsiTheme="minorHAnsi"/>
          <w:color w:val="000000"/>
        </w:rPr>
        <w:t xml:space="preserve"> enough)</w:t>
      </w:r>
      <w:r w:rsidR="00E253B4">
        <w:rPr>
          <w:rFonts w:asciiTheme="minorHAnsi" w:eastAsia="Times New Roman" w:hAnsiTheme="minorHAnsi"/>
          <w:color w:val="000000"/>
        </w:rPr>
        <w:t>.</w:t>
      </w:r>
      <w:r w:rsidR="00460E70">
        <w:rPr>
          <w:rFonts w:asciiTheme="minorHAnsi" w:eastAsia="Times New Roman" w:hAnsiTheme="minorHAnsi"/>
          <w:color w:val="000000"/>
        </w:rPr>
        <w:t xml:space="preserve"> </w:t>
      </w:r>
      <w:r w:rsidR="00460E70" w:rsidRPr="00E75C8F">
        <w:rPr>
          <w:rFonts w:asciiTheme="minorHAnsi" w:eastAsia="Times New Roman" w:hAnsiTheme="minorHAnsi"/>
          <w:color w:val="0070C0"/>
        </w:rPr>
        <w:t>How well does a single sinusoid approximate the sawtooth wave</w:t>
      </w:r>
      <w:r w:rsidR="00C47F6F" w:rsidRPr="00E75C8F">
        <w:rPr>
          <w:rFonts w:asciiTheme="minorHAnsi" w:eastAsia="Times New Roman" w:hAnsiTheme="minorHAnsi"/>
          <w:color w:val="0070C0"/>
        </w:rPr>
        <w:t xml:space="preserve"> in the time domain</w:t>
      </w:r>
      <w:r w:rsidR="00460E70" w:rsidRPr="00E75C8F">
        <w:rPr>
          <w:rFonts w:asciiTheme="minorHAnsi" w:eastAsia="Times New Roman" w:hAnsiTheme="minorHAnsi"/>
          <w:color w:val="0070C0"/>
        </w:rPr>
        <w:t>?</w:t>
      </w:r>
    </w:p>
    <w:p w14:paraId="58E93264" w14:textId="5F263B9A" w:rsidR="00465869" w:rsidRDefault="00972CCA" w:rsidP="004C540E">
      <w:pPr>
        <w:pStyle w:val="ListParagraph"/>
        <w:numPr>
          <w:ilvl w:val="0"/>
          <w:numId w:val="10"/>
        </w:numPr>
        <w:spacing w:after="240"/>
        <w:contextualSpacing w:val="0"/>
        <w:rPr>
          <w:rFonts w:asciiTheme="minorHAnsi" w:eastAsia="Times New Roman" w:hAnsiTheme="minorHAnsi"/>
          <w:color w:val="000000"/>
        </w:rPr>
      </w:pPr>
      <w:r>
        <w:rPr>
          <w:rFonts w:asciiTheme="minorHAnsi" w:eastAsia="Times New Roman" w:hAnsiTheme="minorHAnsi"/>
          <w:color w:val="000000"/>
        </w:rPr>
        <w:lastRenderedPageBreak/>
        <w:t>Add a sum block to the model and connect its output to the buffer</w:t>
      </w:r>
      <w:r w:rsidR="00385A35">
        <w:rPr>
          <w:rFonts w:asciiTheme="minorHAnsi" w:eastAsia="Times New Roman" w:hAnsiTheme="minorHAnsi"/>
          <w:color w:val="000000"/>
        </w:rPr>
        <w:t xml:space="preserve"> (disconnect the single sine wave)</w:t>
      </w:r>
      <w:r>
        <w:rPr>
          <w:rFonts w:asciiTheme="minorHAnsi" w:eastAsia="Times New Roman" w:hAnsiTheme="minorHAnsi"/>
          <w:color w:val="000000"/>
        </w:rPr>
        <w:t>, time scope, and spectrum analyzer. Label the wire “5 sine wave</w:t>
      </w:r>
      <w:r w:rsidR="00BA33EE">
        <w:rPr>
          <w:rFonts w:asciiTheme="minorHAnsi" w:eastAsia="Times New Roman" w:hAnsiTheme="minorHAnsi"/>
          <w:color w:val="000000"/>
        </w:rPr>
        <w:t>s</w:t>
      </w:r>
      <w:r>
        <w:rPr>
          <w:rFonts w:asciiTheme="minorHAnsi" w:eastAsia="Times New Roman" w:hAnsiTheme="minorHAnsi"/>
          <w:color w:val="000000"/>
        </w:rPr>
        <w:t>”.</w:t>
      </w:r>
      <w:r w:rsidR="002D569E">
        <w:rPr>
          <w:rFonts w:asciiTheme="minorHAnsi" w:eastAsia="Times New Roman" w:hAnsiTheme="minorHAnsi"/>
          <w:color w:val="000000"/>
        </w:rPr>
        <w:t xml:space="preserve"> Open the sum block and add more inputs: this is done by adding additional “+” signs in the “List of signs” field until there are 5 </w:t>
      </w:r>
      <w:r w:rsidR="003923FA">
        <w:rPr>
          <w:rFonts w:asciiTheme="minorHAnsi" w:eastAsia="Times New Roman" w:hAnsiTheme="minorHAnsi"/>
          <w:color w:val="000000"/>
        </w:rPr>
        <w:t xml:space="preserve">“+” signs in </w:t>
      </w:r>
      <w:r w:rsidR="002D569E">
        <w:rPr>
          <w:rFonts w:asciiTheme="minorHAnsi" w:eastAsia="Times New Roman" w:hAnsiTheme="minorHAnsi"/>
          <w:color w:val="000000"/>
        </w:rPr>
        <w:t xml:space="preserve">total. Connect the output of the sine wave source to </w:t>
      </w:r>
      <w:r w:rsidR="0061499F">
        <w:rPr>
          <w:rFonts w:asciiTheme="minorHAnsi" w:eastAsia="Times New Roman" w:hAnsiTheme="minorHAnsi"/>
          <w:color w:val="000000"/>
        </w:rPr>
        <w:t>one of the inputs</w:t>
      </w:r>
      <w:r w:rsidR="00AA226F">
        <w:rPr>
          <w:rFonts w:asciiTheme="minorHAnsi" w:eastAsia="Times New Roman" w:hAnsiTheme="minorHAnsi"/>
          <w:color w:val="000000"/>
        </w:rPr>
        <w:t xml:space="preserve"> of the sum block</w:t>
      </w:r>
      <w:r w:rsidR="0061499F">
        <w:rPr>
          <w:rFonts w:asciiTheme="minorHAnsi" w:eastAsia="Times New Roman" w:hAnsiTheme="minorHAnsi"/>
          <w:color w:val="000000"/>
        </w:rPr>
        <w:t>.</w:t>
      </w:r>
      <w:r w:rsidR="00AA226F">
        <w:rPr>
          <w:rFonts w:asciiTheme="minorHAnsi" w:eastAsia="Times New Roman" w:hAnsiTheme="minorHAnsi"/>
          <w:color w:val="000000"/>
        </w:rPr>
        <w:t xml:space="preserve"> Copy the sine wave block and paste a new one below the </w:t>
      </w:r>
      <w:r w:rsidR="00B63A9C">
        <w:rPr>
          <w:rFonts w:asciiTheme="minorHAnsi" w:eastAsia="Times New Roman" w:hAnsiTheme="minorHAnsi"/>
          <w:color w:val="000000"/>
        </w:rPr>
        <w:t>existing one</w:t>
      </w:r>
      <w:r w:rsidR="00AA226F">
        <w:rPr>
          <w:rFonts w:asciiTheme="minorHAnsi" w:eastAsia="Times New Roman" w:hAnsiTheme="minorHAnsi"/>
          <w:color w:val="000000"/>
        </w:rPr>
        <w:t>. Set the frequency of the new sine wave to the frequency you identified as having the 2</w:t>
      </w:r>
      <w:r w:rsidR="00AA226F" w:rsidRPr="00AA226F">
        <w:rPr>
          <w:rFonts w:asciiTheme="minorHAnsi" w:eastAsia="Times New Roman" w:hAnsiTheme="minorHAnsi"/>
          <w:color w:val="000000"/>
          <w:vertAlign w:val="superscript"/>
        </w:rPr>
        <w:t>nd</w:t>
      </w:r>
      <w:r w:rsidR="00AA226F">
        <w:rPr>
          <w:rFonts w:asciiTheme="minorHAnsi" w:eastAsia="Times New Roman" w:hAnsiTheme="minorHAnsi"/>
          <w:color w:val="000000"/>
        </w:rPr>
        <w:t xml:space="preserve"> </w:t>
      </w:r>
      <w:r w:rsidR="00F77906">
        <w:rPr>
          <w:rFonts w:asciiTheme="minorHAnsi" w:eastAsia="Times New Roman" w:hAnsiTheme="minorHAnsi"/>
          <w:color w:val="000000"/>
        </w:rPr>
        <w:t>lowest frequency</w:t>
      </w:r>
      <w:r w:rsidR="00AA226F">
        <w:rPr>
          <w:rFonts w:asciiTheme="minorHAnsi" w:eastAsia="Times New Roman" w:hAnsiTheme="minorHAnsi"/>
          <w:color w:val="000000"/>
        </w:rPr>
        <w:t>.</w:t>
      </w:r>
      <w:r w:rsidR="00465869">
        <w:rPr>
          <w:rFonts w:asciiTheme="minorHAnsi" w:eastAsia="Times New Roman" w:hAnsiTheme="minorHAnsi"/>
          <w:color w:val="000000"/>
        </w:rPr>
        <w:t xml:space="preserve"> Your model should be connected as in </w:t>
      </w:r>
      <w:r w:rsidR="00465869">
        <w:rPr>
          <w:rFonts w:asciiTheme="minorHAnsi" w:eastAsia="Times New Roman" w:hAnsiTheme="minorHAnsi"/>
          <w:color w:val="000000"/>
        </w:rPr>
        <w:fldChar w:fldCharType="begin"/>
      </w:r>
      <w:r w:rsidR="00465869">
        <w:rPr>
          <w:rFonts w:asciiTheme="minorHAnsi" w:eastAsia="Times New Roman" w:hAnsiTheme="minorHAnsi"/>
          <w:color w:val="000000"/>
        </w:rPr>
        <w:instrText xml:space="preserve"> REF _Ref115253278 \h </w:instrText>
      </w:r>
      <w:r w:rsidR="00465869">
        <w:rPr>
          <w:rFonts w:asciiTheme="minorHAnsi" w:eastAsia="Times New Roman" w:hAnsiTheme="minorHAnsi"/>
          <w:color w:val="000000"/>
        </w:rPr>
      </w:r>
      <w:r w:rsidR="00465869">
        <w:rPr>
          <w:rFonts w:asciiTheme="minorHAnsi" w:eastAsia="Times New Roman" w:hAnsiTheme="minorHAnsi"/>
          <w:color w:val="000000"/>
        </w:rPr>
        <w:fldChar w:fldCharType="separate"/>
      </w:r>
      <w:r w:rsidR="006150E8">
        <w:t xml:space="preserve">Figure </w:t>
      </w:r>
      <w:r w:rsidR="006150E8">
        <w:rPr>
          <w:noProof/>
        </w:rPr>
        <w:t>11</w:t>
      </w:r>
      <w:r w:rsidR="00465869">
        <w:rPr>
          <w:rFonts w:asciiTheme="minorHAnsi" w:eastAsia="Times New Roman" w:hAnsiTheme="minorHAnsi"/>
          <w:color w:val="000000"/>
        </w:rPr>
        <w:fldChar w:fldCharType="end"/>
      </w:r>
      <w:r w:rsidR="004C540E">
        <w:rPr>
          <w:rFonts w:asciiTheme="minorHAnsi" w:eastAsia="Times New Roman" w:hAnsiTheme="minorHAnsi"/>
          <w:color w:val="000000"/>
        </w:rPr>
        <w:t>.</w:t>
      </w:r>
    </w:p>
    <w:p w14:paraId="689C453A" w14:textId="77777777" w:rsidR="00465869" w:rsidRDefault="00465869" w:rsidP="004A284D">
      <w:pPr>
        <w:keepNext/>
        <w:spacing w:after="60"/>
        <w:jc w:val="center"/>
      </w:pPr>
      <w:r w:rsidRPr="00465869">
        <w:rPr>
          <w:rFonts w:asciiTheme="minorHAnsi" w:eastAsia="Times New Roman" w:hAnsiTheme="minorHAnsi"/>
          <w:noProof/>
          <w:color w:val="000000"/>
        </w:rPr>
        <w:drawing>
          <wp:inline distT="0" distB="0" distL="0" distR="0" wp14:anchorId="0A01EAE4" wp14:editId="3B5A23A4">
            <wp:extent cx="4015740" cy="2816166"/>
            <wp:effectExtent l="0" t="0" r="3810" b="381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30"/>
                    <a:stretch>
                      <a:fillRect/>
                    </a:stretch>
                  </pic:blipFill>
                  <pic:spPr>
                    <a:xfrm>
                      <a:off x="0" y="0"/>
                      <a:ext cx="4025369" cy="2822918"/>
                    </a:xfrm>
                    <a:prstGeom prst="rect">
                      <a:avLst/>
                    </a:prstGeom>
                  </pic:spPr>
                </pic:pic>
              </a:graphicData>
            </a:graphic>
          </wp:inline>
        </w:drawing>
      </w:r>
    </w:p>
    <w:p w14:paraId="5DFEB765" w14:textId="53E39EF0" w:rsidR="00465869" w:rsidRPr="00465869" w:rsidRDefault="00465869" w:rsidP="00734D43">
      <w:pPr>
        <w:pStyle w:val="Caption"/>
        <w:spacing w:after="240"/>
        <w:jc w:val="center"/>
        <w:rPr>
          <w:rFonts w:asciiTheme="minorHAnsi" w:eastAsia="Times New Roman" w:hAnsiTheme="minorHAnsi"/>
          <w:color w:val="000000"/>
        </w:rPr>
      </w:pPr>
      <w:bookmarkStart w:id="49" w:name="_Ref115253278"/>
      <w:r>
        <w:t xml:space="preserve">Figure </w:t>
      </w:r>
      <w:r w:rsidR="00A47F42">
        <w:fldChar w:fldCharType="begin"/>
      </w:r>
      <w:r w:rsidR="00A47F42">
        <w:instrText xml:space="preserve"> SEQ Figure \* ARABIC </w:instrText>
      </w:r>
      <w:r w:rsidR="00A47F42">
        <w:fldChar w:fldCharType="separate"/>
      </w:r>
      <w:r w:rsidR="006150E8">
        <w:rPr>
          <w:noProof/>
        </w:rPr>
        <w:t>11</w:t>
      </w:r>
      <w:r w:rsidR="00A47F42">
        <w:rPr>
          <w:noProof/>
        </w:rPr>
        <w:fldChar w:fldCharType="end"/>
      </w:r>
      <w:bookmarkEnd w:id="49"/>
      <w:r w:rsidR="008B12C0">
        <w:t xml:space="preserve"> - Simulink model comparing a sum of 1 and 2 sinusoidal waves to a sawtooth wave</w:t>
      </w:r>
    </w:p>
    <w:p w14:paraId="05A8F7DC" w14:textId="152A4BDC" w:rsidR="00972CCA" w:rsidRPr="00DB3234" w:rsidRDefault="006C2943" w:rsidP="00DB3234">
      <w:pPr>
        <w:pStyle w:val="ListParagraph"/>
        <w:numPr>
          <w:ilvl w:val="0"/>
          <w:numId w:val="10"/>
        </w:numPr>
        <w:spacing w:after="120"/>
        <w:contextualSpacing w:val="0"/>
        <w:rPr>
          <w:rFonts w:asciiTheme="minorHAnsi" w:eastAsia="Times New Roman" w:hAnsiTheme="minorHAnsi"/>
          <w:color w:val="0070C0"/>
        </w:rPr>
      </w:pPr>
      <w:r>
        <w:rPr>
          <w:rFonts w:asciiTheme="minorHAnsi" w:eastAsia="Times New Roman" w:hAnsiTheme="minorHAnsi"/>
          <w:color w:val="000000"/>
        </w:rPr>
        <w:t>Run the simulation</w:t>
      </w:r>
      <w:r w:rsidR="009D0AA2">
        <w:rPr>
          <w:rFonts w:asciiTheme="minorHAnsi" w:eastAsia="Times New Roman" w:hAnsiTheme="minorHAnsi"/>
          <w:color w:val="000000"/>
        </w:rPr>
        <w:t>.</w:t>
      </w:r>
      <w:r>
        <w:rPr>
          <w:rFonts w:asciiTheme="minorHAnsi" w:eastAsia="Times New Roman" w:hAnsiTheme="minorHAnsi"/>
          <w:color w:val="000000"/>
        </w:rPr>
        <w:t xml:space="preserve"> </w:t>
      </w:r>
      <w:r w:rsidR="009D0AA2" w:rsidRPr="009D0AA2">
        <w:rPr>
          <w:rFonts w:asciiTheme="minorHAnsi" w:eastAsia="Times New Roman" w:hAnsiTheme="minorHAnsi"/>
          <w:color w:val="0070C0"/>
        </w:rPr>
        <w:t>H</w:t>
      </w:r>
      <w:r w:rsidRPr="009D0AA2">
        <w:rPr>
          <w:rFonts w:asciiTheme="minorHAnsi" w:eastAsia="Times New Roman" w:hAnsiTheme="minorHAnsi"/>
          <w:color w:val="0070C0"/>
        </w:rPr>
        <w:t xml:space="preserve">ow has the sound of the </w:t>
      </w:r>
      <w:r w:rsidR="00725736" w:rsidRPr="009D0AA2">
        <w:rPr>
          <w:rFonts w:asciiTheme="minorHAnsi" w:eastAsia="Times New Roman" w:hAnsiTheme="minorHAnsi"/>
          <w:color w:val="0070C0"/>
        </w:rPr>
        <w:t>signal</w:t>
      </w:r>
      <w:r w:rsidRPr="009D0AA2">
        <w:rPr>
          <w:rFonts w:asciiTheme="minorHAnsi" w:eastAsia="Times New Roman" w:hAnsiTheme="minorHAnsi"/>
          <w:color w:val="0070C0"/>
        </w:rPr>
        <w:t xml:space="preserve"> changed?</w:t>
      </w:r>
      <w:r>
        <w:rPr>
          <w:rFonts w:asciiTheme="minorHAnsi" w:eastAsia="Times New Roman" w:hAnsiTheme="minorHAnsi"/>
          <w:color w:val="000000"/>
        </w:rPr>
        <w:t xml:space="preserve"> As </w:t>
      </w:r>
      <w:r w:rsidR="000029C2">
        <w:rPr>
          <w:rFonts w:asciiTheme="minorHAnsi" w:eastAsia="Times New Roman" w:hAnsiTheme="minorHAnsi"/>
          <w:color w:val="000000"/>
        </w:rPr>
        <w:t>with the first sine wave</w:t>
      </w:r>
      <w:r>
        <w:rPr>
          <w:rFonts w:asciiTheme="minorHAnsi" w:eastAsia="Times New Roman" w:hAnsiTheme="minorHAnsi"/>
          <w:color w:val="000000"/>
        </w:rPr>
        <w:t>, adjust the amplitude of the 2</w:t>
      </w:r>
      <w:r w:rsidRPr="006C2943">
        <w:rPr>
          <w:rFonts w:asciiTheme="minorHAnsi" w:eastAsia="Times New Roman" w:hAnsiTheme="minorHAnsi"/>
          <w:color w:val="000000"/>
          <w:vertAlign w:val="superscript"/>
        </w:rPr>
        <w:t>nd</w:t>
      </w:r>
      <w:r>
        <w:rPr>
          <w:rFonts w:asciiTheme="minorHAnsi" w:eastAsia="Times New Roman" w:hAnsiTheme="minorHAnsi"/>
          <w:color w:val="000000"/>
        </w:rPr>
        <w:t xml:space="preserve"> sine wave so that its peak magnitude in the frequency analyzer matches that of the original sawtooth wave</w:t>
      </w:r>
      <w:r w:rsidRPr="00DB3234">
        <w:rPr>
          <w:rFonts w:asciiTheme="minorHAnsi" w:eastAsia="Times New Roman" w:hAnsiTheme="minorHAnsi"/>
          <w:color w:val="0070C0"/>
        </w:rPr>
        <w:t>.</w:t>
      </w:r>
      <w:r w:rsidR="00B41F1C" w:rsidRPr="00DB3234">
        <w:rPr>
          <w:rFonts w:asciiTheme="minorHAnsi" w:eastAsia="Times New Roman" w:hAnsiTheme="minorHAnsi"/>
          <w:color w:val="0070C0"/>
        </w:rPr>
        <w:t xml:space="preserve"> Is this sum of two sinusoids a better approximation of the sawtooth wave than a single sinusoid?</w:t>
      </w:r>
    </w:p>
    <w:p w14:paraId="5D0F47FD" w14:textId="77777777" w:rsidR="00B023C0" w:rsidRDefault="00074FEA" w:rsidP="000B7EBB">
      <w:pPr>
        <w:pStyle w:val="ListParagraph"/>
        <w:numPr>
          <w:ilvl w:val="0"/>
          <w:numId w:val="10"/>
        </w:numPr>
        <w:spacing w:after="120"/>
        <w:contextualSpacing w:val="0"/>
        <w:rPr>
          <w:rFonts w:asciiTheme="minorHAnsi" w:eastAsia="Times New Roman" w:hAnsiTheme="minorHAnsi"/>
          <w:color w:val="000000"/>
        </w:rPr>
      </w:pPr>
      <w:r>
        <w:rPr>
          <w:rFonts w:asciiTheme="minorHAnsi" w:eastAsia="Times New Roman" w:hAnsiTheme="minorHAnsi"/>
          <w:color w:val="000000"/>
        </w:rPr>
        <w:t>Repeat this procedure for a 3</w:t>
      </w:r>
      <w:r w:rsidRPr="00074FEA">
        <w:rPr>
          <w:rFonts w:asciiTheme="minorHAnsi" w:eastAsia="Times New Roman" w:hAnsiTheme="minorHAnsi"/>
          <w:color w:val="000000"/>
          <w:vertAlign w:val="superscript"/>
        </w:rPr>
        <w:t>rd</w:t>
      </w:r>
      <w:r w:rsidR="003F7764">
        <w:rPr>
          <w:rFonts w:asciiTheme="minorHAnsi" w:eastAsia="Times New Roman" w:hAnsiTheme="minorHAnsi"/>
          <w:color w:val="000000"/>
        </w:rPr>
        <w:t>, 4</w:t>
      </w:r>
      <w:r w:rsidR="003F7764" w:rsidRPr="003F7764">
        <w:rPr>
          <w:rFonts w:asciiTheme="minorHAnsi" w:eastAsia="Times New Roman" w:hAnsiTheme="minorHAnsi"/>
          <w:color w:val="000000"/>
          <w:vertAlign w:val="superscript"/>
        </w:rPr>
        <w:t>th</w:t>
      </w:r>
      <w:r w:rsidR="003F7764">
        <w:rPr>
          <w:rFonts w:asciiTheme="minorHAnsi" w:eastAsia="Times New Roman" w:hAnsiTheme="minorHAnsi"/>
          <w:color w:val="000000"/>
        </w:rPr>
        <w:t>, and 5</w:t>
      </w:r>
      <w:r w:rsidR="003F7764" w:rsidRPr="003F7764">
        <w:rPr>
          <w:rFonts w:asciiTheme="minorHAnsi" w:eastAsia="Times New Roman" w:hAnsiTheme="minorHAnsi"/>
          <w:color w:val="000000"/>
          <w:vertAlign w:val="superscript"/>
        </w:rPr>
        <w:t>th</w:t>
      </w:r>
      <w:r>
        <w:rPr>
          <w:rFonts w:asciiTheme="minorHAnsi" w:eastAsia="Times New Roman" w:hAnsiTheme="minorHAnsi"/>
          <w:color w:val="000000"/>
        </w:rPr>
        <w:t xml:space="preserve"> sine wave</w:t>
      </w:r>
      <w:r w:rsidR="00E5742D">
        <w:rPr>
          <w:rFonts w:asciiTheme="minorHAnsi" w:eastAsia="Times New Roman" w:hAnsiTheme="minorHAnsi"/>
          <w:color w:val="000000"/>
        </w:rPr>
        <w:t xml:space="preserve"> with frequencies equal to the locations of the 3</w:t>
      </w:r>
      <w:r w:rsidR="00E5742D" w:rsidRPr="004C1885">
        <w:rPr>
          <w:rFonts w:asciiTheme="minorHAnsi" w:eastAsia="Times New Roman" w:hAnsiTheme="minorHAnsi"/>
          <w:color w:val="000000"/>
          <w:vertAlign w:val="superscript"/>
        </w:rPr>
        <w:t>rd</w:t>
      </w:r>
      <w:r w:rsidR="00E5742D">
        <w:rPr>
          <w:rFonts w:asciiTheme="minorHAnsi" w:eastAsia="Times New Roman" w:hAnsiTheme="minorHAnsi"/>
          <w:color w:val="000000"/>
        </w:rPr>
        <w:t>, 4</w:t>
      </w:r>
      <w:r w:rsidR="00E5742D" w:rsidRPr="004C1885">
        <w:rPr>
          <w:rFonts w:asciiTheme="minorHAnsi" w:eastAsia="Times New Roman" w:hAnsiTheme="minorHAnsi"/>
          <w:color w:val="000000"/>
          <w:vertAlign w:val="superscript"/>
        </w:rPr>
        <w:t>th</w:t>
      </w:r>
      <w:r w:rsidR="00E5742D">
        <w:rPr>
          <w:rFonts w:asciiTheme="minorHAnsi" w:eastAsia="Times New Roman" w:hAnsiTheme="minorHAnsi"/>
          <w:color w:val="000000"/>
        </w:rPr>
        <w:t>, and 5</w:t>
      </w:r>
      <w:r w:rsidR="00E5742D" w:rsidRPr="00E5742D">
        <w:rPr>
          <w:rFonts w:asciiTheme="minorHAnsi" w:eastAsia="Times New Roman" w:hAnsiTheme="minorHAnsi"/>
          <w:color w:val="000000"/>
          <w:vertAlign w:val="superscript"/>
        </w:rPr>
        <w:t>th</w:t>
      </w:r>
      <w:r w:rsidR="00E5742D">
        <w:rPr>
          <w:rFonts w:asciiTheme="minorHAnsi" w:eastAsia="Times New Roman" w:hAnsiTheme="minorHAnsi"/>
          <w:color w:val="000000"/>
        </w:rPr>
        <w:t xml:space="preserve"> </w:t>
      </w:r>
      <w:r w:rsidR="004C1885">
        <w:rPr>
          <w:rFonts w:asciiTheme="minorHAnsi" w:eastAsia="Times New Roman" w:hAnsiTheme="minorHAnsi"/>
          <w:color w:val="000000"/>
        </w:rPr>
        <w:t xml:space="preserve">lowest frequency peaks you </w:t>
      </w:r>
      <w:r w:rsidR="00E5742D">
        <w:rPr>
          <w:rFonts w:asciiTheme="minorHAnsi" w:eastAsia="Times New Roman" w:hAnsiTheme="minorHAnsi"/>
          <w:color w:val="000000"/>
        </w:rPr>
        <w:t>identified</w:t>
      </w:r>
      <w:r>
        <w:rPr>
          <w:rFonts w:asciiTheme="minorHAnsi" w:eastAsia="Times New Roman" w:hAnsiTheme="minorHAnsi"/>
          <w:color w:val="000000"/>
        </w:rPr>
        <w:t xml:space="preserve">. </w:t>
      </w:r>
      <w:r w:rsidR="000B36B2">
        <w:rPr>
          <w:rFonts w:asciiTheme="minorHAnsi" w:eastAsia="Times New Roman" w:hAnsiTheme="minorHAnsi"/>
          <w:color w:val="000000"/>
        </w:rPr>
        <w:t>For these peaks, it’s fine if the magnitude differs by up to 1 dBm</w:t>
      </w:r>
      <w:r w:rsidR="00E2262E">
        <w:rPr>
          <w:rFonts w:asciiTheme="minorHAnsi" w:eastAsia="Times New Roman" w:hAnsiTheme="minorHAnsi"/>
          <w:color w:val="000000"/>
        </w:rPr>
        <w:t xml:space="preserve"> compared with the sawtooth wave</w:t>
      </w:r>
      <w:r w:rsidR="000B36B2">
        <w:rPr>
          <w:rFonts w:asciiTheme="minorHAnsi" w:eastAsia="Times New Roman" w:hAnsiTheme="minorHAnsi"/>
          <w:color w:val="000000"/>
        </w:rPr>
        <w:t xml:space="preserve">. </w:t>
      </w:r>
    </w:p>
    <w:p w14:paraId="15BB7499" w14:textId="2A10AED1" w:rsidR="00074FEA" w:rsidRPr="00B023C0" w:rsidRDefault="00DA7D90" w:rsidP="000B7EBB">
      <w:pPr>
        <w:pStyle w:val="ListParagraph"/>
        <w:numPr>
          <w:ilvl w:val="0"/>
          <w:numId w:val="10"/>
        </w:numPr>
        <w:spacing w:after="120"/>
        <w:contextualSpacing w:val="0"/>
        <w:rPr>
          <w:rFonts w:asciiTheme="minorHAnsi" w:eastAsia="Times New Roman" w:hAnsiTheme="minorHAnsi"/>
          <w:color w:val="0070C0"/>
        </w:rPr>
      </w:pPr>
      <w:r>
        <w:rPr>
          <w:rFonts w:asciiTheme="minorHAnsi" w:eastAsia="Times New Roman" w:hAnsiTheme="minorHAnsi"/>
          <w:color w:val="000000"/>
        </w:rPr>
        <w:t>After adjusting the peak magnitudes of all</w:t>
      </w:r>
      <w:r w:rsidR="004E01C6">
        <w:rPr>
          <w:rFonts w:asciiTheme="minorHAnsi" w:eastAsia="Times New Roman" w:hAnsiTheme="minorHAnsi"/>
          <w:color w:val="000000"/>
        </w:rPr>
        <w:t xml:space="preserve"> </w:t>
      </w:r>
      <w:r>
        <w:rPr>
          <w:rFonts w:asciiTheme="minorHAnsi" w:eastAsia="Times New Roman" w:hAnsiTheme="minorHAnsi"/>
          <w:color w:val="000000"/>
        </w:rPr>
        <w:t xml:space="preserve">the sine waves, look at the time scope. </w:t>
      </w:r>
      <w:r w:rsidR="002F7D38" w:rsidRPr="00B023C0">
        <w:rPr>
          <w:rFonts w:asciiTheme="minorHAnsi" w:eastAsia="Times New Roman" w:hAnsiTheme="minorHAnsi"/>
          <w:color w:val="0070C0"/>
        </w:rPr>
        <w:t>How does the time domain signal evolve</w:t>
      </w:r>
      <w:r w:rsidR="00571D9D" w:rsidRPr="00B023C0">
        <w:rPr>
          <w:rFonts w:asciiTheme="minorHAnsi" w:eastAsia="Times New Roman" w:hAnsiTheme="minorHAnsi"/>
          <w:color w:val="0070C0"/>
        </w:rPr>
        <w:t xml:space="preserve"> as you add more sinusoids</w:t>
      </w:r>
      <w:r w:rsidR="002F7D38" w:rsidRPr="00B023C0">
        <w:rPr>
          <w:rFonts w:asciiTheme="minorHAnsi" w:eastAsia="Times New Roman" w:hAnsiTheme="minorHAnsi"/>
          <w:color w:val="0070C0"/>
        </w:rPr>
        <w:t xml:space="preserve">? </w:t>
      </w:r>
      <w:r w:rsidR="008525F8" w:rsidRPr="00B023C0">
        <w:rPr>
          <w:rFonts w:asciiTheme="minorHAnsi" w:eastAsia="Times New Roman" w:hAnsiTheme="minorHAnsi"/>
          <w:color w:val="0070C0"/>
        </w:rPr>
        <w:t>How does the sound change as you add higher-frequency sinusoids?</w:t>
      </w:r>
      <w:r w:rsidR="004E01C6" w:rsidRPr="00B023C0">
        <w:rPr>
          <w:rFonts w:asciiTheme="minorHAnsi" w:eastAsia="Times New Roman" w:hAnsiTheme="minorHAnsi"/>
          <w:color w:val="0070C0"/>
        </w:rPr>
        <w:t xml:space="preserve"> Is this a better approximation of the sawtooth wave in terms of the time-domain plot and sound?</w:t>
      </w:r>
    </w:p>
    <w:p w14:paraId="4F738FC3" w14:textId="4C8C535A" w:rsidR="00F23498" w:rsidRDefault="00F23498" w:rsidP="004A284D">
      <w:pPr>
        <w:pStyle w:val="ListParagraph"/>
        <w:numPr>
          <w:ilvl w:val="0"/>
          <w:numId w:val="10"/>
        </w:numPr>
        <w:spacing w:after="60"/>
        <w:contextualSpacing w:val="0"/>
        <w:rPr>
          <w:rFonts w:asciiTheme="minorHAnsi" w:eastAsia="Times New Roman" w:hAnsiTheme="minorHAnsi"/>
          <w:color w:val="000000"/>
        </w:rPr>
      </w:pPr>
      <w:r>
        <w:rPr>
          <w:rFonts w:asciiTheme="minorHAnsi" w:eastAsia="Times New Roman" w:hAnsiTheme="minorHAnsi"/>
          <w:color w:val="000000"/>
        </w:rPr>
        <w:t>Add another sum block to the model with 6 inputs</w:t>
      </w:r>
      <w:r w:rsidR="005A11C5">
        <w:rPr>
          <w:rFonts w:asciiTheme="minorHAnsi" w:eastAsia="Times New Roman" w:hAnsiTheme="minorHAnsi"/>
          <w:color w:val="000000"/>
        </w:rPr>
        <w:t>, connect its output to the time scope, spectrum analyzer, and buffer (disconnect the existing buffer input)</w:t>
      </w:r>
      <w:r w:rsidR="003E2227">
        <w:rPr>
          <w:rFonts w:asciiTheme="minorHAnsi" w:eastAsia="Times New Roman" w:hAnsiTheme="minorHAnsi"/>
          <w:color w:val="000000"/>
        </w:rPr>
        <w:t xml:space="preserve"> and feed the output of the first sum block into one of its inputs.</w:t>
      </w:r>
      <w:r w:rsidR="00560611">
        <w:rPr>
          <w:rFonts w:asciiTheme="minorHAnsi" w:eastAsia="Times New Roman" w:hAnsiTheme="minorHAnsi"/>
          <w:color w:val="000000"/>
        </w:rPr>
        <w:t xml:space="preserve"> </w:t>
      </w:r>
      <w:r w:rsidR="00077AE4">
        <w:rPr>
          <w:rFonts w:asciiTheme="minorHAnsi" w:eastAsia="Times New Roman" w:hAnsiTheme="minorHAnsi"/>
          <w:color w:val="000000"/>
        </w:rPr>
        <w:t>The rest of the inputs to the sum block will be sine waves with the frequencies of the 6</w:t>
      </w:r>
      <w:r w:rsidR="00077AE4" w:rsidRPr="00077AE4">
        <w:rPr>
          <w:rFonts w:asciiTheme="minorHAnsi" w:eastAsia="Times New Roman" w:hAnsiTheme="minorHAnsi"/>
          <w:color w:val="000000"/>
          <w:vertAlign w:val="superscript"/>
        </w:rPr>
        <w:t>th</w:t>
      </w:r>
      <w:r w:rsidR="00077AE4">
        <w:rPr>
          <w:rFonts w:asciiTheme="minorHAnsi" w:eastAsia="Times New Roman" w:hAnsiTheme="minorHAnsi"/>
          <w:color w:val="000000"/>
        </w:rPr>
        <w:t xml:space="preserve"> through 10</w:t>
      </w:r>
      <w:r w:rsidR="00077AE4" w:rsidRPr="00077AE4">
        <w:rPr>
          <w:rFonts w:asciiTheme="minorHAnsi" w:eastAsia="Times New Roman" w:hAnsiTheme="minorHAnsi"/>
          <w:color w:val="000000"/>
          <w:vertAlign w:val="superscript"/>
        </w:rPr>
        <w:t>th</w:t>
      </w:r>
      <w:r w:rsidR="00077AE4">
        <w:rPr>
          <w:rFonts w:asciiTheme="minorHAnsi" w:eastAsia="Times New Roman" w:hAnsiTheme="minorHAnsi"/>
          <w:color w:val="000000"/>
        </w:rPr>
        <w:t xml:space="preserve"> peaks from </w:t>
      </w:r>
      <w:r w:rsidR="00077AE4">
        <w:rPr>
          <w:rFonts w:asciiTheme="minorHAnsi" w:eastAsia="Times New Roman" w:hAnsiTheme="minorHAnsi"/>
          <w:color w:val="000000"/>
        </w:rPr>
        <w:fldChar w:fldCharType="begin"/>
      </w:r>
      <w:r w:rsidR="00077AE4">
        <w:rPr>
          <w:rFonts w:asciiTheme="minorHAnsi" w:eastAsia="Times New Roman" w:hAnsiTheme="minorHAnsi"/>
          <w:color w:val="000000"/>
        </w:rPr>
        <w:instrText xml:space="preserve"> REF _Ref115249400 \h </w:instrText>
      </w:r>
      <w:r w:rsidR="00077AE4">
        <w:rPr>
          <w:rFonts w:asciiTheme="minorHAnsi" w:eastAsia="Times New Roman" w:hAnsiTheme="minorHAnsi"/>
          <w:color w:val="000000"/>
        </w:rPr>
      </w:r>
      <w:r w:rsidR="00077AE4">
        <w:rPr>
          <w:rFonts w:asciiTheme="minorHAnsi" w:eastAsia="Times New Roman" w:hAnsiTheme="minorHAnsi"/>
          <w:color w:val="000000"/>
        </w:rPr>
        <w:fldChar w:fldCharType="separate"/>
      </w:r>
      <w:r w:rsidR="006150E8">
        <w:t xml:space="preserve">Table </w:t>
      </w:r>
      <w:r w:rsidR="006150E8">
        <w:rPr>
          <w:noProof/>
        </w:rPr>
        <w:t>1</w:t>
      </w:r>
      <w:r w:rsidR="00077AE4">
        <w:rPr>
          <w:rFonts w:asciiTheme="minorHAnsi" w:eastAsia="Times New Roman" w:hAnsiTheme="minorHAnsi"/>
          <w:color w:val="000000"/>
        </w:rPr>
        <w:fldChar w:fldCharType="end"/>
      </w:r>
      <w:r w:rsidR="00077AE4">
        <w:rPr>
          <w:rFonts w:asciiTheme="minorHAnsi" w:eastAsia="Times New Roman" w:hAnsiTheme="minorHAnsi"/>
          <w:color w:val="000000"/>
        </w:rPr>
        <w:t xml:space="preserve">, with their amplitudes adjusted to match the frequency </w:t>
      </w:r>
      <w:r w:rsidR="00077AE4">
        <w:rPr>
          <w:rFonts w:asciiTheme="minorHAnsi" w:eastAsia="Times New Roman" w:hAnsiTheme="minorHAnsi"/>
          <w:color w:val="000000"/>
        </w:rPr>
        <w:lastRenderedPageBreak/>
        <w:t>response peaks of the sawtooth wave.</w:t>
      </w:r>
      <w:r w:rsidR="00BE279A">
        <w:rPr>
          <w:rFonts w:asciiTheme="minorHAnsi" w:eastAsia="Times New Roman" w:hAnsiTheme="minorHAnsi"/>
          <w:color w:val="000000"/>
        </w:rPr>
        <w:t xml:space="preserve"> Your model should look like the diagram in </w:t>
      </w:r>
      <w:r w:rsidR="00BE279A">
        <w:rPr>
          <w:rFonts w:asciiTheme="minorHAnsi" w:eastAsia="Times New Roman" w:hAnsiTheme="minorHAnsi"/>
          <w:color w:val="000000"/>
        </w:rPr>
        <w:fldChar w:fldCharType="begin"/>
      </w:r>
      <w:r w:rsidR="00BE279A">
        <w:rPr>
          <w:rFonts w:asciiTheme="minorHAnsi" w:eastAsia="Times New Roman" w:hAnsiTheme="minorHAnsi"/>
          <w:color w:val="000000"/>
        </w:rPr>
        <w:instrText xml:space="preserve"> REF _Ref115876934 \h </w:instrText>
      </w:r>
      <w:r w:rsidR="00BE279A">
        <w:rPr>
          <w:rFonts w:asciiTheme="minorHAnsi" w:eastAsia="Times New Roman" w:hAnsiTheme="minorHAnsi"/>
          <w:color w:val="000000"/>
        </w:rPr>
      </w:r>
      <w:r w:rsidR="00BE279A">
        <w:rPr>
          <w:rFonts w:asciiTheme="minorHAnsi" w:eastAsia="Times New Roman" w:hAnsiTheme="minorHAnsi"/>
          <w:color w:val="000000"/>
        </w:rPr>
        <w:fldChar w:fldCharType="separate"/>
      </w:r>
      <w:r w:rsidR="006150E8">
        <w:t xml:space="preserve">Figure </w:t>
      </w:r>
      <w:r w:rsidR="006150E8">
        <w:rPr>
          <w:noProof/>
        </w:rPr>
        <w:t>12</w:t>
      </w:r>
      <w:r w:rsidR="00BE279A">
        <w:rPr>
          <w:rFonts w:asciiTheme="minorHAnsi" w:eastAsia="Times New Roman" w:hAnsiTheme="minorHAnsi"/>
          <w:color w:val="000000"/>
        </w:rPr>
        <w:fldChar w:fldCharType="end"/>
      </w:r>
      <w:r w:rsidR="00BE279A">
        <w:rPr>
          <w:rFonts w:asciiTheme="minorHAnsi" w:eastAsia="Times New Roman" w:hAnsiTheme="minorHAnsi"/>
          <w:color w:val="000000"/>
        </w:rPr>
        <w:t>.</w:t>
      </w:r>
      <w:r w:rsidR="00E4160F">
        <w:rPr>
          <w:rFonts w:asciiTheme="minorHAnsi" w:eastAsia="Times New Roman" w:hAnsiTheme="minorHAnsi"/>
          <w:color w:val="000000"/>
        </w:rPr>
        <w:t xml:space="preserve"> </w:t>
      </w:r>
      <w:r w:rsidR="00E4160F" w:rsidRPr="00B023C0">
        <w:rPr>
          <w:rFonts w:asciiTheme="minorHAnsi" w:eastAsia="Times New Roman" w:hAnsiTheme="minorHAnsi"/>
          <w:color w:val="0070C0"/>
        </w:rPr>
        <w:t>Ag</w:t>
      </w:r>
      <w:r w:rsidR="00984D0C" w:rsidRPr="00B023C0">
        <w:rPr>
          <w:rFonts w:asciiTheme="minorHAnsi" w:eastAsia="Times New Roman" w:hAnsiTheme="minorHAnsi"/>
          <w:color w:val="0070C0"/>
        </w:rPr>
        <w:t xml:space="preserve">ain, how does the sound evolve as more sine waves are added? </w:t>
      </w:r>
      <w:r w:rsidR="002A5366" w:rsidRPr="00B023C0">
        <w:rPr>
          <w:rFonts w:asciiTheme="minorHAnsi" w:eastAsia="Times New Roman" w:hAnsiTheme="minorHAnsi"/>
          <w:color w:val="0070C0"/>
        </w:rPr>
        <w:t xml:space="preserve">How does the approximated sawtooth wave sound compared to the original sawtooth wave? </w:t>
      </w:r>
      <w:r w:rsidR="00984D0C" w:rsidRPr="00B023C0">
        <w:rPr>
          <w:rFonts w:asciiTheme="minorHAnsi" w:eastAsia="Times New Roman" w:hAnsiTheme="minorHAnsi"/>
          <w:color w:val="0070C0"/>
        </w:rPr>
        <w:t xml:space="preserve">Do 10 sinusoidal waves provide a better approximation to the sawtooth wave </w:t>
      </w:r>
      <w:r w:rsidR="002A5366" w:rsidRPr="00B023C0">
        <w:rPr>
          <w:rFonts w:asciiTheme="minorHAnsi" w:eastAsia="Times New Roman" w:hAnsiTheme="minorHAnsi"/>
          <w:color w:val="0070C0"/>
        </w:rPr>
        <w:t xml:space="preserve">in the time domain </w:t>
      </w:r>
      <w:r w:rsidR="00984D0C" w:rsidRPr="00B023C0">
        <w:rPr>
          <w:rFonts w:asciiTheme="minorHAnsi" w:eastAsia="Times New Roman" w:hAnsiTheme="minorHAnsi"/>
          <w:color w:val="0070C0"/>
        </w:rPr>
        <w:t>than 5?</w:t>
      </w:r>
      <w:r w:rsidR="00D47032" w:rsidRPr="00B023C0">
        <w:rPr>
          <w:rFonts w:asciiTheme="minorHAnsi" w:eastAsia="Times New Roman" w:hAnsiTheme="minorHAnsi"/>
          <w:color w:val="0070C0"/>
        </w:rPr>
        <w:t xml:space="preserve"> How many sinusoids would it take to accurately reconstruct of the sawtooth wave in sound and in the time domain?</w:t>
      </w:r>
    </w:p>
    <w:p w14:paraId="03368B20" w14:textId="77777777" w:rsidR="00140AFB" w:rsidRDefault="00140AFB" w:rsidP="004A284D">
      <w:pPr>
        <w:pStyle w:val="ListParagraph"/>
        <w:keepNext/>
        <w:spacing w:after="60"/>
        <w:ind w:left="0"/>
        <w:contextualSpacing w:val="0"/>
        <w:jc w:val="center"/>
      </w:pPr>
      <w:r w:rsidRPr="00140AFB">
        <w:rPr>
          <w:rFonts w:asciiTheme="minorHAnsi" w:eastAsia="Times New Roman" w:hAnsiTheme="minorHAnsi"/>
          <w:noProof/>
          <w:color w:val="000000"/>
        </w:rPr>
        <w:drawing>
          <wp:inline distT="0" distB="0" distL="0" distR="0" wp14:anchorId="037D3E1C" wp14:editId="3CED0503">
            <wp:extent cx="3111777" cy="30923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 schematic&#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111777" cy="3092352"/>
                    </a:xfrm>
                    <a:prstGeom prst="rect">
                      <a:avLst/>
                    </a:prstGeom>
                  </pic:spPr>
                </pic:pic>
              </a:graphicData>
            </a:graphic>
          </wp:inline>
        </w:drawing>
      </w:r>
    </w:p>
    <w:p w14:paraId="50A7CB08" w14:textId="54353C17" w:rsidR="00140AFB" w:rsidRPr="00583F6B" w:rsidRDefault="00140AFB" w:rsidP="00967CAC">
      <w:pPr>
        <w:pStyle w:val="Caption"/>
        <w:spacing w:after="240"/>
        <w:jc w:val="center"/>
        <w:rPr>
          <w:rFonts w:asciiTheme="minorHAnsi" w:eastAsia="Times New Roman" w:hAnsiTheme="minorHAnsi"/>
          <w:color w:val="000000"/>
        </w:rPr>
      </w:pPr>
      <w:bookmarkStart w:id="50" w:name="_Ref115876934"/>
      <w:r>
        <w:t xml:space="preserve">Figure </w:t>
      </w:r>
      <w:r w:rsidR="00A47F42">
        <w:fldChar w:fldCharType="begin"/>
      </w:r>
      <w:r w:rsidR="00A47F42">
        <w:instrText xml:space="preserve"> SEQ Figure \* ARABIC </w:instrText>
      </w:r>
      <w:r w:rsidR="00A47F42">
        <w:fldChar w:fldCharType="separate"/>
      </w:r>
      <w:r w:rsidR="006150E8">
        <w:rPr>
          <w:noProof/>
        </w:rPr>
        <w:t>12</w:t>
      </w:r>
      <w:r w:rsidR="00A47F42">
        <w:rPr>
          <w:noProof/>
        </w:rPr>
        <w:fldChar w:fldCharType="end"/>
      </w:r>
      <w:bookmarkEnd w:id="50"/>
      <w:r w:rsidR="00BB12DF">
        <w:t xml:space="preserve"> – Simulink model comparing a sum of 1, 5, and 10 sinusoidal waves to a sawtooth wave</w:t>
      </w:r>
    </w:p>
    <w:p w14:paraId="4D6823E5" w14:textId="035E297A" w:rsidR="00314B39" w:rsidRDefault="00967CAC" w:rsidP="004A284D">
      <w:pPr>
        <w:spacing w:after="60" w:line="240" w:lineRule="auto"/>
        <w:rPr>
          <w:rFonts w:asciiTheme="minorHAnsi" w:eastAsia="Times New Roman" w:hAnsiTheme="minorHAnsi" w:cstheme="minorHAnsi"/>
          <w:color w:val="000000"/>
        </w:rPr>
      </w:pPr>
      <w:r w:rsidRPr="00CE0392">
        <w:rPr>
          <w:rFonts w:asciiTheme="minorHAnsi" w:hAnsiTheme="minorHAnsi" w:cstheme="minorHAnsi"/>
          <w:noProof/>
        </w:rPr>
        <mc:AlternateContent>
          <mc:Choice Requires="wps">
            <w:drawing>
              <wp:inline distT="0" distB="0" distL="0" distR="0" wp14:anchorId="4E69EEBB" wp14:editId="29C8173D">
                <wp:extent cx="5943600" cy="3108960"/>
                <wp:effectExtent l="19050" t="19050" r="38100" b="53340"/>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08960"/>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2BE22173" w14:textId="106235D7" w:rsidR="00242804" w:rsidRPr="00AF7C4D" w:rsidRDefault="00242804" w:rsidP="00967CAC">
                            <w:pPr>
                              <w:pStyle w:val="Heading2"/>
                            </w:pPr>
                            <w:bookmarkStart w:id="51" w:name="_Toc118073361"/>
                            <w:r w:rsidRPr="00AF7C4D">
                              <w:t xml:space="preserve">Part </w:t>
                            </w:r>
                            <w:r>
                              <w:t>B</w:t>
                            </w:r>
                            <w:r w:rsidRPr="00AF7C4D">
                              <w:t xml:space="preserve">: Proof of Concepts </w:t>
                            </w:r>
                            <w:r>
                              <w:t>L</w:t>
                            </w:r>
                            <w:r w:rsidRPr="00AF7C4D">
                              <w:t>ist</w:t>
                            </w:r>
                            <w:bookmarkEnd w:id="51"/>
                          </w:p>
                          <w:p w14:paraId="1111D34D" w14:textId="1869674E" w:rsidR="00242804" w:rsidRDefault="00242804" w:rsidP="000475AC">
                            <w:pPr>
                              <w:pStyle w:val="ListParagraph"/>
                              <w:numPr>
                                <w:ilvl w:val="0"/>
                                <w:numId w:val="15"/>
                              </w:numPr>
                              <w:spacing w:after="120"/>
                              <w:ind w:left="547"/>
                              <w:contextualSpacing w:val="0"/>
                              <w:rPr>
                                <w:rFonts w:ascii="Palatino Linotype" w:hAnsi="Palatino Linotype"/>
                                <w:b/>
                                <w:bCs/>
                                <w:color w:val="0000FF"/>
                                <w:sz w:val="24"/>
                                <w:szCs w:val="24"/>
                              </w:rPr>
                            </w:pPr>
                            <w:bookmarkStart w:id="52" w:name="_Hlk118073506"/>
                            <w:bookmarkStart w:id="53" w:name="_Hlk118073507"/>
                            <w:bookmarkStart w:id="54" w:name="_Hlk118073508"/>
                            <w:bookmarkStart w:id="55" w:name="_Hlk118073509"/>
                            <w:bookmarkStart w:id="56" w:name="_Hlk118073513"/>
                            <w:bookmarkStart w:id="57" w:name="_Hlk118073514"/>
                            <w:r>
                              <w:rPr>
                                <w:rFonts w:ascii="Palatino Linotype" w:hAnsi="Palatino Linotype"/>
                                <w:b/>
                                <w:bCs/>
                                <w:color w:val="0000FF"/>
                                <w:sz w:val="24"/>
                                <w:szCs w:val="24"/>
                              </w:rPr>
                              <w:t xml:space="preserve">Prove the concept of Fourier Analysis by determining which two basic types of signals (and their frequencies) were summed to create this mystery signal: </w:t>
                            </w:r>
                            <w:hyperlink r:id="rId32" w:history="1">
                              <w:r w:rsidR="00293863" w:rsidRPr="00293863">
                                <w:rPr>
                                  <w:rStyle w:val="Hyperlink"/>
                                  <w:rFonts w:ascii="Palatino Linotype" w:hAnsi="Palatino Linotype"/>
                                  <w:b/>
                                  <w:bCs/>
                                  <w:sz w:val="24"/>
                                  <w:szCs w:val="24"/>
                                </w:rPr>
                                <w:t>Mystery Signal Audio File</w:t>
                              </w:r>
                            </w:hyperlink>
                            <w:r>
                              <w:rPr>
                                <w:rFonts w:ascii="Palatino Linotype" w:hAnsi="Palatino Linotype"/>
                                <w:b/>
                                <w:bCs/>
                                <w:color w:val="0000FF"/>
                                <w:sz w:val="24"/>
                                <w:szCs w:val="24"/>
                              </w:rPr>
                              <w:t>.</w:t>
                            </w:r>
                            <w:r w:rsidR="00A64C8A">
                              <w:rPr>
                                <w:rFonts w:ascii="Palatino Linotype" w:hAnsi="Palatino Linotype"/>
                                <w:b/>
                                <w:bCs/>
                                <w:color w:val="0000FF"/>
                                <w:sz w:val="24"/>
                                <w:szCs w:val="24"/>
                              </w:rPr>
                              <w:t xml:space="preserve"> Use the block called “From Multimedia File” </w:t>
                            </w:r>
                            <w:r w:rsidR="009F09E4">
                              <w:rPr>
                                <w:rFonts w:ascii="Palatino Linotype" w:hAnsi="Palatino Linotype"/>
                                <w:b/>
                                <w:bCs/>
                                <w:color w:val="0000FF"/>
                                <w:sz w:val="24"/>
                                <w:szCs w:val="24"/>
                              </w:rPr>
                              <w:t xml:space="preserve">in the Audio Toolbox </w:t>
                            </w:r>
                            <w:r w:rsidR="00A64C8A">
                              <w:rPr>
                                <w:rFonts w:ascii="Palatino Linotype" w:hAnsi="Palatino Linotype"/>
                                <w:b/>
                                <w:bCs/>
                                <w:color w:val="0000FF"/>
                                <w:sz w:val="24"/>
                                <w:szCs w:val="24"/>
                              </w:rPr>
                              <w:t>to use the audio file as a source in your model.</w:t>
                            </w:r>
                            <w:r>
                              <w:rPr>
                                <w:rFonts w:ascii="Palatino Linotype" w:hAnsi="Palatino Linotype"/>
                                <w:b/>
                                <w:bCs/>
                                <w:color w:val="0000FF"/>
                                <w:sz w:val="24"/>
                                <w:szCs w:val="24"/>
                              </w:rPr>
                              <w:t xml:space="preserve"> </w:t>
                            </w:r>
                            <w:r>
                              <w:rPr>
                                <w:rFonts w:ascii="Palatino Linotype" w:hAnsi="Palatino Linotype"/>
                                <w:b/>
                                <w:bCs/>
                                <w:i/>
                                <w:color w:val="0000FF"/>
                                <w:sz w:val="24"/>
                                <w:szCs w:val="24"/>
                              </w:rPr>
                              <w:t>Since we haven’t taught you the Mathematical Analysis required for Fourier Analysis, simply label which parts of the frequency spectrum correspond to the basic signals you have identified, state their frequencies, and explain your reasoning. Again there is no circuit experiment for this proof of concept.</w:t>
                            </w:r>
                          </w:p>
                          <w:p w14:paraId="1D29F15A" w14:textId="649F9482" w:rsidR="00242804" w:rsidRPr="00C823A7" w:rsidRDefault="00242804" w:rsidP="00967CAC">
                            <w:pPr>
                              <w:pStyle w:val="ListParagraph"/>
                              <w:numPr>
                                <w:ilvl w:val="0"/>
                                <w:numId w:val="15"/>
                              </w:numPr>
                              <w:spacing w:after="0"/>
                              <w:ind w:left="540"/>
                              <w:rPr>
                                <w:rFonts w:ascii="Palatino Linotype" w:hAnsi="Palatino Linotype"/>
                                <w:b/>
                                <w:bCs/>
                                <w:color w:val="0000FF"/>
                                <w:sz w:val="24"/>
                                <w:szCs w:val="24"/>
                              </w:rPr>
                            </w:pPr>
                            <w:r>
                              <w:rPr>
                                <w:rFonts w:ascii="Palatino Linotype" w:hAnsi="Palatino Linotype"/>
                                <w:b/>
                                <w:bCs/>
                                <w:color w:val="0000FF"/>
                                <w:sz w:val="24"/>
                                <w:szCs w:val="24"/>
                              </w:rPr>
                              <w:t xml:space="preserve">Prove the concept of Fourier Synthesis by reconstructing the mystery signal in the time domain. </w:t>
                            </w:r>
                            <w:r>
                              <w:rPr>
                                <w:rFonts w:ascii="Palatino Linotype" w:hAnsi="Palatino Linotype"/>
                                <w:b/>
                                <w:bCs/>
                                <w:i/>
                                <w:color w:val="0000FF"/>
                                <w:sz w:val="24"/>
                                <w:szCs w:val="24"/>
                              </w:rPr>
                              <w:t>For the Mathematical Analysis step, write down the mathematical expression for the mystery signal. Again there is no circuit experiment for this proof of concept.</w:t>
                            </w:r>
                            <w:bookmarkEnd w:id="52"/>
                            <w:bookmarkEnd w:id="53"/>
                            <w:bookmarkEnd w:id="54"/>
                            <w:bookmarkEnd w:id="55"/>
                            <w:bookmarkEnd w:id="56"/>
                            <w:bookmarkEnd w:id="57"/>
                          </w:p>
                        </w:txbxContent>
                      </wps:txbx>
                      <wps:bodyPr rot="0" vert="horz" wrap="square" lIns="91440" tIns="45720" rIns="91440" bIns="45720" anchor="t" anchorCtr="0" upright="1">
                        <a:noAutofit/>
                      </wps:bodyPr>
                    </wps:wsp>
                  </a:graphicData>
                </a:graphic>
              </wp:inline>
            </w:drawing>
          </mc:Choice>
          <mc:Fallback>
            <w:pict>
              <v:rect w14:anchorId="4E69EEBB" id="_x0000_s1036" style="width:468pt;height:2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" fillcolor="#a5a5a5" strokecolor="#f2f2f2" strokeweight="3pt">
                <v:shadow on="t" color="#525252" opacity=".5" offset="1pt"/>
                <v:textbox>
                  <w:txbxContent>
                    <w:p w14:paraId="2BE22173" w14:textId="106235D7" w:rsidR="00242804" w:rsidRPr="00AF7C4D" w:rsidRDefault="00242804" w:rsidP="00967CAC">
                      <w:pPr>
                        <w:pStyle w:val="Heading2"/>
                      </w:pPr>
                      <w:bookmarkStart w:id="58" w:name="_Toc118073361"/>
                      <w:r w:rsidRPr="00AF7C4D">
                        <w:t xml:space="preserve">Part </w:t>
                      </w:r>
                      <w:r>
                        <w:t>B</w:t>
                      </w:r>
                      <w:r w:rsidRPr="00AF7C4D">
                        <w:t xml:space="preserve">: Proof of Concepts </w:t>
                      </w:r>
                      <w:r>
                        <w:t>L</w:t>
                      </w:r>
                      <w:r w:rsidRPr="00AF7C4D">
                        <w:t>ist</w:t>
                      </w:r>
                      <w:bookmarkEnd w:id="58"/>
                    </w:p>
                    <w:p w14:paraId="1111D34D" w14:textId="1869674E" w:rsidR="00242804" w:rsidRDefault="00242804" w:rsidP="000475AC">
                      <w:pPr>
                        <w:pStyle w:val="ListParagraph"/>
                        <w:numPr>
                          <w:ilvl w:val="0"/>
                          <w:numId w:val="15"/>
                        </w:numPr>
                        <w:spacing w:after="120"/>
                        <w:ind w:left="547"/>
                        <w:contextualSpacing w:val="0"/>
                        <w:rPr>
                          <w:rFonts w:ascii="Palatino Linotype" w:hAnsi="Palatino Linotype"/>
                          <w:b/>
                          <w:bCs/>
                          <w:color w:val="0000FF"/>
                          <w:sz w:val="24"/>
                          <w:szCs w:val="24"/>
                        </w:rPr>
                      </w:pPr>
                      <w:bookmarkStart w:id="59" w:name="_Hlk118073506"/>
                      <w:bookmarkStart w:id="60" w:name="_Hlk118073507"/>
                      <w:bookmarkStart w:id="61" w:name="_Hlk118073508"/>
                      <w:bookmarkStart w:id="62" w:name="_Hlk118073509"/>
                      <w:bookmarkStart w:id="63" w:name="_Hlk118073513"/>
                      <w:bookmarkStart w:id="64" w:name="_Hlk118073514"/>
                      <w:r>
                        <w:rPr>
                          <w:rFonts w:ascii="Palatino Linotype" w:hAnsi="Palatino Linotype"/>
                          <w:b/>
                          <w:bCs/>
                          <w:color w:val="0000FF"/>
                          <w:sz w:val="24"/>
                          <w:szCs w:val="24"/>
                        </w:rPr>
                        <w:t xml:space="preserve">Prove the concept of Fourier Analysis by determining which two basic types of signals (and their frequencies) were summed to create this mystery signal: </w:t>
                      </w:r>
                      <w:hyperlink r:id="rId33" w:history="1">
                        <w:r w:rsidR="00293863" w:rsidRPr="00293863">
                          <w:rPr>
                            <w:rStyle w:val="Hyperlink"/>
                            <w:rFonts w:ascii="Palatino Linotype" w:hAnsi="Palatino Linotype"/>
                            <w:b/>
                            <w:bCs/>
                            <w:sz w:val="24"/>
                            <w:szCs w:val="24"/>
                          </w:rPr>
                          <w:t>Mystery Signal Audio File</w:t>
                        </w:r>
                      </w:hyperlink>
                      <w:r>
                        <w:rPr>
                          <w:rFonts w:ascii="Palatino Linotype" w:hAnsi="Palatino Linotype"/>
                          <w:b/>
                          <w:bCs/>
                          <w:color w:val="0000FF"/>
                          <w:sz w:val="24"/>
                          <w:szCs w:val="24"/>
                        </w:rPr>
                        <w:t>.</w:t>
                      </w:r>
                      <w:r w:rsidR="00A64C8A">
                        <w:rPr>
                          <w:rFonts w:ascii="Palatino Linotype" w:hAnsi="Palatino Linotype"/>
                          <w:b/>
                          <w:bCs/>
                          <w:color w:val="0000FF"/>
                          <w:sz w:val="24"/>
                          <w:szCs w:val="24"/>
                        </w:rPr>
                        <w:t xml:space="preserve"> Use the block called “From Multimedia File” </w:t>
                      </w:r>
                      <w:r w:rsidR="009F09E4">
                        <w:rPr>
                          <w:rFonts w:ascii="Palatino Linotype" w:hAnsi="Palatino Linotype"/>
                          <w:b/>
                          <w:bCs/>
                          <w:color w:val="0000FF"/>
                          <w:sz w:val="24"/>
                          <w:szCs w:val="24"/>
                        </w:rPr>
                        <w:t xml:space="preserve">in the Audio Toolbox </w:t>
                      </w:r>
                      <w:r w:rsidR="00A64C8A">
                        <w:rPr>
                          <w:rFonts w:ascii="Palatino Linotype" w:hAnsi="Palatino Linotype"/>
                          <w:b/>
                          <w:bCs/>
                          <w:color w:val="0000FF"/>
                          <w:sz w:val="24"/>
                          <w:szCs w:val="24"/>
                        </w:rPr>
                        <w:t>to use the audio file as a source in your model.</w:t>
                      </w:r>
                      <w:r>
                        <w:rPr>
                          <w:rFonts w:ascii="Palatino Linotype" w:hAnsi="Palatino Linotype"/>
                          <w:b/>
                          <w:bCs/>
                          <w:color w:val="0000FF"/>
                          <w:sz w:val="24"/>
                          <w:szCs w:val="24"/>
                        </w:rPr>
                        <w:t xml:space="preserve"> </w:t>
                      </w:r>
                      <w:r>
                        <w:rPr>
                          <w:rFonts w:ascii="Palatino Linotype" w:hAnsi="Palatino Linotype"/>
                          <w:b/>
                          <w:bCs/>
                          <w:i/>
                          <w:color w:val="0000FF"/>
                          <w:sz w:val="24"/>
                          <w:szCs w:val="24"/>
                        </w:rPr>
                        <w:t>Since we haven’t taught you the Mathematical Analysis required for Fourier Analysis, simply label which parts of the frequency spectrum correspond to the basic signals you have identified, state their frequencies, and explain your reasoning. Again there is no circuit experiment for this proof of concept.</w:t>
                      </w:r>
                    </w:p>
                    <w:p w14:paraId="1D29F15A" w14:textId="649F9482" w:rsidR="00242804" w:rsidRPr="00C823A7" w:rsidRDefault="00242804" w:rsidP="00967CAC">
                      <w:pPr>
                        <w:pStyle w:val="ListParagraph"/>
                        <w:numPr>
                          <w:ilvl w:val="0"/>
                          <w:numId w:val="15"/>
                        </w:numPr>
                        <w:spacing w:after="0"/>
                        <w:ind w:left="540"/>
                        <w:rPr>
                          <w:rFonts w:ascii="Palatino Linotype" w:hAnsi="Palatino Linotype"/>
                          <w:b/>
                          <w:bCs/>
                          <w:color w:val="0000FF"/>
                          <w:sz w:val="24"/>
                          <w:szCs w:val="24"/>
                        </w:rPr>
                      </w:pPr>
                      <w:r>
                        <w:rPr>
                          <w:rFonts w:ascii="Palatino Linotype" w:hAnsi="Palatino Linotype"/>
                          <w:b/>
                          <w:bCs/>
                          <w:color w:val="0000FF"/>
                          <w:sz w:val="24"/>
                          <w:szCs w:val="24"/>
                        </w:rPr>
                        <w:t xml:space="preserve">Prove the concept of Fourier Synthesis by reconstructing the mystery signal in the time domain. </w:t>
                      </w:r>
                      <w:r>
                        <w:rPr>
                          <w:rFonts w:ascii="Palatino Linotype" w:hAnsi="Palatino Linotype"/>
                          <w:b/>
                          <w:bCs/>
                          <w:i/>
                          <w:color w:val="0000FF"/>
                          <w:sz w:val="24"/>
                          <w:szCs w:val="24"/>
                        </w:rPr>
                        <w:t>For the Mathematical Analysis step, write down the mathematical expression for the mystery signal. Again there is no circuit experiment for this proof of concept.</w:t>
                      </w:r>
                      <w:bookmarkEnd w:id="59"/>
                      <w:bookmarkEnd w:id="60"/>
                      <w:bookmarkEnd w:id="61"/>
                      <w:bookmarkEnd w:id="62"/>
                      <w:bookmarkEnd w:id="63"/>
                      <w:bookmarkEnd w:id="64"/>
                    </w:p>
                  </w:txbxContent>
                </v:textbox>
                <w10:anchorlock/>
              </v:rect>
            </w:pict>
          </mc:Fallback>
        </mc:AlternateContent>
      </w:r>
    </w:p>
    <w:p w14:paraId="39104AC6" w14:textId="6E514504" w:rsidR="000C44A8" w:rsidRDefault="000C44A8" w:rsidP="00967CAC">
      <w:pPr>
        <w:pStyle w:val="Heading1"/>
        <w:spacing w:before="240" w:after="60"/>
      </w:pPr>
    </w:p>
    <w:p w14:paraId="3ED18ABD" w14:textId="07C437E0" w:rsidR="000C44A8" w:rsidRDefault="000C44A8" w:rsidP="000C44A8"/>
    <w:p w14:paraId="0DA03D3B" w14:textId="77777777" w:rsidR="000C44A8" w:rsidRPr="000C44A8" w:rsidRDefault="000C44A8" w:rsidP="000C44A8"/>
    <w:p w14:paraId="4731D1AB" w14:textId="18420D98" w:rsidR="009076F6" w:rsidRPr="00CE0392" w:rsidRDefault="009076F6" w:rsidP="00967CAC">
      <w:pPr>
        <w:pStyle w:val="Heading1"/>
        <w:spacing w:before="240" w:after="60"/>
      </w:pPr>
      <w:bookmarkStart w:id="65" w:name="_Toc118073362"/>
      <w:r w:rsidRPr="00CE0392">
        <w:t xml:space="preserve">PART </w:t>
      </w:r>
      <w:r>
        <w:t>C</w:t>
      </w:r>
      <w:r w:rsidRPr="00CE0392">
        <w:t xml:space="preserve"> –</w:t>
      </w:r>
      <w:r>
        <w:t xml:space="preserve"> </w:t>
      </w:r>
      <w:r w:rsidR="00966077">
        <w:t xml:space="preserve">Digital and Analog </w:t>
      </w:r>
      <w:r>
        <w:t>Filters</w:t>
      </w:r>
      <w:bookmarkEnd w:id="65"/>
    </w:p>
    <w:p w14:paraId="0EA90D6F" w14:textId="2E3E8AA2" w:rsidR="004A284D" w:rsidRPr="009111C2" w:rsidRDefault="009076F6" w:rsidP="004A284D">
      <w:pPr>
        <w:spacing w:after="240" w:line="240" w:lineRule="auto"/>
        <w:rPr>
          <w:rFonts w:asciiTheme="minorHAnsi" w:eastAsia="Times New Roman" w:hAnsiTheme="minorHAnsi" w:cstheme="minorHAnsi"/>
          <w:i/>
          <w:color w:val="000000"/>
          <w:sz w:val="28"/>
          <w:szCs w:val="24"/>
        </w:rPr>
      </w:pPr>
      <w:r w:rsidRPr="00CE0392">
        <w:rPr>
          <w:rFonts w:asciiTheme="minorHAnsi" w:eastAsia="Times New Roman" w:hAnsiTheme="minorHAnsi" w:cstheme="minorHAnsi"/>
          <w:i/>
          <w:color w:val="000000"/>
          <w:sz w:val="28"/>
          <w:szCs w:val="24"/>
        </w:rPr>
        <w:t>Material covered:</w:t>
      </w:r>
      <w:r w:rsidR="00362D80">
        <w:rPr>
          <w:rFonts w:asciiTheme="minorHAnsi" w:eastAsia="Times New Roman" w:hAnsiTheme="minorHAnsi" w:cstheme="minorHAnsi"/>
          <w:i/>
          <w:color w:val="000000"/>
          <w:sz w:val="28"/>
          <w:szCs w:val="24"/>
        </w:rPr>
        <w:t xml:space="preserve"> Impedance of Capacitors and Inductors, Transfer Functions of Filters, Low-Pass Filters, High-Pass Filters</w:t>
      </w:r>
    </w:p>
    <w:p w14:paraId="106A43FB" w14:textId="5FFD256B" w:rsidR="00330711" w:rsidRDefault="00B41AF0" w:rsidP="00123090">
      <w:pPr>
        <w:tabs>
          <w:tab w:val="left" w:pos="1395"/>
        </w:tabs>
        <w:spacing w:after="0"/>
      </w:pPr>
      <w:r>
        <w:t>In Part B, you learned that non-sinusoidal signals are comprised of many frequencie</w:t>
      </w:r>
      <w:r w:rsidR="00EE05AD">
        <w:t>s, they can be</w:t>
      </w:r>
      <w:r w:rsidR="00B42EA1">
        <w:t xml:space="preserve"> approximated by a sum of sinusoidal signals of different frequencies</w:t>
      </w:r>
      <w:r w:rsidR="00EE05AD">
        <w:t>, and that the frequency content of the signal determines how it sounds</w:t>
      </w:r>
      <w:r w:rsidR="006415AB">
        <w:t>. In Part C you will learn that the properties of</w:t>
      </w:r>
      <w:r w:rsidR="00D369C6">
        <w:t xml:space="preserve"> </w:t>
      </w:r>
      <w:r w:rsidR="006415AB">
        <w:t xml:space="preserve">signals can be modified by filters, </w:t>
      </w:r>
      <w:r w:rsidR="00D369C6">
        <w:t>which attenuate</w:t>
      </w:r>
      <w:r w:rsidR="00C2734F">
        <w:t>,</w:t>
      </w:r>
      <w:r w:rsidR="00D369C6">
        <w:t xml:space="preserve"> or remove </w:t>
      </w:r>
      <w:r w:rsidR="00372E51">
        <w:t>power</w:t>
      </w:r>
      <w:r w:rsidR="00C2734F">
        <w:t>,</w:t>
      </w:r>
      <w:r w:rsidR="00372E51">
        <w:t xml:space="preserve"> </w:t>
      </w:r>
      <w:r w:rsidR="002E4116">
        <w:t xml:space="preserve">from a signal </w:t>
      </w:r>
      <w:r w:rsidR="00372E51">
        <w:t>at certain</w:t>
      </w:r>
      <w:r w:rsidR="00D369C6">
        <w:t xml:space="preserve"> frequencies</w:t>
      </w:r>
      <w:r w:rsidR="002E4116">
        <w:t xml:space="preserve">. </w:t>
      </w:r>
      <w:r w:rsidR="008866DC">
        <w:t>Filters come in two main types: digital and analog, depending on the domain</w:t>
      </w:r>
      <w:r w:rsidR="00CF2314">
        <w:t xml:space="preserve"> in which</w:t>
      </w:r>
      <w:r w:rsidR="008866DC">
        <w:t xml:space="preserve"> the signal exists. In Simulink, you have been generating and manipulating digital signals, wh</w:t>
      </w:r>
      <w:r w:rsidR="00CF2314">
        <w:t xml:space="preserve">ose amplitudes can only take on certain discrete values; these signals can be filtered by digital filters, </w:t>
      </w:r>
      <w:r w:rsidR="00FB7778">
        <w:t xml:space="preserve">which are </w:t>
      </w:r>
      <w:r w:rsidR="00CF2314">
        <w:t>programmed in a computer. On the other hand, analog signals must be manipulated by analog filters, which are comprised of familiar circuit elements like resistors, capacitors, and inductors.</w:t>
      </w:r>
    </w:p>
    <w:p w14:paraId="549D3672" w14:textId="77777777" w:rsidR="004A284D" w:rsidRDefault="004A284D" w:rsidP="00261C1E">
      <w:pPr>
        <w:tabs>
          <w:tab w:val="left" w:pos="1395"/>
        </w:tabs>
        <w:spacing w:after="0"/>
      </w:pPr>
    </w:p>
    <w:p w14:paraId="6CCA5742" w14:textId="14801D04" w:rsidR="007628F8" w:rsidRDefault="007628F8" w:rsidP="00123090">
      <w:pPr>
        <w:pStyle w:val="Heading2"/>
        <w:spacing w:before="0" w:after="60"/>
        <w:rPr>
          <w:rFonts w:eastAsia="Times New Roman"/>
        </w:rPr>
      </w:pPr>
      <w:bookmarkStart w:id="66" w:name="_Toc118073363"/>
      <w:r>
        <w:rPr>
          <w:rFonts w:eastAsia="Times New Roman"/>
        </w:rPr>
        <w:t>Background: Basic Digital Filters</w:t>
      </w:r>
      <w:bookmarkEnd w:id="66"/>
    </w:p>
    <w:p w14:paraId="3320C755" w14:textId="15A39E30" w:rsidR="00E80AA2" w:rsidRDefault="00716B38" w:rsidP="00E80AA2">
      <w:pPr>
        <w:spacing w:after="240"/>
      </w:pPr>
      <w:r>
        <w:t xml:space="preserve">In the digital domain, filters are simply a </w:t>
      </w:r>
      <w:r w:rsidR="007B6756">
        <w:t xml:space="preserve">transfer </w:t>
      </w:r>
      <w:r>
        <w:t>functio</w:t>
      </w:r>
      <w:r w:rsidR="00F724E1">
        <w:t xml:space="preserve">n in the frequency domain, that when multiplied with the frequency response of a signal, </w:t>
      </w:r>
      <w:r w:rsidR="00F73C58">
        <w:t>attenuate the signal</w:t>
      </w:r>
      <w:r w:rsidR="00F724E1">
        <w:t xml:space="preserve"> at certain frequencies.</w:t>
      </w:r>
      <w:r w:rsidR="00E80AA2">
        <w:t xml:space="preserve"> If X(</w:t>
      </w:r>
      <w:r w:rsidR="00BF5A15" w:rsidRPr="00BF5A15">
        <w:rPr>
          <w:i/>
        </w:rPr>
        <w:t>jω</w:t>
      </w:r>
      <w:r w:rsidR="00E80AA2">
        <w:t>) is the frequency spectrum of the input signal and H(</w:t>
      </w:r>
      <w:r w:rsidR="00BF5A15" w:rsidRPr="00BF5A15">
        <w:rPr>
          <w:i/>
        </w:rPr>
        <w:t>jω</w:t>
      </w:r>
      <w:r w:rsidR="00E80AA2">
        <w:t xml:space="preserve">) is the transfer function of the filter in terms of frequency, the resulting signal in the frequency domain </w:t>
      </w:r>
      <w:r w:rsidR="00E80AA2" w:rsidRPr="00E80AA2">
        <w:rPr>
          <w:i/>
        </w:rPr>
        <w:t>Y</w:t>
      </w:r>
      <w:r w:rsidR="00E80AA2">
        <w:t>(</w:t>
      </w:r>
      <w:r w:rsidR="00BF5A15" w:rsidRPr="00BF5A15">
        <w:rPr>
          <w:i/>
        </w:rPr>
        <w:t>jω</w:t>
      </w:r>
      <w:r w:rsidR="00E80AA2">
        <w:t>) is given by:</w:t>
      </w:r>
    </w:p>
    <w:p w14:paraId="1B395F8E" w14:textId="2135AAB7" w:rsidR="00E80AA2" w:rsidRDefault="00E80AA2" w:rsidP="00E80AA2">
      <w:pPr>
        <w:spacing w:after="240"/>
        <w:jc w:val="center"/>
      </w:pPr>
      <m:oMath>
        <m:r>
          <w:rPr>
            <w:rFonts w:ascii="Cambria Math" w:hAnsi="Cambria Math"/>
          </w:rPr>
          <m:t>Y</m:t>
        </m:r>
        <m:d>
          <m:dPr>
            <m:ctrlPr>
              <w:rPr>
                <w:rFonts w:ascii="Cambria Math" w:hAnsi="Cambria Math"/>
                <w:i/>
              </w:rPr>
            </m:ctrlPr>
          </m:dPr>
          <m:e>
            <m:r>
              <w:rPr>
                <w:rFonts w:ascii="Cambria Math" w:hAnsi="Cambria Math"/>
              </w:rPr>
              <m:t>jω</m:t>
            </m:r>
          </m:e>
        </m:d>
        <m:r>
          <w:rPr>
            <w:rFonts w:ascii="Cambria Math" w:hAnsi="Cambria Math"/>
          </w:rPr>
          <m:t>=X</m:t>
        </m:r>
        <m:d>
          <m:dPr>
            <m:ctrlPr>
              <w:rPr>
                <w:rFonts w:ascii="Cambria Math" w:hAnsi="Cambria Math"/>
                <w:i/>
              </w:rPr>
            </m:ctrlPr>
          </m:dPr>
          <m:e>
            <m:r>
              <w:rPr>
                <w:rFonts w:ascii="Cambria Math" w:hAnsi="Cambria Math"/>
              </w:rPr>
              <m:t>jω</m:t>
            </m:r>
          </m:e>
        </m:d>
        <m:r>
          <w:rPr>
            <w:rFonts w:ascii="Cambria Math" w:hAnsi="Cambria Math"/>
          </w:rPr>
          <m:t>H(jω)</m:t>
        </m:r>
      </m:oMath>
      <w:r w:rsidR="00243D4E">
        <w:t>.</w:t>
      </w:r>
    </w:p>
    <w:p w14:paraId="37C95AAD" w14:textId="5F5D66A6" w:rsidR="00DC6AFE" w:rsidRDefault="007B6756" w:rsidP="00CF6F6E">
      <w:pPr>
        <w:spacing w:after="240"/>
      </w:pPr>
      <w:r>
        <w:t>For example, a</w:t>
      </w:r>
      <w:r w:rsidR="002836F8">
        <w:t>n ideal</w:t>
      </w:r>
      <w:r>
        <w:t xml:space="preserve"> low-pass filter leaves the signal unaffected below a particular frequency </w:t>
      </w:r>
      <w:r>
        <w:rPr>
          <w:i/>
        </w:rPr>
        <w:t>f</w:t>
      </w:r>
      <w:r>
        <w:rPr>
          <w:i/>
          <w:vertAlign w:val="subscript"/>
        </w:rPr>
        <w:t>c</w:t>
      </w:r>
      <w:r w:rsidRPr="007B6756">
        <w:t>,</w:t>
      </w:r>
      <w:r>
        <w:rPr>
          <w:vertAlign w:val="subscript"/>
        </w:rPr>
        <w:t xml:space="preserve"> </w:t>
      </w:r>
      <w:r>
        <w:t>the corner frequency, but removes power in the signal above that frequency,</w:t>
      </w:r>
      <w:r w:rsidR="002836F8">
        <w:t xml:space="preserve"> giving</w:t>
      </w:r>
      <w:r>
        <w:t xml:space="preserve"> </w:t>
      </w:r>
      <w:r w:rsidR="00DC6AFE">
        <w:t>the transfer function:</w:t>
      </w:r>
    </w:p>
    <w:p w14:paraId="330ACEDF" w14:textId="53B52B05" w:rsidR="00DC6AFE" w:rsidRDefault="00DC6AFE" w:rsidP="00DC6AFE">
      <w:pPr>
        <w:spacing w:after="60"/>
        <w:jc w:val="center"/>
        <w:rPr>
          <w:color w:val="000000" w:themeColor="text1"/>
        </w:rPr>
      </w:pPr>
      <m:oMathPara>
        <m:oMath>
          <m:r>
            <w:rPr>
              <w:rFonts w:ascii="Cambria Math" w:hAnsi="Cambria Math"/>
            </w:rPr>
            <m:t>H</m:t>
          </m:r>
          <m:d>
            <m:dPr>
              <m:ctrlPr>
                <w:rPr>
                  <w:rFonts w:ascii="Cambria Math" w:hAnsi="Cambria Math"/>
                  <w:i/>
                </w:rPr>
              </m:ctrlPr>
            </m:dPr>
            <m:e>
              <m:r>
                <w:rPr>
                  <w:rFonts w:ascii="Cambria Math" w:hAnsi="Cambria Math"/>
                </w:rPr>
                <m:t>jω</m:t>
              </m:r>
            </m:e>
          </m:d>
          <m:r>
            <w:rPr>
              <w:rFonts w:ascii="Cambria Math" w:hAnsi="Cambria Math"/>
            </w:rPr>
            <m:t xml:space="preserve">= </m:t>
          </m:r>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r>
                      <w:rPr>
                        <w:rFonts w:ascii="Cambria Math" w:hAnsi="Cambria Math"/>
                        <w:color w:val="000000" w:themeColor="text1"/>
                      </w:rPr>
                      <m:t xml:space="preserve">1 </m:t>
                    </m:r>
                    <m:r>
                      <m:rPr>
                        <m:nor/>
                      </m:rPr>
                      <w:rPr>
                        <w:rFonts w:ascii="Cambria Math" w:hAnsi="Cambria Math"/>
                        <w:color w:val="000000" w:themeColor="text1"/>
                      </w:rPr>
                      <m:t>for</m:t>
                    </m:r>
                    <m:r>
                      <w:rPr>
                        <w:rFonts w:ascii="Cambria Math" w:hAnsi="Cambria Math"/>
                        <w:color w:val="000000" w:themeColor="text1"/>
                      </w:rPr>
                      <m:t xml:space="preserve"> f&lt;</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c</m:t>
                        </m:r>
                      </m:sub>
                    </m:sSub>
                  </m:e>
                </m:mr>
                <m:mr>
                  <m:e>
                    <m:r>
                      <w:rPr>
                        <w:rFonts w:ascii="Cambria Math" w:hAnsi="Cambria Math"/>
                        <w:color w:val="000000" w:themeColor="text1"/>
                      </w:rPr>
                      <m:t xml:space="preserve">0 </m:t>
                    </m:r>
                    <m:r>
                      <m:rPr>
                        <m:nor/>
                      </m:rPr>
                      <w:rPr>
                        <w:rFonts w:ascii="Cambria Math" w:hAnsi="Cambria Math"/>
                        <w:color w:val="000000" w:themeColor="text1"/>
                      </w:rPr>
                      <m:t>for</m:t>
                    </m:r>
                    <m:r>
                      <w:rPr>
                        <w:rFonts w:ascii="Cambria Math" w:hAnsi="Cambria Math"/>
                        <w:color w:val="000000" w:themeColor="text1"/>
                      </w:rPr>
                      <m:t xml:space="preserve"> f≥</m:t>
                    </m:r>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c</m:t>
                        </m:r>
                      </m:sub>
                    </m:sSub>
                  </m:e>
                </m:mr>
              </m:m>
            </m:e>
          </m:d>
        </m:oMath>
      </m:oMathPara>
    </w:p>
    <w:p w14:paraId="3777F8E4" w14:textId="28A8C52A" w:rsidR="00175A32" w:rsidRDefault="00175A32" w:rsidP="00CF6F6E">
      <w:pPr>
        <w:spacing w:before="240" w:after="60"/>
      </w:pPr>
      <w:r>
        <w:t>thus “passing” low frequencies</w:t>
      </w:r>
      <w:r w:rsidR="00254025">
        <w:t xml:space="preserve"> and rejecting high frequencie</w:t>
      </w:r>
      <w:r w:rsidR="00DC6AFE">
        <w:t xml:space="preserve">s, as </w:t>
      </w:r>
      <w:r w:rsidR="007B6756">
        <w:t xml:space="preserve">shown in </w:t>
      </w:r>
      <w:r>
        <w:fldChar w:fldCharType="begin"/>
      </w:r>
      <w:r>
        <w:instrText xml:space="preserve"> REF _Ref115793825 \h </w:instrText>
      </w:r>
      <w:r>
        <w:fldChar w:fldCharType="separate"/>
      </w:r>
      <w:r w:rsidR="006150E8">
        <w:t xml:space="preserve">Figure </w:t>
      </w:r>
      <w:r w:rsidR="006150E8">
        <w:rPr>
          <w:noProof/>
        </w:rPr>
        <w:t>13</w:t>
      </w:r>
      <w:r>
        <w:fldChar w:fldCharType="end"/>
      </w:r>
      <w:r>
        <w:t>.</w:t>
      </w:r>
    </w:p>
    <w:p w14:paraId="1865466D" w14:textId="77777777" w:rsidR="00175A32" w:rsidRDefault="00175A32" w:rsidP="004A284D">
      <w:pPr>
        <w:keepNext/>
        <w:spacing w:after="60"/>
        <w:jc w:val="center"/>
      </w:pPr>
      <w:r>
        <w:rPr>
          <w:noProof/>
        </w:rPr>
        <w:lastRenderedPageBreak/>
        <w:drawing>
          <wp:inline distT="0" distB="0" distL="0" distR="0" wp14:anchorId="1365E544" wp14:editId="22276664">
            <wp:extent cx="4053450" cy="274320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PF Transfer Function Digital.jpg"/>
                    <pic:cNvPicPr/>
                  </pic:nvPicPr>
                  <pic:blipFill>
                    <a:blip r:embed="rId34">
                      <a:extLst>
                        <a:ext uri="{28A0092B-C50C-407E-A947-70E740481C1C}">
                          <a14:useLocalDpi xmlns:a14="http://schemas.microsoft.com/office/drawing/2010/main" val="0"/>
                        </a:ext>
                      </a:extLst>
                    </a:blip>
                    <a:stretch>
                      <a:fillRect/>
                    </a:stretch>
                  </pic:blipFill>
                  <pic:spPr>
                    <a:xfrm>
                      <a:off x="0" y="0"/>
                      <a:ext cx="4053450" cy="2743200"/>
                    </a:xfrm>
                    <a:prstGeom prst="rect">
                      <a:avLst/>
                    </a:prstGeom>
                  </pic:spPr>
                </pic:pic>
              </a:graphicData>
            </a:graphic>
          </wp:inline>
        </w:drawing>
      </w:r>
    </w:p>
    <w:p w14:paraId="11E5CFCA" w14:textId="28E5B642" w:rsidR="007628F8" w:rsidRDefault="00175A32" w:rsidP="00123090">
      <w:pPr>
        <w:pStyle w:val="Caption"/>
        <w:spacing w:after="240"/>
        <w:jc w:val="center"/>
      </w:pPr>
      <w:bookmarkStart w:id="67" w:name="_Ref115793825"/>
      <w:r>
        <w:t xml:space="preserve">Figure </w:t>
      </w:r>
      <w:r w:rsidR="00A47F42">
        <w:fldChar w:fldCharType="begin"/>
      </w:r>
      <w:r w:rsidR="00A47F42">
        <w:instrText xml:space="preserve"> SEQ Figure \* ARABIC </w:instrText>
      </w:r>
      <w:r w:rsidR="00A47F42">
        <w:fldChar w:fldCharType="separate"/>
      </w:r>
      <w:r w:rsidR="006150E8">
        <w:rPr>
          <w:noProof/>
        </w:rPr>
        <w:t>13</w:t>
      </w:r>
      <w:r w:rsidR="00A47F42">
        <w:rPr>
          <w:noProof/>
        </w:rPr>
        <w:fldChar w:fldCharType="end"/>
      </w:r>
      <w:bookmarkEnd w:id="67"/>
      <w:r>
        <w:t xml:space="preserve"> – Magnitude of the transfer function of an ideal, digital low-pass filter</w:t>
      </w:r>
    </w:p>
    <w:p w14:paraId="0FB03FF8" w14:textId="59F6D8CE" w:rsidR="00254025" w:rsidRDefault="001A4C80" w:rsidP="00123090">
      <w:pPr>
        <w:spacing w:after="240"/>
      </w:pPr>
      <w:r>
        <w:t>Since creating filters in the digital domain only requires the definition of a function</w:t>
      </w:r>
      <w:r w:rsidR="00063DE3">
        <w:t xml:space="preserve"> in the frequency domain, almost anything is possible</w:t>
      </w:r>
      <w:r w:rsidR="005D5CDF">
        <w:t>!</w:t>
      </w:r>
      <w:r w:rsidR="00AA6AAF">
        <w:t xml:space="preserve"> Accordingly, digital filters are</w:t>
      </w:r>
      <w:r w:rsidR="00325EFA">
        <w:t xml:space="preserve"> a</w:t>
      </w:r>
      <w:r w:rsidR="00AA6AAF">
        <w:t xml:space="preserve"> flexible and powerful </w:t>
      </w:r>
      <w:r w:rsidR="00325EFA">
        <w:t xml:space="preserve">tool </w:t>
      </w:r>
      <w:r w:rsidR="00AA6AAF">
        <w:t>for processing digital signals, such as</w:t>
      </w:r>
      <w:r w:rsidR="00325EFA">
        <w:t xml:space="preserve"> digital</w:t>
      </w:r>
      <w:r w:rsidR="00AA6AAF">
        <w:t xml:space="preserve"> audio</w:t>
      </w:r>
      <w:r w:rsidR="00325EFA">
        <w:t>. For example, a</w:t>
      </w:r>
      <w:r w:rsidR="00D92FA7">
        <w:t xml:space="preserve"> digital </w:t>
      </w:r>
      <w:r w:rsidR="00325EFA">
        <w:t>equalizer is a</w:t>
      </w:r>
      <w:r w:rsidR="00D92FA7">
        <w:t xml:space="preserve"> fundamental</w:t>
      </w:r>
      <w:r w:rsidR="00325EFA">
        <w:t xml:space="preserve"> </w:t>
      </w:r>
      <w:r w:rsidR="00D92FA7">
        <w:t>to</w:t>
      </w:r>
      <w:r w:rsidR="00325EFA">
        <w:t>ol</w:t>
      </w:r>
      <w:r w:rsidR="00D92FA7">
        <w:t xml:space="preserve"> in music production that enables the manipulation or shaping of the frequency response of an audio signal by applying multiple filters to it</w:t>
      </w:r>
      <w:r w:rsidR="00325EFA">
        <w:t xml:space="preserve">. </w:t>
      </w:r>
      <w:r w:rsidR="00325EFA">
        <w:fldChar w:fldCharType="begin"/>
      </w:r>
      <w:r w:rsidR="00325EFA">
        <w:instrText xml:space="preserve"> REF _Ref115794958 \h </w:instrText>
      </w:r>
      <w:r w:rsidR="00325EFA">
        <w:fldChar w:fldCharType="separate"/>
      </w:r>
      <w:r w:rsidR="006150E8">
        <w:t xml:space="preserve">Figure </w:t>
      </w:r>
      <w:r w:rsidR="006150E8">
        <w:rPr>
          <w:noProof/>
        </w:rPr>
        <w:t>14</w:t>
      </w:r>
      <w:r w:rsidR="00325EFA">
        <w:fldChar w:fldCharType="end"/>
      </w:r>
      <w:r w:rsidR="00325EFA">
        <w:t xml:space="preserve"> shows an equalizer in the digital audio workstation (DAW) program Reaper</w:t>
      </w:r>
      <w:r w:rsidR="00C04A9E">
        <w:t xml:space="preserve">, </w:t>
      </w:r>
      <w:r w:rsidR="007339F7">
        <w:t xml:space="preserve">configured to use </w:t>
      </w:r>
      <w:r w:rsidR="00325EFA">
        <w:t>6 different filters to shape the sound of a guitar track.</w:t>
      </w:r>
    </w:p>
    <w:p w14:paraId="52734D85" w14:textId="77777777" w:rsidR="00325EFA" w:rsidRDefault="00AA6AAF" w:rsidP="004A284D">
      <w:pPr>
        <w:keepNext/>
        <w:spacing w:after="60"/>
        <w:jc w:val="center"/>
      </w:pPr>
      <w:r w:rsidRPr="00AA6AAF">
        <w:rPr>
          <w:noProof/>
        </w:rPr>
        <w:drawing>
          <wp:inline distT="0" distB="0" distL="0" distR="0" wp14:anchorId="71554433" wp14:editId="38020186">
            <wp:extent cx="3447415" cy="205740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447415" cy="2057400"/>
                    </a:xfrm>
                    <a:prstGeom prst="rect">
                      <a:avLst/>
                    </a:prstGeom>
                  </pic:spPr>
                </pic:pic>
              </a:graphicData>
            </a:graphic>
          </wp:inline>
        </w:drawing>
      </w:r>
    </w:p>
    <w:p w14:paraId="0E5C7E75" w14:textId="3CD3E9F4" w:rsidR="00AA6AAF" w:rsidRPr="007228A6" w:rsidRDefault="00325EFA" w:rsidP="00123090">
      <w:pPr>
        <w:pStyle w:val="Caption"/>
        <w:spacing w:after="240"/>
        <w:jc w:val="center"/>
      </w:pPr>
      <w:bookmarkStart w:id="68" w:name="_Ref115794958"/>
      <w:r>
        <w:t xml:space="preserve">Figure </w:t>
      </w:r>
      <w:r w:rsidR="00A47F42">
        <w:fldChar w:fldCharType="begin"/>
      </w:r>
      <w:r w:rsidR="00A47F42">
        <w:instrText xml:space="preserve"> SEQ Figure \* ARABIC </w:instrText>
      </w:r>
      <w:r w:rsidR="00A47F42">
        <w:fldChar w:fldCharType="separate"/>
      </w:r>
      <w:r w:rsidR="006150E8">
        <w:rPr>
          <w:noProof/>
        </w:rPr>
        <w:t>14</w:t>
      </w:r>
      <w:r w:rsidR="00A47F42">
        <w:rPr>
          <w:noProof/>
        </w:rPr>
        <w:fldChar w:fldCharType="end"/>
      </w:r>
      <w:bookmarkEnd w:id="68"/>
      <w:r w:rsidR="007228A6">
        <w:t xml:space="preserve"> </w:t>
      </w:r>
      <w:r w:rsidR="007228A6">
        <w:rPr>
          <w:i w:val="0"/>
        </w:rPr>
        <w:t xml:space="preserve">– </w:t>
      </w:r>
      <w:r w:rsidR="007228A6">
        <w:t>Equalizer tool</w:t>
      </w:r>
      <w:r w:rsidR="00AC7CB5">
        <w:t xml:space="preserve"> in the DAW Reaper using six filters</w:t>
      </w:r>
      <w:r w:rsidR="00A5701A">
        <w:t xml:space="preserve"> (denoted by circles)</w:t>
      </w:r>
      <w:r w:rsidR="00AC7CB5">
        <w:t xml:space="preserve"> to modify the audio signal from a guitar</w:t>
      </w:r>
    </w:p>
    <w:p w14:paraId="48640255" w14:textId="0E7F303C" w:rsidR="00AA6AAF" w:rsidRPr="00BE02CC" w:rsidRDefault="007228A6" w:rsidP="00123090">
      <w:pPr>
        <w:spacing w:after="0"/>
        <w:rPr>
          <w:color w:val="0070C0"/>
        </w:rPr>
      </w:pPr>
      <w:r w:rsidRPr="00BE02CC">
        <w:rPr>
          <w:color w:val="0070C0"/>
        </w:rPr>
        <w:t xml:space="preserve">Although the possibilities for digital filters are endless and there are </w:t>
      </w:r>
      <w:r w:rsidR="00D4463C" w:rsidRPr="00BE02CC">
        <w:rPr>
          <w:color w:val="0070C0"/>
        </w:rPr>
        <w:t xml:space="preserve">certainly </w:t>
      </w:r>
      <w:r w:rsidRPr="00BE02CC">
        <w:rPr>
          <w:color w:val="0070C0"/>
        </w:rPr>
        <w:t>many varieties of filters</w:t>
      </w:r>
      <w:r w:rsidR="00AA6AAF" w:rsidRPr="00BE02CC">
        <w:rPr>
          <w:color w:val="0070C0"/>
        </w:rPr>
        <w:t>, the</w:t>
      </w:r>
      <w:r w:rsidRPr="00BE02CC">
        <w:rPr>
          <w:color w:val="0070C0"/>
        </w:rPr>
        <w:t>y are all based on four fundamental filter types</w:t>
      </w:r>
      <w:r w:rsidR="00AA6AAF" w:rsidRPr="00BE02CC">
        <w:rPr>
          <w:color w:val="0070C0"/>
        </w:rPr>
        <w:t>: what are they?</w:t>
      </w:r>
      <w:r w:rsidR="00230C19" w:rsidRPr="00BE02CC">
        <w:rPr>
          <w:color w:val="0070C0"/>
        </w:rPr>
        <w:t xml:space="preserve"> </w:t>
      </w:r>
      <w:r w:rsidR="007D7D3A" w:rsidRPr="00BE02CC">
        <w:rPr>
          <w:color w:val="0070C0"/>
        </w:rPr>
        <w:t xml:space="preserve">In </w:t>
      </w:r>
      <w:r w:rsidR="007D7D3A" w:rsidRPr="00BE02CC">
        <w:rPr>
          <w:color w:val="0070C0"/>
        </w:rPr>
        <w:fldChar w:fldCharType="begin"/>
      </w:r>
      <w:r w:rsidR="007D7D3A" w:rsidRPr="00BE02CC">
        <w:rPr>
          <w:color w:val="0070C0"/>
        </w:rPr>
        <w:instrText xml:space="preserve"> REF _Ref115794958 \h </w:instrText>
      </w:r>
      <w:r w:rsidR="007D7D3A" w:rsidRPr="00BE02CC">
        <w:rPr>
          <w:color w:val="0070C0"/>
        </w:rPr>
      </w:r>
      <w:r w:rsidR="007D7D3A" w:rsidRPr="00BE02CC">
        <w:rPr>
          <w:color w:val="0070C0"/>
        </w:rPr>
        <w:fldChar w:fldCharType="separate"/>
      </w:r>
      <w:r w:rsidR="006150E8">
        <w:t xml:space="preserve">Figure </w:t>
      </w:r>
      <w:r w:rsidR="006150E8">
        <w:rPr>
          <w:noProof/>
        </w:rPr>
        <w:t>14</w:t>
      </w:r>
      <w:r w:rsidR="007D7D3A" w:rsidRPr="00BE02CC">
        <w:rPr>
          <w:color w:val="0070C0"/>
        </w:rPr>
        <w:fldChar w:fldCharType="end"/>
      </w:r>
      <w:r w:rsidR="007D7D3A" w:rsidRPr="00BE02CC">
        <w:rPr>
          <w:color w:val="0070C0"/>
        </w:rPr>
        <w:t>, w</w:t>
      </w:r>
      <w:r w:rsidR="00230C19" w:rsidRPr="00BE02CC">
        <w:rPr>
          <w:color w:val="0070C0"/>
        </w:rPr>
        <w:t>hat type of filter</w:t>
      </w:r>
      <w:r w:rsidR="007D7D3A" w:rsidRPr="00BE02CC">
        <w:rPr>
          <w:color w:val="0070C0"/>
        </w:rPr>
        <w:t>s do you see (each</w:t>
      </w:r>
      <w:r w:rsidR="00AD2E2C" w:rsidRPr="00BE02CC">
        <w:rPr>
          <w:color w:val="0070C0"/>
        </w:rPr>
        <w:t xml:space="preserve"> encircled</w:t>
      </w:r>
      <w:r w:rsidR="007D7D3A" w:rsidRPr="00BE02CC">
        <w:rPr>
          <w:color w:val="0070C0"/>
        </w:rPr>
        <w:t xml:space="preserve"> number represents a filter)?</w:t>
      </w:r>
    </w:p>
    <w:p w14:paraId="5DA25E30" w14:textId="77777777" w:rsidR="004A284D" w:rsidRPr="00254025" w:rsidRDefault="004A284D" w:rsidP="00261C1E">
      <w:pPr>
        <w:spacing w:after="0"/>
      </w:pPr>
    </w:p>
    <w:p w14:paraId="2D097290" w14:textId="61C68953" w:rsidR="00DD001F" w:rsidRDefault="00DD001F" w:rsidP="00123090">
      <w:pPr>
        <w:pStyle w:val="Heading2"/>
        <w:spacing w:before="0" w:after="60"/>
        <w:rPr>
          <w:rFonts w:eastAsia="Times New Roman"/>
        </w:rPr>
      </w:pPr>
      <w:bookmarkStart w:id="69" w:name="_Toc118073364"/>
      <w:r>
        <w:rPr>
          <w:rFonts w:eastAsia="Times New Roman"/>
        </w:rPr>
        <w:lastRenderedPageBreak/>
        <w:t>Experiment: Digital Filters in Simulink</w:t>
      </w:r>
      <w:bookmarkEnd w:id="69"/>
    </w:p>
    <w:p w14:paraId="188F0CD2" w14:textId="7A23AAD2" w:rsidR="00C76949" w:rsidRDefault="00BF26CB" w:rsidP="00123090">
      <w:pPr>
        <w:pStyle w:val="ListParagraph"/>
        <w:numPr>
          <w:ilvl w:val="0"/>
          <w:numId w:val="12"/>
        </w:numPr>
        <w:spacing w:after="120"/>
        <w:contextualSpacing w:val="0"/>
      </w:pPr>
      <w:r>
        <w:t>Make a copy of the</w:t>
      </w:r>
      <w:r w:rsidR="00FA171D">
        <w:t xml:space="preserve"> model</w:t>
      </w:r>
      <w:r w:rsidR="00BE2AAA">
        <w:t xml:space="preserve"> file</w:t>
      </w:r>
      <w:r w:rsidR="00112441">
        <w:t xml:space="preserve"> from end of </w:t>
      </w:r>
      <w:r w:rsidR="00FA171D">
        <w:t xml:space="preserve">Part B, </w:t>
      </w:r>
      <w:r w:rsidR="00BE2AAA">
        <w:t xml:space="preserve">in which the sawtooth wave was compared with a </w:t>
      </w:r>
      <w:r w:rsidR="003111E1">
        <w:t>sum of 10 sine waves.</w:t>
      </w:r>
      <w:r>
        <w:t xml:space="preserve"> You will be using it in this part of the lab to experiment with digital filters.</w:t>
      </w:r>
    </w:p>
    <w:p w14:paraId="2F6A06C8" w14:textId="496B8398" w:rsidR="00112441" w:rsidRDefault="004652B1" w:rsidP="00261C1E">
      <w:pPr>
        <w:pStyle w:val="ListParagraph"/>
        <w:numPr>
          <w:ilvl w:val="0"/>
          <w:numId w:val="12"/>
        </w:numPr>
        <w:spacing w:after="240"/>
        <w:contextualSpacing w:val="0"/>
      </w:pPr>
      <w:r>
        <w:t>Open the model and add a “Highpass Filter” block after the output of the 2</w:t>
      </w:r>
      <w:r w:rsidRPr="004652B1">
        <w:rPr>
          <w:vertAlign w:val="superscript"/>
        </w:rPr>
        <w:t>nd</w:t>
      </w:r>
      <w:r>
        <w:t xml:space="preserve"> sum block and connect the output of the filter block to the spectrum analyzer, time scope, and buffer</w:t>
      </w:r>
      <w:r w:rsidR="004277F8">
        <w:t>; label the wire so that you can identify it in the plot legends</w:t>
      </w:r>
      <w:r>
        <w:t>.</w:t>
      </w:r>
      <w:r w:rsidR="00BC54B7">
        <w:t xml:space="preserve"> </w:t>
      </w:r>
      <w:r w:rsidR="002E065F">
        <w:t>Delete the “1 sine wave” and “5 sine wave</w:t>
      </w:r>
      <w:r w:rsidR="002706BE">
        <w:t>s</w:t>
      </w:r>
      <w:r w:rsidR="002E065F">
        <w:t>” wires that feed into the spectrum analyzer and time scope</w:t>
      </w:r>
      <w:r w:rsidR="001E73F9">
        <w:t xml:space="preserve"> and</w:t>
      </w:r>
      <w:r w:rsidR="002E065F">
        <w:t xml:space="preserve"> delete the empty ports on each</w:t>
      </w:r>
      <w:r w:rsidR="00DD2B1E">
        <w:t xml:space="preserve"> of the scopes</w:t>
      </w:r>
      <w:r w:rsidR="002E065F">
        <w:t xml:space="preserve">. </w:t>
      </w:r>
      <w:r w:rsidR="00BC54B7">
        <w:t xml:space="preserve">Open the </w:t>
      </w:r>
      <w:r w:rsidR="005708D6">
        <w:t>high pass</w:t>
      </w:r>
      <w:r w:rsidR="00BC54B7">
        <w:t xml:space="preserve"> filter block and set the “</w:t>
      </w:r>
      <w:r w:rsidR="004F0A0B">
        <w:t xml:space="preserve">Stopband </w:t>
      </w:r>
      <w:r w:rsidR="00F35FE5">
        <w:t>edge frequency</w:t>
      </w:r>
      <w:r w:rsidR="00BC54B7">
        <w:t>” to</w:t>
      </w:r>
      <w:r w:rsidR="00F35FE5">
        <w:t xml:space="preserve"> 1100Hz</w:t>
      </w:r>
      <w:r w:rsidR="00BC54B7">
        <w:t xml:space="preserve"> and </w:t>
      </w:r>
      <w:r w:rsidR="00F35FE5">
        <w:t xml:space="preserve">the </w:t>
      </w:r>
      <w:r w:rsidR="00BC54B7">
        <w:t>“</w:t>
      </w:r>
      <w:r w:rsidR="00F35FE5">
        <w:t>Passband edge frequency</w:t>
      </w:r>
      <w:r w:rsidR="00BC54B7">
        <w:t>” to</w:t>
      </w:r>
      <w:r w:rsidR="00F35FE5">
        <w:t xml:space="preserve"> 1300Hz</w:t>
      </w:r>
      <w:r w:rsidR="00BC54B7">
        <w:t>.</w:t>
      </w:r>
      <w:r w:rsidR="007F6A0D">
        <w:t xml:space="preserve"> </w:t>
      </w:r>
      <w:r w:rsidR="005708D6">
        <w:t xml:space="preserve">The model should look like the diagram in </w:t>
      </w:r>
      <w:r w:rsidR="005708D6">
        <w:fldChar w:fldCharType="begin"/>
      </w:r>
      <w:r w:rsidR="005708D6">
        <w:instrText xml:space="preserve"> REF _Ref115809273 \h </w:instrText>
      </w:r>
      <w:r w:rsidR="005708D6">
        <w:fldChar w:fldCharType="separate"/>
      </w:r>
      <w:r w:rsidR="006150E8">
        <w:t xml:space="preserve">Figure </w:t>
      </w:r>
      <w:r w:rsidR="006150E8">
        <w:rPr>
          <w:noProof/>
        </w:rPr>
        <w:t>15</w:t>
      </w:r>
      <w:r w:rsidR="005708D6">
        <w:fldChar w:fldCharType="end"/>
      </w:r>
      <w:r w:rsidR="005708D6">
        <w:t xml:space="preserve">. </w:t>
      </w:r>
      <w:r w:rsidR="007F6A0D">
        <w:t>In the settings for the filter block, view the frequency response of the filter.</w:t>
      </w:r>
      <w:r w:rsidR="00317503">
        <w:t xml:space="preserve"> </w:t>
      </w:r>
      <w:r w:rsidR="00317503" w:rsidRPr="00EB07A5">
        <w:rPr>
          <w:color w:val="0070C0"/>
        </w:rPr>
        <w:t>Does the transfer function look like you expected?</w:t>
      </w:r>
      <w:r w:rsidR="00A42AB1" w:rsidRPr="00EB07A5">
        <w:rPr>
          <w:color w:val="0070C0"/>
        </w:rPr>
        <w:t xml:space="preserve"> What frequencies of the sum of 10 sine waves should it filter out?</w:t>
      </w:r>
    </w:p>
    <w:p w14:paraId="38ECFC94" w14:textId="77777777" w:rsidR="005D0E18" w:rsidRDefault="005D0E18" w:rsidP="004A284D">
      <w:pPr>
        <w:pStyle w:val="ListParagraph"/>
        <w:keepNext/>
        <w:spacing w:after="60"/>
        <w:ind w:left="360"/>
        <w:contextualSpacing w:val="0"/>
        <w:jc w:val="center"/>
      </w:pPr>
      <w:r w:rsidRPr="005D0E18">
        <w:rPr>
          <w:noProof/>
        </w:rPr>
        <w:drawing>
          <wp:inline distT="0" distB="0" distL="0" distR="0" wp14:anchorId="377F0B7A" wp14:editId="6C092F35">
            <wp:extent cx="4468091" cy="3115252"/>
            <wp:effectExtent l="0" t="0" r="889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477524" cy="3121829"/>
                    </a:xfrm>
                    <a:prstGeom prst="rect">
                      <a:avLst/>
                    </a:prstGeom>
                  </pic:spPr>
                </pic:pic>
              </a:graphicData>
            </a:graphic>
          </wp:inline>
        </w:drawing>
      </w:r>
    </w:p>
    <w:p w14:paraId="3F1CFF37" w14:textId="68DE4440" w:rsidR="005D0E18" w:rsidRDefault="005D0E18" w:rsidP="00261C1E">
      <w:pPr>
        <w:pStyle w:val="Caption"/>
        <w:spacing w:after="240"/>
        <w:jc w:val="center"/>
      </w:pPr>
      <w:bookmarkStart w:id="70" w:name="_Ref115809273"/>
      <w:r>
        <w:t xml:space="preserve">Figure </w:t>
      </w:r>
      <w:r w:rsidR="00A47F42">
        <w:fldChar w:fldCharType="begin"/>
      </w:r>
      <w:r w:rsidR="00A47F42">
        <w:instrText xml:space="preserve"> SEQ Figure \* ARABIC </w:instrText>
      </w:r>
      <w:r w:rsidR="00A47F42">
        <w:fldChar w:fldCharType="separate"/>
      </w:r>
      <w:r w:rsidR="006150E8">
        <w:rPr>
          <w:noProof/>
        </w:rPr>
        <w:t>15</w:t>
      </w:r>
      <w:r w:rsidR="00A47F42">
        <w:rPr>
          <w:noProof/>
        </w:rPr>
        <w:fldChar w:fldCharType="end"/>
      </w:r>
      <w:bookmarkEnd w:id="70"/>
      <w:r>
        <w:t xml:space="preserve"> – Simulink model</w:t>
      </w:r>
      <w:r w:rsidR="00EE4470">
        <w:t xml:space="preserve"> for Part C. A </w:t>
      </w:r>
      <w:r w:rsidR="00922B35">
        <w:t>high pass</w:t>
      </w:r>
      <w:r w:rsidR="00EE4470">
        <w:t xml:space="preserve"> filter applied to the sum of 10 sine waves from Part B.</w:t>
      </w:r>
    </w:p>
    <w:p w14:paraId="13E87C33" w14:textId="53040F2C" w:rsidR="00B63E56" w:rsidRDefault="00850C47" w:rsidP="00261C1E">
      <w:pPr>
        <w:pStyle w:val="ListParagraph"/>
        <w:numPr>
          <w:ilvl w:val="0"/>
          <w:numId w:val="12"/>
        </w:numPr>
        <w:spacing w:after="120"/>
        <w:contextualSpacing w:val="0"/>
      </w:pPr>
      <w:r>
        <w:t>R</w:t>
      </w:r>
      <w:r w:rsidR="00B63E56">
        <w:t>un the simulation</w:t>
      </w:r>
      <w:r>
        <w:t xml:space="preserve">. </w:t>
      </w:r>
      <w:r w:rsidRPr="00EB07A5">
        <w:rPr>
          <w:color w:val="0070C0"/>
        </w:rPr>
        <w:t xml:space="preserve">How does the filtered signal sound compared to the </w:t>
      </w:r>
      <w:r w:rsidR="002E065F" w:rsidRPr="00EB07A5">
        <w:rPr>
          <w:color w:val="0070C0"/>
        </w:rPr>
        <w:t>sum of 10 sine waves?</w:t>
      </w:r>
      <w:r w:rsidR="00B63E56" w:rsidRPr="00EB07A5">
        <w:rPr>
          <w:color w:val="0070C0"/>
        </w:rPr>
        <w:t xml:space="preserve"> </w:t>
      </w:r>
      <w:r w:rsidR="0099062E" w:rsidRPr="00EB07A5">
        <w:rPr>
          <w:color w:val="0070C0"/>
        </w:rPr>
        <w:t>L</w:t>
      </w:r>
      <w:r w:rsidR="00B63E56" w:rsidRPr="00EB07A5">
        <w:rPr>
          <w:color w:val="0070C0"/>
        </w:rPr>
        <w:t xml:space="preserve">ook at spectrum analyzer – did </w:t>
      </w:r>
      <w:r w:rsidR="0099062E" w:rsidRPr="00EB07A5">
        <w:rPr>
          <w:color w:val="0070C0"/>
        </w:rPr>
        <w:t>the filter remove the frequencies you expected</w:t>
      </w:r>
      <w:r w:rsidR="00B63E56" w:rsidRPr="00EB07A5">
        <w:rPr>
          <w:color w:val="0070C0"/>
        </w:rPr>
        <w:t xml:space="preserve">? </w:t>
      </w:r>
      <w:r w:rsidR="0099062E" w:rsidRPr="00EB07A5">
        <w:rPr>
          <w:color w:val="0070C0"/>
        </w:rPr>
        <w:t>H</w:t>
      </w:r>
      <w:r w:rsidR="00B63E56" w:rsidRPr="00EB07A5">
        <w:rPr>
          <w:color w:val="0070C0"/>
        </w:rPr>
        <w:t xml:space="preserve">ow did </w:t>
      </w:r>
      <w:r w:rsidR="00152628">
        <w:rPr>
          <w:color w:val="0070C0"/>
        </w:rPr>
        <w:t>the filter change the</w:t>
      </w:r>
      <w:r w:rsidR="00B63E56" w:rsidRPr="00EB07A5">
        <w:rPr>
          <w:color w:val="0070C0"/>
        </w:rPr>
        <w:t xml:space="preserve"> signal</w:t>
      </w:r>
      <w:r w:rsidR="0099062E" w:rsidRPr="00EB07A5">
        <w:rPr>
          <w:color w:val="0070C0"/>
        </w:rPr>
        <w:t xml:space="preserve"> in the time domain? Why?</w:t>
      </w:r>
    </w:p>
    <w:p w14:paraId="78018CA6" w14:textId="0BD6DB90" w:rsidR="00FC2E54" w:rsidRPr="00063096" w:rsidRDefault="00063096" w:rsidP="00261C1E">
      <w:pPr>
        <w:pStyle w:val="ListParagraph"/>
        <w:numPr>
          <w:ilvl w:val="0"/>
          <w:numId w:val="12"/>
        </w:numPr>
        <w:spacing w:after="120"/>
        <w:contextualSpacing w:val="0"/>
      </w:pPr>
      <w:r>
        <w:t>R</w:t>
      </w:r>
      <w:r w:rsidR="00FC2E54" w:rsidRPr="00063096">
        <w:t xml:space="preserve">eplace the </w:t>
      </w:r>
      <w:r>
        <w:t>“Highpass Filter” block</w:t>
      </w:r>
      <w:r w:rsidR="00FC2E54" w:rsidRPr="00063096">
        <w:t xml:space="preserve"> with a</w:t>
      </w:r>
      <w:r>
        <w:t xml:space="preserve"> “Lowpass Filter” block</w:t>
      </w:r>
      <w:r w:rsidR="00186E91">
        <w:t xml:space="preserve"> and set “Passband edge frequency” to 1100 Hz and the “Stopband edge frequency” to 1300 Hz.</w:t>
      </w:r>
      <w:r w:rsidR="009653D4">
        <w:t xml:space="preserve"> Repeat step 3 and answer the </w:t>
      </w:r>
      <w:r w:rsidR="006E33C8">
        <w:t>same</w:t>
      </w:r>
      <w:r w:rsidR="009653D4">
        <w:t xml:space="preserve"> questions.</w:t>
      </w:r>
    </w:p>
    <w:p w14:paraId="7D7775C8" w14:textId="0CEF543A" w:rsidR="00232579" w:rsidRDefault="00232579" w:rsidP="004A284D">
      <w:pPr>
        <w:pStyle w:val="ListParagraph"/>
        <w:numPr>
          <w:ilvl w:val="0"/>
          <w:numId w:val="12"/>
        </w:numPr>
        <w:spacing w:after="60"/>
        <w:contextualSpacing w:val="0"/>
      </w:pPr>
      <w:r>
        <w:t>Copy the “Lowpass Filter” block and use it to low-pass filter the sawtooth wave</w:t>
      </w:r>
      <w:r w:rsidR="00E03A1E">
        <w:t xml:space="preserve"> as well</w:t>
      </w:r>
      <w:r>
        <w:t xml:space="preserve"> (label the wire appropriately)</w:t>
      </w:r>
      <w:r w:rsidR="00B7781D">
        <w:t xml:space="preserve">, as in </w:t>
      </w:r>
      <w:r w:rsidR="00B7781D">
        <w:fldChar w:fldCharType="begin"/>
      </w:r>
      <w:r w:rsidR="00B7781D">
        <w:instrText xml:space="preserve"> REF _Ref115950261 \h </w:instrText>
      </w:r>
      <w:r w:rsidR="00B7781D">
        <w:fldChar w:fldCharType="separate"/>
      </w:r>
      <w:r w:rsidR="006150E8">
        <w:t xml:space="preserve">Figure </w:t>
      </w:r>
      <w:r w:rsidR="006150E8">
        <w:rPr>
          <w:noProof/>
        </w:rPr>
        <w:t>16</w:t>
      </w:r>
      <w:r w:rsidR="00B7781D">
        <w:fldChar w:fldCharType="end"/>
      </w:r>
      <w:r>
        <w:t xml:space="preserve">. Compare the </w:t>
      </w:r>
      <w:r w:rsidR="008A6B47">
        <w:t xml:space="preserve">low-pass </w:t>
      </w:r>
      <w:r>
        <w:t>filtered sum of sine waves to the</w:t>
      </w:r>
      <w:r w:rsidR="002474CD">
        <w:t xml:space="preserve"> low-</w:t>
      </w:r>
      <w:r w:rsidR="002474CD">
        <w:lastRenderedPageBreak/>
        <w:t>pass</w:t>
      </w:r>
      <w:r>
        <w:t xml:space="preserve"> filtered sawtooth wave in the time scope. </w:t>
      </w:r>
      <w:r w:rsidRPr="00EB07A5">
        <w:rPr>
          <w:color w:val="0070C0"/>
        </w:rPr>
        <w:t xml:space="preserve">How good of an approximation is </w:t>
      </w:r>
      <w:r w:rsidR="007A3FC9">
        <w:rPr>
          <w:color w:val="0070C0"/>
        </w:rPr>
        <w:t>the</w:t>
      </w:r>
      <w:r w:rsidRPr="00EB07A5">
        <w:rPr>
          <w:color w:val="0070C0"/>
        </w:rPr>
        <w:t xml:space="preserve"> sum of 5 sine waves to </w:t>
      </w:r>
      <w:r w:rsidR="007A3FC9">
        <w:rPr>
          <w:color w:val="0070C0"/>
        </w:rPr>
        <w:t>the</w:t>
      </w:r>
      <w:r w:rsidRPr="00EB07A5">
        <w:rPr>
          <w:color w:val="0070C0"/>
        </w:rPr>
        <w:t xml:space="preserve"> low-pass filtered sawtooth wave?</w:t>
      </w:r>
    </w:p>
    <w:p w14:paraId="0D239639" w14:textId="77777777" w:rsidR="00306D77" w:rsidRDefault="00535F88" w:rsidP="004A284D">
      <w:pPr>
        <w:pStyle w:val="ListParagraph"/>
        <w:keepNext/>
        <w:spacing w:after="60"/>
        <w:ind w:left="360"/>
        <w:contextualSpacing w:val="0"/>
        <w:jc w:val="center"/>
      </w:pPr>
      <w:r w:rsidRPr="00535F88">
        <w:rPr>
          <w:noProof/>
        </w:rPr>
        <w:drawing>
          <wp:inline distT="0" distB="0" distL="0" distR="0" wp14:anchorId="52E13130" wp14:editId="40B114D3">
            <wp:extent cx="4273126" cy="3118104"/>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273126" cy="3118104"/>
                    </a:xfrm>
                    <a:prstGeom prst="rect">
                      <a:avLst/>
                    </a:prstGeom>
                  </pic:spPr>
                </pic:pic>
              </a:graphicData>
            </a:graphic>
          </wp:inline>
        </w:drawing>
      </w:r>
    </w:p>
    <w:p w14:paraId="7FA74BA4" w14:textId="2787E7EC" w:rsidR="00535F88" w:rsidRDefault="00306D77" w:rsidP="00261C1E">
      <w:pPr>
        <w:pStyle w:val="Caption"/>
        <w:spacing w:after="240"/>
        <w:jc w:val="center"/>
      </w:pPr>
      <w:bookmarkStart w:id="71" w:name="_Ref115950261"/>
      <w:r>
        <w:t xml:space="preserve">Figure </w:t>
      </w:r>
      <w:r w:rsidR="00A47F42">
        <w:fldChar w:fldCharType="begin"/>
      </w:r>
      <w:r w:rsidR="00A47F42">
        <w:instrText xml:space="preserve"> SEQ Figure \* ARABIC </w:instrText>
      </w:r>
      <w:r w:rsidR="00A47F42">
        <w:fldChar w:fldCharType="separate"/>
      </w:r>
      <w:r w:rsidR="006150E8">
        <w:rPr>
          <w:noProof/>
        </w:rPr>
        <w:t>16</w:t>
      </w:r>
      <w:r w:rsidR="00A47F42">
        <w:rPr>
          <w:noProof/>
        </w:rPr>
        <w:fldChar w:fldCharType="end"/>
      </w:r>
      <w:bookmarkEnd w:id="71"/>
      <w:r>
        <w:t xml:space="preserve"> – Simulink model for </w:t>
      </w:r>
      <w:r w:rsidR="00F72A9C">
        <w:t>low-pass filtering the sum of sine waves and sawtooth wave</w:t>
      </w:r>
      <w:r>
        <w:t xml:space="preserve"> </w:t>
      </w:r>
    </w:p>
    <w:p w14:paraId="746B7EE6" w14:textId="112AE4E8" w:rsidR="00C77981" w:rsidRPr="00EB07A5" w:rsidRDefault="007D45EC" w:rsidP="002A59DD">
      <w:pPr>
        <w:pStyle w:val="ListParagraph"/>
        <w:numPr>
          <w:ilvl w:val="0"/>
          <w:numId w:val="12"/>
        </w:numPr>
        <w:spacing w:after="0"/>
        <w:contextualSpacing w:val="0"/>
        <w:rPr>
          <w:color w:val="0070C0"/>
        </w:rPr>
      </w:pPr>
      <w:r>
        <w:t>Open the Simulink Library and navigate to DSP System Toolbox -&gt; Filtering -&gt; Filter Designs. Choose a filter in the list</w:t>
      </w:r>
      <w:r w:rsidR="00F80E1E">
        <w:t xml:space="preserve"> that isn’t one of the</w:t>
      </w:r>
      <w:r w:rsidR="00913D31">
        <w:t xml:space="preserve"> four</w:t>
      </w:r>
      <w:r w:rsidR="00F80E1E">
        <w:t xml:space="preserve"> basic filter types</w:t>
      </w:r>
      <w:r>
        <w:t xml:space="preserve">. </w:t>
      </w:r>
      <w:r w:rsidRPr="00EB07A5">
        <w:rPr>
          <w:color w:val="0070C0"/>
        </w:rPr>
        <w:t xml:space="preserve">What </w:t>
      </w:r>
      <w:r w:rsidR="001837DE" w:rsidRPr="00EB07A5">
        <w:rPr>
          <w:color w:val="0070C0"/>
        </w:rPr>
        <w:t>does this filter do</w:t>
      </w:r>
      <w:r w:rsidRPr="00EB07A5">
        <w:rPr>
          <w:color w:val="0070C0"/>
        </w:rPr>
        <w:t>? What is it used for?</w:t>
      </w:r>
    </w:p>
    <w:p w14:paraId="09312442" w14:textId="77777777" w:rsidR="006A0238" w:rsidRPr="007628F8" w:rsidRDefault="006A0238" w:rsidP="002A59DD">
      <w:pPr>
        <w:pStyle w:val="ListParagraph"/>
        <w:spacing w:after="0"/>
        <w:ind w:left="360"/>
        <w:contextualSpacing w:val="0"/>
      </w:pPr>
    </w:p>
    <w:p w14:paraId="014E78C0" w14:textId="70E086E9" w:rsidR="00034A23" w:rsidRDefault="00C16791" w:rsidP="004A284D">
      <w:pPr>
        <w:pStyle w:val="Heading2"/>
        <w:spacing w:after="60"/>
        <w:rPr>
          <w:rFonts w:eastAsia="Times New Roman"/>
        </w:rPr>
      </w:pPr>
      <w:bookmarkStart w:id="72" w:name="_Toc118073365"/>
      <w:r>
        <w:rPr>
          <w:rFonts w:eastAsia="Times New Roman"/>
        </w:rPr>
        <w:t xml:space="preserve">Background: </w:t>
      </w:r>
      <w:r w:rsidR="00636351">
        <w:rPr>
          <w:rFonts w:eastAsia="Times New Roman"/>
        </w:rPr>
        <w:t xml:space="preserve">Analog Filters - </w:t>
      </w:r>
      <w:r w:rsidR="00034A23">
        <w:rPr>
          <w:rFonts w:eastAsia="Times New Roman"/>
        </w:rPr>
        <w:t>Impedance of Capacitors and Inductors</w:t>
      </w:r>
      <w:bookmarkEnd w:id="72"/>
    </w:p>
    <w:p w14:paraId="0676A5B9" w14:textId="74A50EFB" w:rsidR="00CF2314" w:rsidRDefault="008E0C58" w:rsidP="002A59DD">
      <w:pPr>
        <w:spacing w:after="240"/>
        <w:rPr>
          <w:rFonts w:asciiTheme="minorHAnsi" w:eastAsia="Times New Roman" w:hAnsiTheme="minorHAnsi"/>
          <w:color w:val="000000"/>
        </w:rPr>
      </w:pPr>
      <w:r>
        <w:rPr>
          <w:rFonts w:asciiTheme="minorHAnsi" w:eastAsia="Times New Roman" w:hAnsiTheme="minorHAnsi"/>
          <w:color w:val="000000"/>
        </w:rPr>
        <w:t>So far, you have learned</w:t>
      </w:r>
      <w:r w:rsidR="004175A1">
        <w:rPr>
          <w:rFonts w:asciiTheme="minorHAnsi" w:eastAsia="Times New Roman" w:hAnsiTheme="minorHAnsi"/>
          <w:color w:val="000000"/>
        </w:rPr>
        <w:t xml:space="preserve"> that resistors are circuit elements which are characterized by a linear relationship between voltage and current, called resistance. However, there are two other fundamental circuit elements which are characterized by a linear relationship between voltage and current (at a given frequency): capacitors</w:t>
      </w:r>
      <w:r w:rsidR="00297648">
        <w:rPr>
          <w:rFonts w:asciiTheme="minorHAnsi" w:eastAsia="Times New Roman" w:hAnsiTheme="minorHAnsi"/>
          <w:color w:val="000000"/>
        </w:rPr>
        <w:t xml:space="preserve"> (C)</w:t>
      </w:r>
      <w:r w:rsidR="004175A1">
        <w:rPr>
          <w:rFonts w:asciiTheme="minorHAnsi" w:eastAsia="Times New Roman" w:hAnsiTheme="minorHAnsi"/>
          <w:color w:val="000000"/>
        </w:rPr>
        <w:t xml:space="preserve"> and inductors</w:t>
      </w:r>
      <w:r w:rsidR="00297648">
        <w:rPr>
          <w:rFonts w:asciiTheme="minorHAnsi" w:eastAsia="Times New Roman" w:hAnsiTheme="minorHAnsi"/>
          <w:color w:val="000000"/>
        </w:rPr>
        <w:t xml:space="preserve"> (L)</w:t>
      </w:r>
      <w:r w:rsidR="004175A1">
        <w:rPr>
          <w:rFonts w:asciiTheme="minorHAnsi" w:eastAsia="Times New Roman" w:hAnsiTheme="minorHAnsi"/>
          <w:color w:val="000000"/>
        </w:rPr>
        <w:t xml:space="preserve">. </w:t>
      </w:r>
      <w:r w:rsidR="00297648">
        <w:rPr>
          <w:rFonts w:asciiTheme="minorHAnsi" w:eastAsia="Times New Roman" w:hAnsiTheme="minorHAnsi"/>
          <w:color w:val="000000"/>
        </w:rPr>
        <w:t xml:space="preserve">Unlike resistors though, this relationship between voltage and current for capacitors and inductors is expressed in terms of </w:t>
      </w:r>
      <w:r w:rsidR="00C3574B">
        <w:rPr>
          <w:rFonts w:asciiTheme="minorHAnsi" w:eastAsia="Times New Roman" w:hAnsiTheme="minorHAnsi"/>
          <w:color w:val="000000"/>
        </w:rPr>
        <w:t>complex</w:t>
      </w:r>
      <w:r w:rsidR="00297648">
        <w:rPr>
          <w:rFonts w:asciiTheme="minorHAnsi" w:eastAsia="Times New Roman" w:hAnsiTheme="minorHAnsi"/>
          <w:color w:val="000000"/>
        </w:rPr>
        <w:t xml:space="preserve"> numbers; this generalized resistance is called </w:t>
      </w:r>
      <w:r w:rsidR="00297648" w:rsidRPr="009F6CFA">
        <w:rPr>
          <w:rFonts w:asciiTheme="minorHAnsi" w:eastAsia="Times New Roman" w:hAnsiTheme="minorHAnsi"/>
          <w:i/>
          <w:color w:val="000000"/>
        </w:rPr>
        <w:t>impedance</w:t>
      </w:r>
      <w:r w:rsidR="00297648">
        <w:rPr>
          <w:rFonts w:asciiTheme="minorHAnsi" w:eastAsia="Times New Roman" w:hAnsiTheme="minorHAnsi"/>
          <w:color w:val="000000"/>
        </w:rPr>
        <w:t xml:space="preserve"> and is represented by the letter </w:t>
      </w:r>
      <w:r w:rsidR="00297648" w:rsidRPr="009F6CFA">
        <w:rPr>
          <w:rFonts w:asciiTheme="minorHAnsi" w:eastAsia="Times New Roman" w:hAnsiTheme="minorHAnsi"/>
          <w:i/>
          <w:color w:val="000000"/>
        </w:rPr>
        <w:t>Z</w:t>
      </w:r>
      <w:r w:rsidR="00297648">
        <w:rPr>
          <w:rFonts w:asciiTheme="minorHAnsi" w:eastAsia="Times New Roman" w:hAnsiTheme="minorHAnsi"/>
          <w:color w:val="000000"/>
        </w:rPr>
        <w:t>.</w:t>
      </w:r>
      <w:r w:rsidR="00690D05">
        <w:rPr>
          <w:rFonts w:asciiTheme="minorHAnsi" w:eastAsia="Times New Roman" w:hAnsiTheme="minorHAnsi"/>
          <w:color w:val="000000"/>
        </w:rPr>
        <w:t xml:space="preserve"> The equivalent of Ohm’s law for capacitors and inductors is then V = IZ.</w:t>
      </w:r>
      <w:r w:rsidR="00297648">
        <w:rPr>
          <w:rFonts w:asciiTheme="minorHAnsi" w:eastAsia="Times New Roman" w:hAnsiTheme="minorHAnsi"/>
          <w:color w:val="000000"/>
        </w:rPr>
        <w:t xml:space="preserve"> The circuit symbols and impedances of the capacitor and inductor </w:t>
      </w:r>
      <w:r w:rsidR="00966460">
        <w:rPr>
          <w:rFonts w:asciiTheme="minorHAnsi" w:eastAsia="Times New Roman" w:hAnsiTheme="minorHAnsi"/>
          <w:color w:val="000000"/>
        </w:rPr>
        <w:t>are</w:t>
      </w:r>
      <w:r w:rsidR="00297648">
        <w:rPr>
          <w:rFonts w:asciiTheme="minorHAnsi" w:eastAsia="Times New Roman" w:hAnsiTheme="minorHAnsi"/>
          <w:color w:val="000000"/>
        </w:rPr>
        <w:t xml:space="preserve"> shown in </w:t>
      </w:r>
      <w:r w:rsidR="00B7781D">
        <w:rPr>
          <w:rFonts w:asciiTheme="minorHAnsi" w:eastAsia="Times New Roman" w:hAnsiTheme="minorHAnsi"/>
          <w:color w:val="000000"/>
        </w:rPr>
        <w:fldChar w:fldCharType="begin"/>
      </w:r>
      <w:r w:rsidR="00B7781D">
        <w:rPr>
          <w:rFonts w:asciiTheme="minorHAnsi" w:eastAsia="Times New Roman" w:hAnsiTheme="minorHAnsi"/>
          <w:color w:val="000000"/>
        </w:rPr>
        <w:instrText xml:space="preserve"> REF _Ref115383746 \h </w:instrText>
      </w:r>
      <w:r w:rsidR="00B7781D">
        <w:rPr>
          <w:rFonts w:asciiTheme="minorHAnsi" w:eastAsia="Times New Roman" w:hAnsiTheme="minorHAnsi"/>
          <w:color w:val="000000"/>
        </w:rPr>
      </w:r>
      <w:r w:rsidR="00B7781D">
        <w:rPr>
          <w:rFonts w:asciiTheme="minorHAnsi" w:eastAsia="Times New Roman" w:hAnsiTheme="minorHAnsi"/>
          <w:color w:val="000000"/>
        </w:rPr>
        <w:fldChar w:fldCharType="separate"/>
      </w:r>
      <w:r w:rsidR="006150E8">
        <w:t xml:space="preserve">Figure </w:t>
      </w:r>
      <w:r w:rsidR="006150E8">
        <w:rPr>
          <w:noProof/>
        </w:rPr>
        <w:t>17</w:t>
      </w:r>
      <w:r w:rsidR="00B7781D">
        <w:rPr>
          <w:rFonts w:asciiTheme="minorHAnsi" w:eastAsia="Times New Roman" w:hAnsiTheme="minorHAnsi"/>
          <w:color w:val="000000"/>
        </w:rPr>
        <w:fldChar w:fldCharType="end"/>
      </w:r>
      <w:r w:rsidR="009972E9">
        <w:rPr>
          <w:rFonts w:asciiTheme="minorHAnsi" w:eastAsia="Times New Roman" w:hAnsiTheme="minorHAnsi"/>
          <w:color w:val="000000"/>
        </w:rPr>
        <w:fldChar w:fldCharType="begin"/>
      </w:r>
      <w:r w:rsidR="009972E9">
        <w:rPr>
          <w:rFonts w:asciiTheme="minorHAnsi" w:eastAsia="Times New Roman" w:hAnsiTheme="minorHAnsi"/>
          <w:color w:val="000000"/>
        </w:rPr>
        <w:instrText xml:space="preserve"> REF _Ref115383746 \h </w:instrText>
      </w:r>
      <w:r w:rsidR="009972E9">
        <w:rPr>
          <w:rFonts w:asciiTheme="minorHAnsi" w:eastAsia="Times New Roman" w:hAnsiTheme="minorHAnsi"/>
          <w:color w:val="000000"/>
        </w:rPr>
      </w:r>
      <w:r w:rsidR="009972E9">
        <w:rPr>
          <w:rFonts w:asciiTheme="minorHAnsi" w:eastAsia="Times New Roman" w:hAnsiTheme="minorHAnsi"/>
          <w:color w:val="000000"/>
        </w:rPr>
        <w:fldChar w:fldCharType="separate"/>
      </w:r>
      <w:r w:rsidR="006150E8">
        <w:t xml:space="preserve">Figure </w:t>
      </w:r>
      <w:r w:rsidR="006150E8">
        <w:rPr>
          <w:noProof/>
        </w:rPr>
        <w:t>17</w:t>
      </w:r>
      <w:r w:rsidR="009972E9">
        <w:rPr>
          <w:rFonts w:asciiTheme="minorHAnsi" w:eastAsia="Times New Roman" w:hAnsiTheme="minorHAnsi"/>
          <w:color w:val="000000"/>
        </w:rPr>
        <w:fldChar w:fldCharType="end"/>
      </w:r>
      <w:r w:rsidR="00297648">
        <w:rPr>
          <w:rFonts w:asciiTheme="minorHAnsi" w:eastAsia="Times New Roman" w:hAnsiTheme="minorHAnsi"/>
          <w:color w:val="000000"/>
        </w:rPr>
        <w:t>:</w:t>
      </w:r>
    </w:p>
    <w:p w14:paraId="37F97731" w14:textId="77777777" w:rsidR="009972E9" w:rsidRDefault="009972E9" w:rsidP="004A284D">
      <w:pPr>
        <w:keepNext/>
        <w:tabs>
          <w:tab w:val="left" w:pos="1395"/>
        </w:tabs>
        <w:spacing w:after="60"/>
        <w:jc w:val="center"/>
      </w:pPr>
      <w:r>
        <w:rPr>
          <w:noProof/>
        </w:rPr>
        <w:lastRenderedPageBreak/>
        <w:drawing>
          <wp:inline distT="0" distB="0" distL="0" distR="0" wp14:anchorId="50E90D21" wp14:editId="0683B96A">
            <wp:extent cx="2152580" cy="1590261"/>
            <wp:effectExtent l="0" t="0" r="635" b="0"/>
            <wp:docPr id="22" name="Picture 2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 schematic&#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175325" cy="1607064"/>
                    </a:xfrm>
                    <a:prstGeom prst="rect">
                      <a:avLst/>
                    </a:prstGeom>
                  </pic:spPr>
                </pic:pic>
              </a:graphicData>
            </a:graphic>
          </wp:inline>
        </w:drawing>
      </w:r>
    </w:p>
    <w:p w14:paraId="6F645547" w14:textId="4DBDCF35" w:rsidR="00CF2314" w:rsidRDefault="009972E9" w:rsidP="002A59DD">
      <w:pPr>
        <w:pStyle w:val="Caption"/>
        <w:spacing w:after="240"/>
        <w:jc w:val="center"/>
      </w:pPr>
      <w:bookmarkStart w:id="73" w:name="_Ref115383746"/>
      <w:r>
        <w:t xml:space="preserve">Figure </w:t>
      </w:r>
      <w:r w:rsidR="00A47F42">
        <w:fldChar w:fldCharType="begin"/>
      </w:r>
      <w:r w:rsidR="00A47F42">
        <w:instrText xml:space="preserve"> SEQ Figure \* ARABIC </w:instrText>
      </w:r>
      <w:r w:rsidR="00A47F42">
        <w:fldChar w:fldCharType="separate"/>
      </w:r>
      <w:r w:rsidR="006150E8">
        <w:rPr>
          <w:noProof/>
        </w:rPr>
        <w:t>17</w:t>
      </w:r>
      <w:r w:rsidR="00A47F42">
        <w:rPr>
          <w:noProof/>
        </w:rPr>
        <w:fldChar w:fldCharType="end"/>
      </w:r>
      <w:bookmarkEnd w:id="73"/>
      <w:r>
        <w:t xml:space="preserve"> – Circuit symbols and impedances of the capacitor and inductor</w:t>
      </w:r>
    </w:p>
    <w:p w14:paraId="047D3C3B" w14:textId="6D0D87E3" w:rsidR="00690D05" w:rsidRDefault="00690D05" w:rsidP="002A59DD">
      <w:pPr>
        <w:spacing w:after="0"/>
        <w:rPr>
          <w:rFonts w:cs="Calibri"/>
        </w:rPr>
      </w:pPr>
      <w:r>
        <w:t xml:space="preserve">Although the impedances are not a function of voltage or current, they are a function of the signal frequency, </w:t>
      </w:r>
      <w:r w:rsidRPr="00690D05">
        <w:rPr>
          <w:rFonts w:cs="Calibri"/>
          <w:i/>
          <w:iCs/>
        </w:rPr>
        <w:t>ω</w:t>
      </w:r>
      <w:r>
        <w:rPr>
          <w:rFonts w:cs="Calibri"/>
          <w:i/>
          <w:iCs/>
        </w:rPr>
        <w:t>=2πf</w:t>
      </w:r>
      <w:r>
        <w:rPr>
          <w:rFonts w:cs="Calibri"/>
        </w:rPr>
        <w:t xml:space="preserve">. Circuit components that have a different resistance to current flow at different frequencies allow us to make circuits that permit or reject certain frequencies in a signal: </w:t>
      </w:r>
      <w:r w:rsidR="004D38FA">
        <w:rPr>
          <w:rFonts w:cs="Calibri"/>
        </w:rPr>
        <w:t>these</w:t>
      </w:r>
      <w:r w:rsidR="005D4B26">
        <w:rPr>
          <w:rFonts w:cs="Calibri"/>
        </w:rPr>
        <w:t xml:space="preserve"> circuits</w:t>
      </w:r>
      <w:r w:rsidR="004D38FA">
        <w:rPr>
          <w:rFonts w:cs="Calibri"/>
        </w:rPr>
        <w:t xml:space="preserve"> are</w:t>
      </w:r>
      <w:r w:rsidR="00AA29CC">
        <w:rPr>
          <w:rFonts w:cs="Calibri"/>
        </w:rPr>
        <w:t xml:space="preserve"> called</w:t>
      </w:r>
      <w:r w:rsidR="004D38FA">
        <w:rPr>
          <w:rFonts w:cs="Calibri"/>
        </w:rPr>
        <w:t xml:space="preserve"> </w:t>
      </w:r>
      <w:r w:rsidR="00AD106F" w:rsidRPr="00EA2669">
        <w:rPr>
          <w:rFonts w:cs="Calibri"/>
          <w:i/>
        </w:rPr>
        <w:t xml:space="preserve">analog </w:t>
      </w:r>
      <w:r w:rsidR="004D38FA" w:rsidRPr="00EA2669">
        <w:rPr>
          <w:rFonts w:cs="Calibri"/>
          <w:i/>
        </w:rPr>
        <w:t>filters</w:t>
      </w:r>
      <w:r w:rsidR="004D38FA">
        <w:rPr>
          <w:rFonts w:cs="Calibri"/>
        </w:rPr>
        <w:t>.</w:t>
      </w:r>
      <w:r w:rsidR="00AD106F">
        <w:rPr>
          <w:rFonts w:cs="Calibri"/>
        </w:rPr>
        <w:t xml:space="preserve"> Although analog filters must be realized with physical components whose tolerances and non-idealities can introduce error into the filter design, analog filters are often cheaper and simpler to implement</w:t>
      </w:r>
      <w:r w:rsidR="00AA5AEE">
        <w:rPr>
          <w:rFonts w:cs="Calibri"/>
        </w:rPr>
        <w:t xml:space="preserve">, as </w:t>
      </w:r>
      <w:r w:rsidR="00AD106F">
        <w:rPr>
          <w:rFonts w:cs="Calibri"/>
        </w:rPr>
        <w:t xml:space="preserve">no </w:t>
      </w:r>
      <w:r w:rsidR="00B85D9D">
        <w:rPr>
          <w:rFonts w:cs="Calibri"/>
        </w:rPr>
        <w:t xml:space="preserve">external </w:t>
      </w:r>
      <w:r w:rsidR="00AD106F">
        <w:rPr>
          <w:rFonts w:cs="Calibri"/>
        </w:rPr>
        <w:t xml:space="preserve">computer circuitry </w:t>
      </w:r>
      <w:r w:rsidR="00AA5AEE">
        <w:rPr>
          <w:rFonts w:cs="Calibri"/>
        </w:rPr>
        <w:t>is required</w:t>
      </w:r>
      <w:r w:rsidR="005E2D68">
        <w:rPr>
          <w:rFonts w:cs="Calibri"/>
        </w:rPr>
        <w:t xml:space="preserve"> to implement the filter</w:t>
      </w:r>
      <w:r w:rsidR="00AA5AEE">
        <w:rPr>
          <w:rFonts w:cs="Calibri"/>
        </w:rPr>
        <w:t>,</w:t>
      </w:r>
      <w:r w:rsidR="00AD106F">
        <w:rPr>
          <w:rFonts w:cs="Calibri"/>
        </w:rPr>
        <w:t xml:space="preserve"> and they do not cause large delays in the signal output</w:t>
      </w:r>
      <w:r w:rsidR="00137D78">
        <w:rPr>
          <w:rFonts w:cs="Calibri"/>
        </w:rPr>
        <w:t xml:space="preserve">, since the </w:t>
      </w:r>
      <w:r w:rsidR="007153EE">
        <w:rPr>
          <w:rFonts w:cs="Calibri"/>
        </w:rPr>
        <w:t>signal does not need to be processed by a computer</w:t>
      </w:r>
      <w:r w:rsidR="00AD106F">
        <w:rPr>
          <w:rFonts w:cs="Calibri"/>
        </w:rPr>
        <w:t>.</w:t>
      </w:r>
    </w:p>
    <w:p w14:paraId="70760760" w14:textId="77777777" w:rsidR="004A284D" w:rsidRDefault="004A284D" w:rsidP="002A59DD">
      <w:pPr>
        <w:spacing w:after="0"/>
        <w:rPr>
          <w:rFonts w:cs="Calibri"/>
        </w:rPr>
      </w:pPr>
    </w:p>
    <w:p w14:paraId="07DF767D" w14:textId="073AC4AC" w:rsidR="00A8132F" w:rsidRPr="00A8132F" w:rsidRDefault="00A8132F" w:rsidP="00250234">
      <w:pPr>
        <w:pStyle w:val="Heading2"/>
        <w:spacing w:before="0" w:after="60"/>
        <w:rPr>
          <w:rFonts w:eastAsia="Times New Roman"/>
        </w:rPr>
      </w:pPr>
      <w:bookmarkStart w:id="74" w:name="_Toc118073366"/>
      <w:r>
        <w:rPr>
          <w:rFonts w:eastAsia="Times New Roman"/>
        </w:rPr>
        <w:t>Background:</w:t>
      </w:r>
      <w:r w:rsidR="007628F8">
        <w:rPr>
          <w:rFonts w:eastAsia="Times New Roman"/>
        </w:rPr>
        <w:t xml:space="preserve"> Analog</w:t>
      </w:r>
      <w:r>
        <w:rPr>
          <w:rFonts w:eastAsia="Times New Roman"/>
        </w:rPr>
        <w:t xml:space="preserve"> Low-Pass Filter</w:t>
      </w:r>
      <w:bookmarkEnd w:id="74"/>
    </w:p>
    <w:p w14:paraId="17A0E54E" w14:textId="623FCF61" w:rsidR="00E851C7" w:rsidRDefault="00E851C7" w:rsidP="002A59DD">
      <w:pPr>
        <w:spacing w:after="240"/>
        <w:rPr>
          <w:rFonts w:cs="Calibri"/>
        </w:rPr>
      </w:pPr>
      <w:r>
        <w:rPr>
          <w:rFonts w:cs="Calibri"/>
        </w:rPr>
        <w:t>To demonstrate how this frequency-dependent impedance plays a role in modifying signals, let’s look at a simple circuit consisting of a voltage source, resistor, and capacitor:</w:t>
      </w:r>
    </w:p>
    <w:p w14:paraId="418BDB6A" w14:textId="77777777" w:rsidR="0074081B" w:rsidRDefault="00E851C7" w:rsidP="004A284D">
      <w:pPr>
        <w:keepNext/>
        <w:spacing w:after="60"/>
        <w:jc w:val="center"/>
      </w:pPr>
      <w:r w:rsidRPr="00E851C7">
        <w:rPr>
          <w:noProof/>
        </w:rPr>
        <w:drawing>
          <wp:inline distT="0" distB="0" distL="0" distR="0" wp14:anchorId="6E8D1DAD" wp14:editId="17B46433">
            <wp:extent cx="2109483" cy="2093034"/>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09483" cy="2093034"/>
                    </a:xfrm>
                    <a:prstGeom prst="rect">
                      <a:avLst/>
                    </a:prstGeom>
                  </pic:spPr>
                </pic:pic>
              </a:graphicData>
            </a:graphic>
          </wp:inline>
        </w:drawing>
      </w:r>
    </w:p>
    <w:p w14:paraId="2131A63F" w14:textId="542FC527" w:rsidR="00E851C7" w:rsidRDefault="0074081B" w:rsidP="002A59DD">
      <w:pPr>
        <w:pStyle w:val="Caption"/>
        <w:spacing w:after="240"/>
        <w:jc w:val="center"/>
      </w:pPr>
      <w:bookmarkStart w:id="75" w:name="_Ref115814665"/>
      <w:r>
        <w:t xml:space="preserve">Figure </w:t>
      </w:r>
      <w:r w:rsidR="00A47F42">
        <w:fldChar w:fldCharType="begin"/>
      </w:r>
      <w:r w:rsidR="00A47F42">
        <w:instrText xml:space="preserve"> SEQ Figure \* ARABIC </w:instrText>
      </w:r>
      <w:r w:rsidR="00A47F42">
        <w:fldChar w:fldCharType="separate"/>
      </w:r>
      <w:r w:rsidR="006150E8">
        <w:rPr>
          <w:noProof/>
        </w:rPr>
        <w:t>18</w:t>
      </w:r>
      <w:r w:rsidR="00A47F42">
        <w:rPr>
          <w:noProof/>
        </w:rPr>
        <w:fldChar w:fldCharType="end"/>
      </w:r>
      <w:bookmarkEnd w:id="75"/>
      <w:r w:rsidR="00CA44B7">
        <w:rPr>
          <w:noProof/>
        </w:rPr>
        <w:t xml:space="preserve"> – Circuit diagram of an RC low-pass filter</w:t>
      </w:r>
    </w:p>
    <w:p w14:paraId="512CDC6E" w14:textId="4BDC8885" w:rsidR="0074081B" w:rsidRDefault="0074081B" w:rsidP="002A59DD">
      <w:pPr>
        <w:spacing w:after="240"/>
      </w:pPr>
      <w:r>
        <w:t>To understand what th</w:t>
      </w:r>
      <w:r w:rsidR="00694905">
        <w:t xml:space="preserve">e circuit in </w:t>
      </w:r>
      <w:r w:rsidR="00694905">
        <w:fldChar w:fldCharType="begin"/>
      </w:r>
      <w:r w:rsidR="00694905">
        <w:instrText xml:space="preserve"> REF _Ref115814665 \h </w:instrText>
      </w:r>
      <w:r w:rsidR="00694905">
        <w:fldChar w:fldCharType="separate"/>
      </w:r>
      <w:r w:rsidR="006150E8">
        <w:t xml:space="preserve">Figure </w:t>
      </w:r>
      <w:r w:rsidR="006150E8">
        <w:rPr>
          <w:noProof/>
        </w:rPr>
        <w:t>18</w:t>
      </w:r>
      <w:r w:rsidR="00694905">
        <w:fldChar w:fldCharType="end"/>
      </w:r>
      <w:r w:rsidR="00694905">
        <w:t xml:space="preserve"> </w:t>
      </w:r>
      <w:r>
        <w:t>does, we first need to know how V</w:t>
      </w:r>
      <w:r>
        <w:rPr>
          <w:vertAlign w:val="subscript"/>
        </w:rPr>
        <w:t>out</w:t>
      </w:r>
      <w:r>
        <w:t xml:space="preserve"> is related to V</w:t>
      </w:r>
      <w:r>
        <w:rPr>
          <w:vertAlign w:val="subscript"/>
        </w:rPr>
        <w:t>in</w:t>
      </w:r>
      <w:r>
        <w:t>, also known as the transfer function</w:t>
      </w:r>
      <w:r w:rsidR="00841A7E">
        <w:t xml:space="preserve"> </w:t>
      </w:r>
      <w:r w:rsidR="00841A7E" w:rsidRPr="00250234">
        <w:t>H</w:t>
      </w:r>
      <w:r w:rsidR="009F46E9" w:rsidRPr="009F46E9">
        <w:t>(</w:t>
      </w:r>
      <w:r w:rsidR="009F46E9">
        <w:rPr>
          <w:i/>
        </w:rPr>
        <w:t>j</w:t>
      </w:r>
      <w:r w:rsidR="009F46E9">
        <w:rPr>
          <w:rFonts w:ascii="Cambria Math" w:hAnsi="Cambria Math"/>
          <w:i/>
        </w:rPr>
        <w:t>ω</w:t>
      </w:r>
      <w:r w:rsidR="009F46E9" w:rsidRPr="009F46E9">
        <w:t>)</w:t>
      </w:r>
      <w:r>
        <w:t>. V</w:t>
      </w:r>
      <w:r>
        <w:rPr>
          <w:vertAlign w:val="subscript"/>
        </w:rPr>
        <w:t>out</w:t>
      </w:r>
      <w:r>
        <w:t xml:space="preserve"> </w:t>
      </w:r>
      <w:r w:rsidR="00264FB1">
        <w:t xml:space="preserve">and </w:t>
      </w:r>
      <w:r w:rsidR="00264FB1" w:rsidRPr="00264FB1">
        <w:rPr>
          <w:i/>
          <w:iCs/>
        </w:rPr>
        <w:t>H</w:t>
      </w:r>
      <w:r w:rsidR="00264FB1">
        <w:t xml:space="preserve"> </w:t>
      </w:r>
      <w:r>
        <w:t>can be derived with the help of a voltage divider:</w:t>
      </w:r>
    </w:p>
    <w:p w14:paraId="5ABD8DC3" w14:textId="33D1C33A" w:rsidR="0074081B" w:rsidRDefault="00A47F42" w:rsidP="002A59DD">
      <w:pPr>
        <w:spacing w:after="240"/>
        <w:jc w:val="center"/>
        <w:rPr>
          <w:rFonts w:cs="Calibri"/>
          <w:sz w:val="32"/>
          <w:szCs w:val="32"/>
        </w:rPr>
      </w:pPr>
      <m:oMath>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out</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in</m:t>
            </m:r>
          </m:sub>
        </m:sSub>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C</m:t>
                </m:r>
              </m:sub>
            </m:sSub>
          </m:num>
          <m:den>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R</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C</m:t>
                </m:r>
              </m:sub>
            </m:sSub>
          </m:den>
        </m:f>
      </m:oMath>
      <w:r w:rsidR="0074081B">
        <w:rPr>
          <w:rFonts w:cs="Calibri"/>
        </w:rPr>
        <w:t xml:space="preserve">  →  </w:t>
      </w:r>
      <m:oMath>
        <m:r>
          <w:rPr>
            <w:rFonts w:ascii="Cambria Math" w:hAnsi="Cambria Math"/>
            <w:sz w:val="32"/>
            <w:szCs w:val="32"/>
          </w:rPr>
          <m:t>H=</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out</m:t>
                </m:r>
              </m:sub>
            </m:sSub>
          </m:num>
          <m:den>
            <m:sSub>
              <m:sSubPr>
                <m:ctrlPr>
                  <w:rPr>
                    <w:rFonts w:ascii="Cambria Math" w:hAnsi="Cambria Math"/>
                    <w:i/>
                    <w:sz w:val="32"/>
                    <w:szCs w:val="32"/>
                  </w:rPr>
                </m:ctrlPr>
              </m:sSubPr>
              <m:e>
                <m:r>
                  <w:rPr>
                    <w:rFonts w:ascii="Cambria Math" w:hAnsi="Cambria Math"/>
                    <w:sz w:val="32"/>
                    <w:szCs w:val="32"/>
                  </w:rPr>
                  <m:t>V</m:t>
                </m:r>
              </m:e>
              <m:sub>
                <m:r>
                  <w:rPr>
                    <w:rFonts w:ascii="Cambria Math" w:hAnsi="Cambria Math"/>
                    <w:sz w:val="32"/>
                    <w:szCs w:val="32"/>
                  </w:rPr>
                  <m:t>in</m:t>
                </m:r>
              </m:sub>
            </m:sSub>
          </m:den>
        </m:f>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C</m:t>
                </m:r>
              </m:sub>
            </m:sSub>
          </m:num>
          <m:den>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R</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Z</m:t>
                </m:r>
              </m:e>
              <m:sub>
                <m:r>
                  <w:rPr>
                    <w:rFonts w:ascii="Cambria Math" w:hAnsi="Cambria Math"/>
                    <w:sz w:val="32"/>
                    <w:szCs w:val="32"/>
                  </w:rPr>
                  <m:t>C</m:t>
                </m:r>
              </m:sub>
            </m:sSub>
          </m:den>
        </m:f>
        <m:r>
          <w:rPr>
            <w:rFonts w:ascii="Cambria Math" w:hAnsi="Cambria Math"/>
            <w:sz w:val="32"/>
            <w:szCs w:val="32"/>
          </w:rPr>
          <m:t>=</m:t>
        </m:r>
        <m:f>
          <m:fPr>
            <m:ctrlPr>
              <w:rPr>
                <w:rFonts w:ascii="Cambria Math" w:hAnsi="Cambria Math"/>
                <w:i/>
                <w:sz w:val="32"/>
                <w:szCs w:val="32"/>
              </w:rPr>
            </m:ctrlPr>
          </m:fPr>
          <m:num>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jω</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1</m:t>
                    </m:r>
                  </m:sub>
                </m:sSub>
              </m:den>
            </m:f>
          </m:num>
          <m:den>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1</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jω</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1</m:t>
                    </m:r>
                  </m:sub>
                </m:sSub>
              </m:den>
            </m:f>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jω</m:t>
            </m:r>
            <m:sSub>
              <m:sSubPr>
                <m:ctrlPr>
                  <w:rPr>
                    <w:rFonts w:ascii="Cambria Math" w:hAnsi="Cambria Math"/>
                    <w:i/>
                    <w:sz w:val="32"/>
                    <w:szCs w:val="32"/>
                  </w:rPr>
                </m:ctrlPr>
              </m:sSubPr>
              <m:e>
                <m:r>
                  <w:rPr>
                    <w:rFonts w:ascii="Cambria Math" w:hAnsi="Cambria Math"/>
                    <w:sz w:val="32"/>
                    <w:szCs w:val="32"/>
                  </w:rPr>
                  <m:t>C</m:t>
                </m:r>
              </m:e>
              <m:sub>
                <m:r>
                  <w:rPr>
                    <w:rFonts w:ascii="Cambria Math" w:hAnsi="Cambria Math"/>
                    <w:sz w:val="32"/>
                    <w:szCs w:val="32"/>
                  </w:rPr>
                  <m:t>1</m:t>
                </m:r>
              </m:sub>
            </m:sSub>
            <m:sSub>
              <m:sSubPr>
                <m:ctrlPr>
                  <w:rPr>
                    <w:rFonts w:ascii="Cambria Math" w:hAnsi="Cambria Math"/>
                    <w:i/>
                    <w:sz w:val="32"/>
                    <w:szCs w:val="32"/>
                  </w:rPr>
                </m:ctrlPr>
              </m:sSubPr>
              <m:e>
                <m:r>
                  <w:rPr>
                    <w:rFonts w:ascii="Cambria Math" w:hAnsi="Cambria Math"/>
                    <w:sz w:val="32"/>
                    <w:szCs w:val="32"/>
                  </w:rPr>
                  <m:t>R</m:t>
                </m:r>
              </m:e>
              <m:sub>
                <m:r>
                  <w:rPr>
                    <w:rFonts w:ascii="Cambria Math" w:hAnsi="Cambria Math"/>
                    <w:sz w:val="32"/>
                    <w:szCs w:val="32"/>
                  </w:rPr>
                  <m:t>1</m:t>
                </m:r>
              </m:sub>
            </m:sSub>
            <m:r>
              <w:rPr>
                <w:rFonts w:ascii="Cambria Math" w:hAnsi="Cambria Math"/>
                <w:sz w:val="32"/>
                <w:szCs w:val="32"/>
              </w:rPr>
              <m:t>+1</m:t>
            </m:r>
          </m:den>
        </m:f>
      </m:oMath>
    </w:p>
    <w:p w14:paraId="59F591D3" w14:textId="33A4FF3A" w:rsidR="0092708F" w:rsidRDefault="00272675" w:rsidP="00A955A1">
      <w:pPr>
        <w:spacing w:after="240"/>
        <w:rPr>
          <w:rFonts w:cs="Calibri"/>
        </w:rPr>
      </w:pPr>
      <w:r>
        <w:rPr>
          <w:rFonts w:cs="Calibri"/>
        </w:rPr>
        <w:t xml:space="preserve">Now that we have the transfer function, we can analyze the behavior of this circuit as a function of frequency. What happens to H when </w:t>
      </w:r>
      <w:r w:rsidRPr="00731667">
        <w:rPr>
          <w:rFonts w:cs="Calibri"/>
          <w:i/>
        </w:rPr>
        <w:t>ω</w:t>
      </w:r>
      <w:r>
        <w:rPr>
          <w:rFonts w:cs="Calibri"/>
        </w:rPr>
        <w:t xml:space="preserve"> is small (aka close to zero)? H is very close to 1. Why? If we look at the circuit, when </w:t>
      </w:r>
      <w:r w:rsidRPr="00731667">
        <w:rPr>
          <w:rFonts w:cs="Calibri"/>
          <w:i/>
        </w:rPr>
        <w:t>ω</w:t>
      </w:r>
      <w:r>
        <w:rPr>
          <w:rFonts w:cs="Calibri"/>
        </w:rPr>
        <w:t xml:space="preserve"> is very small, </w:t>
      </w:r>
      <w:r w:rsidRPr="00016BDB">
        <w:rPr>
          <w:rFonts w:cs="Calibri"/>
          <w:i/>
        </w:rPr>
        <w:t>Z</w:t>
      </w:r>
      <w:r w:rsidRPr="00016BDB">
        <w:rPr>
          <w:rFonts w:cs="Calibri"/>
          <w:i/>
          <w:vertAlign w:val="subscript"/>
        </w:rPr>
        <w:t>c</w:t>
      </w:r>
      <w:r>
        <w:rPr>
          <w:rFonts w:cs="Calibri"/>
        </w:rPr>
        <w:t>, the resistance of the capacitor to current flow is very large, which means that the capacitor looks like an open circuit</w:t>
      </w:r>
      <w:r w:rsidR="00567B0A">
        <w:rPr>
          <w:rFonts w:cs="Calibri"/>
        </w:rPr>
        <w:t>, as shown in</w:t>
      </w:r>
      <w:r w:rsidR="006040CF">
        <w:rPr>
          <w:rFonts w:cs="Calibri"/>
        </w:rPr>
        <w:t xml:space="preserve"> </w:t>
      </w:r>
      <w:r w:rsidR="00D47719">
        <w:rPr>
          <w:rFonts w:cs="Calibri"/>
        </w:rPr>
        <w:fldChar w:fldCharType="begin"/>
      </w:r>
      <w:r w:rsidR="00D47719">
        <w:rPr>
          <w:rFonts w:cs="Calibri"/>
        </w:rPr>
        <w:instrText xml:space="preserve"> REF _Ref115790129 \h </w:instrText>
      </w:r>
      <w:r w:rsidR="00D47719">
        <w:rPr>
          <w:rFonts w:cs="Calibri"/>
        </w:rPr>
      </w:r>
      <w:r w:rsidR="00D47719">
        <w:rPr>
          <w:rFonts w:cs="Calibri"/>
        </w:rPr>
        <w:fldChar w:fldCharType="separate"/>
      </w:r>
      <w:r w:rsidR="006150E8">
        <w:t xml:space="preserve">Figure </w:t>
      </w:r>
      <w:r w:rsidR="006150E8">
        <w:rPr>
          <w:noProof/>
        </w:rPr>
        <w:t>19</w:t>
      </w:r>
      <w:r w:rsidR="00D47719">
        <w:rPr>
          <w:rFonts w:cs="Calibri"/>
        </w:rPr>
        <w:fldChar w:fldCharType="end"/>
      </w:r>
      <w:r w:rsidR="006040CF">
        <w:rPr>
          <w:rFonts w:cs="Calibri"/>
        </w:rPr>
        <w:fldChar w:fldCharType="begin"/>
      </w:r>
      <w:r w:rsidR="006040CF">
        <w:rPr>
          <w:rFonts w:cs="Calibri"/>
        </w:rPr>
        <w:instrText xml:space="preserve"> REF _Ref115790129 \h </w:instrText>
      </w:r>
      <w:r w:rsidR="006040CF">
        <w:rPr>
          <w:rFonts w:cs="Calibri"/>
        </w:rPr>
      </w:r>
      <w:r w:rsidR="006040CF">
        <w:rPr>
          <w:rFonts w:cs="Calibri"/>
        </w:rPr>
        <w:fldChar w:fldCharType="separate"/>
      </w:r>
      <w:r w:rsidR="006150E8">
        <w:t xml:space="preserve">Figure </w:t>
      </w:r>
      <w:r w:rsidR="006150E8">
        <w:rPr>
          <w:noProof/>
        </w:rPr>
        <w:t>19</w:t>
      </w:r>
      <w:r w:rsidR="006040CF">
        <w:rPr>
          <w:rFonts w:cs="Calibri"/>
        </w:rPr>
        <w:fldChar w:fldCharType="end"/>
      </w:r>
      <w:r w:rsidR="006040CF">
        <w:rPr>
          <w:rFonts w:cs="Calibri"/>
        </w:rPr>
        <w:t>a</w:t>
      </w:r>
      <w:r>
        <w:rPr>
          <w:rFonts w:cs="Calibri"/>
        </w:rPr>
        <w:t xml:space="preserve">. </w:t>
      </w:r>
    </w:p>
    <w:p w14:paraId="78779C00" w14:textId="2FBA761C" w:rsidR="00567B0A" w:rsidRDefault="00B862FB" w:rsidP="004A284D">
      <w:pPr>
        <w:keepNext/>
        <w:spacing w:after="60"/>
        <w:jc w:val="center"/>
      </w:pPr>
      <w:r>
        <w:rPr>
          <w:rFonts w:cs="Calibri"/>
          <w:noProof/>
        </w:rPr>
        <w:drawing>
          <wp:inline distT="0" distB="0" distL="0" distR="0" wp14:anchorId="0BDC4402" wp14:editId="059689FF">
            <wp:extent cx="1954646" cy="166687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PF_open.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965932" cy="1676499"/>
                    </a:xfrm>
                    <a:prstGeom prst="rect">
                      <a:avLst/>
                    </a:prstGeom>
                  </pic:spPr>
                </pic:pic>
              </a:graphicData>
            </a:graphic>
          </wp:inline>
        </w:drawing>
      </w:r>
      <w:r w:rsidR="00731667">
        <w:t xml:space="preserve">  </w:t>
      </w:r>
      <w:r w:rsidR="00731667">
        <w:tab/>
      </w:r>
      <w:r w:rsidR="00731667">
        <w:tab/>
      </w:r>
      <w:r w:rsidR="002C574B">
        <w:rPr>
          <w:rFonts w:cs="Calibri"/>
          <w:noProof/>
        </w:rPr>
        <w:drawing>
          <wp:inline distT="0" distB="0" distL="0" distR="0" wp14:anchorId="52E847C6" wp14:editId="452C9DDD">
            <wp:extent cx="1868712" cy="1609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PF_closed.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84306" cy="1623157"/>
                    </a:xfrm>
                    <a:prstGeom prst="rect">
                      <a:avLst/>
                    </a:prstGeom>
                  </pic:spPr>
                </pic:pic>
              </a:graphicData>
            </a:graphic>
          </wp:inline>
        </w:drawing>
      </w:r>
    </w:p>
    <w:p w14:paraId="73EFE168" w14:textId="3EB677C6" w:rsidR="00B862FB" w:rsidRDefault="00567B0A" w:rsidP="002A59DD">
      <w:pPr>
        <w:pStyle w:val="Caption"/>
        <w:spacing w:after="240"/>
        <w:jc w:val="center"/>
        <w:rPr>
          <w:rFonts w:cs="Calibri"/>
        </w:rPr>
      </w:pPr>
      <w:bookmarkStart w:id="76" w:name="_Ref115790129"/>
      <w:r>
        <w:t xml:space="preserve">Figure </w:t>
      </w:r>
      <w:r w:rsidR="00A47F42">
        <w:fldChar w:fldCharType="begin"/>
      </w:r>
      <w:r w:rsidR="00A47F42">
        <w:instrText xml:space="preserve"> SEQ Figure \* ARABIC </w:instrText>
      </w:r>
      <w:r w:rsidR="00A47F42">
        <w:fldChar w:fldCharType="separate"/>
      </w:r>
      <w:r w:rsidR="006150E8">
        <w:rPr>
          <w:noProof/>
        </w:rPr>
        <w:t>19</w:t>
      </w:r>
      <w:r w:rsidR="00A47F42">
        <w:rPr>
          <w:noProof/>
        </w:rPr>
        <w:fldChar w:fldCharType="end"/>
      </w:r>
      <w:bookmarkEnd w:id="76"/>
      <w:r w:rsidR="00DA6297">
        <w:t xml:space="preserve"> – </w:t>
      </w:r>
      <w:r w:rsidR="00DF198C">
        <w:t>Representation of</w:t>
      </w:r>
      <w:r w:rsidR="004800C1">
        <w:t xml:space="preserve"> a</w:t>
      </w:r>
      <w:r w:rsidR="00DF198C">
        <w:t xml:space="preserve"> </w:t>
      </w:r>
      <w:r w:rsidR="00DA6297">
        <w:t>(a)</w:t>
      </w:r>
      <w:r w:rsidR="00DF198C">
        <w:t xml:space="preserve"> l</w:t>
      </w:r>
      <w:r w:rsidR="00DA6297">
        <w:t xml:space="preserve">ow-pass RC filter at low frequencies and </w:t>
      </w:r>
      <w:r w:rsidR="004800C1">
        <w:t xml:space="preserve">a </w:t>
      </w:r>
      <w:r w:rsidR="00DA6297">
        <w:t xml:space="preserve">(b) </w:t>
      </w:r>
      <w:r w:rsidR="00DA02B4">
        <w:t>l</w:t>
      </w:r>
      <w:r w:rsidR="00DA6297">
        <w:t>ow-pass RC filter at high frequencies</w:t>
      </w:r>
    </w:p>
    <w:p w14:paraId="35C98392" w14:textId="15242BD4" w:rsidR="0092708F" w:rsidRDefault="002B6317" w:rsidP="002A59DD">
      <w:pPr>
        <w:spacing w:after="240"/>
        <w:rPr>
          <w:rFonts w:cs="Calibri"/>
        </w:rPr>
      </w:pPr>
      <w:r>
        <w:rPr>
          <w:rFonts w:cs="Calibri"/>
        </w:rPr>
        <w:t>If Z</w:t>
      </w:r>
      <w:r>
        <w:rPr>
          <w:rFonts w:cs="Calibri"/>
          <w:vertAlign w:val="subscript"/>
        </w:rPr>
        <w:t>C</w:t>
      </w:r>
      <w:r>
        <w:rPr>
          <w:rFonts w:cs="Calibri"/>
        </w:rPr>
        <w:t xml:space="preserve"> is very large compared with R</w:t>
      </w:r>
      <w:r>
        <w:rPr>
          <w:rFonts w:cs="Calibri"/>
          <w:vertAlign w:val="subscript"/>
        </w:rPr>
        <w:t>1</w:t>
      </w:r>
      <w:r>
        <w:rPr>
          <w:rFonts w:cs="Calibri"/>
        </w:rPr>
        <w:t xml:space="preserve">, we know from </w:t>
      </w:r>
      <w:r w:rsidR="001F0859">
        <w:rPr>
          <w:rFonts w:cs="Calibri"/>
        </w:rPr>
        <w:t xml:space="preserve">working with </w:t>
      </w:r>
      <w:r>
        <w:rPr>
          <w:rFonts w:cs="Calibri"/>
        </w:rPr>
        <w:t>voltage dividers that almost all of V</w:t>
      </w:r>
      <w:r>
        <w:rPr>
          <w:rFonts w:cs="Calibri"/>
          <w:vertAlign w:val="subscript"/>
        </w:rPr>
        <w:t>in</w:t>
      </w:r>
      <w:r>
        <w:rPr>
          <w:rFonts w:cs="Calibri"/>
        </w:rPr>
        <w:t xml:space="preserve"> will be dropped across Z</w:t>
      </w:r>
      <w:r>
        <w:rPr>
          <w:rFonts w:cs="Calibri"/>
          <w:vertAlign w:val="subscript"/>
        </w:rPr>
        <w:t>C</w:t>
      </w:r>
      <w:r>
        <w:rPr>
          <w:rFonts w:cs="Calibri"/>
        </w:rPr>
        <w:t>, leading to V</w:t>
      </w:r>
      <w:r>
        <w:rPr>
          <w:rFonts w:cs="Calibri"/>
          <w:vertAlign w:val="subscript"/>
        </w:rPr>
        <w:t>out</w:t>
      </w:r>
      <w:r>
        <w:rPr>
          <w:rFonts w:cs="Calibri"/>
        </w:rPr>
        <w:t>/V</w:t>
      </w:r>
      <w:r>
        <w:rPr>
          <w:rFonts w:cs="Calibri"/>
          <w:vertAlign w:val="subscript"/>
        </w:rPr>
        <w:t>in</w:t>
      </w:r>
      <w:r>
        <w:rPr>
          <w:rFonts w:cs="Calibri"/>
        </w:rPr>
        <w:t xml:space="preserve"> ≈ 1. At very high frequencies, the denominator of the transfer function becomes large and forces the</w:t>
      </w:r>
      <w:r w:rsidR="00DD0CF7">
        <w:rPr>
          <w:rFonts w:cs="Calibri"/>
        </w:rPr>
        <w:t xml:space="preserve"> magnitude of the</w:t>
      </w:r>
      <w:r>
        <w:rPr>
          <w:rFonts w:cs="Calibri"/>
        </w:rPr>
        <w:t xml:space="preserve"> transfer function to be</w:t>
      </w:r>
      <w:r w:rsidR="00DD0CF7">
        <w:rPr>
          <w:rFonts w:cs="Calibri"/>
        </w:rPr>
        <w:t>come</w:t>
      </w:r>
      <w:r>
        <w:rPr>
          <w:rFonts w:cs="Calibri"/>
        </w:rPr>
        <w:t xml:space="preserve"> very small. Looking at the</w:t>
      </w:r>
      <w:r w:rsidR="00E67B26">
        <w:rPr>
          <w:rFonts w:cs="Calibri"/>
        </w:rPr>
        <w:t xml:space="preserve"> filter</w:t>
      </w:r>
      <w:r>
        <w:rPr>
          <w:rFonts w:cs="Calibri"/>
        </w:rPr>
        <w:t xml:space="preserve"> circuit, the impedance of the capacitor at high frequencies is very small, meaning that (again via voltage dividers) very little voltage will be dropped across the capacitor and V</w:t>
      </w:r>
      <w:r>
        <w:rPr>
          <w:rFonts w:cs="Calibri"/>
          <w:vertAlign w:val="subscript"/>
        </w:rPr>
        <w:t>out</w:t>
      </w:r>
      <w:r>
        <w:rPr>
          <w:rFonts w:cs="Calibri"/>
        </w:rPr>
        <w:t xml:space="preserve"> is </w:t>
      </w:r>
      <w:r w:rsidR="00886D73">
        <w:rPr>
          <w:rFonts w:cs="Calibri"/>
        </w:rPr>
        <w:t>very small,</w:t>
      </w:r>
      <w:r w:rsidR="006040CF">
        <w:rPr>
          <w:rFonts w:cs="Calibri"/>
        </w:rPr>
        <w:t xml:space="preserve"> as in </w:t>
      </w:r>
      <w:r w:rsidR="00D47719">
        <w:rPr>
          <w:rFonts w:cs="Calibri"/>
        </w:rPr>
        <w:fldChar w:fldCharType="begin"/>
      </w:r>
      <w:r w:rsidR="00D47719">
        <w:rPr>
          <w:rFonts w:cs="Calibri"/>
        </w:rPr>
        <w:instrText xml:space="preserve"> REF _Ref115790129 \h </w:instrText>
      </w:r>
      <w:r w:rsidR="00D47719">
        <w:rPr>
          <w:rFonts w:cs="Calibri"/>
        </w:rPr>
      </w:r>
      <w:r w:rsidR="00D47719">
        <w:rPr>
          <w:rFonts w:cs="Calibri"/>
        </w:rPr>
        <w:fldChar w:fldCharType="separate"/>
      </w:r>
      <w:r w:rsidR="006150E8">
        <w:t xml:space="preserve">Figure </w:t>
      </w:r>
      <w:r w:rsidR="006150E8">
        <w:rPr>
          <w:noProof/>
        </w:rPr>
        <w:t>19</w:t>
      </w:r>
      <w:r w:rsidR="00D47719">
        <w:rPr>
          <w:rFonts w:cs="Calibri"/>
        </w:rPr>
        <w:fldChar w:fldCharType="end"/>
      </w:r>
      <w:r w:rsidR="006040CF">
        <w:rPr>
          <w:rFonts w:cs="Calibri"/>
        </w:rPr>
        <w:fldChar w:fldCharType="begin"/>
      </w:r>
      <w:r w:rsidR="006040CF">
        <w:rPr>
          <w:rFonts w:cs="Calibri"/>
        </w:rPr>
        <w:instrText xml:space="preserve"> REF _Ref115790129 \h </w:instrText>
      </w:r>
      <w:r w:rsidR="006040CF">
        <w:rPr>
          <w:rFonts w:cs="Calibri"/>
        </w:rPr>
      </w:r>
      <w:r w:rsidR="006040CF">
        <w:rPr>
          <w:rFonts w:cs="Calibri"/>
        </w:rPr>
        <w:fldChar w:fldCharType="separate"/>
      </w:r>
      <w:r w:rsidR="006150E8">
        <w:t xml:space="preserve">Figure </w:t>
      </w:r>
      <w:r w:rsidR="006150E8">
        <w:rPr>
          <w:noProof/>
        </w:rPr>
        <w:t>19</w:t>
      </w:r>
      <w:r w:rsidR="006040CF">
        <w:rPr>
          <w:rFonts w:cs="Calibri"/>
        </w:rPr>
        <w:fldChar w:fldCharType="end"/>
      </w:r>
      <w:r w:rsidR="006040CF">
        <w:rPr>
          <w:rFonts w:cs="Calibri"/>
        </w:rPr>
        <w:t>b</w:t>
      </w:r>
      <w:r>
        <w:rPr>
          <w:rFonts w:cs="Calibri"/>
        </w:rPr>
        <w:t>. If we assume that V</w:t>
      </w:r>
      <w:r>
        <w:rPr>
          <w:rFonts w:cs="Calibri"/>
          <w:vertAlign w:val="subscript"/>
        </w:rPr>
        <w:t>out</w:t>
      </w:r>
      <w:r>
        <w:rPr>
          <w:rFonts w:cs="Calibri"/>
        </w:rPr>
        <w:t xml:space="preserve"> transition</w:t>
      </w:r>
      <w:r w:rsidR="00A556E1">
        <w:rPr>
          <w:rFonts w:cs="Calibri"/>
        </w:rPr>
        <w:t>s</w:t>
      </w:r>
      <w:r>
        <w:rPr>
          <w:rFonts w:cs="Calibri"/>
        </w:rPr>
        <w:t xml:space="preserve"> </w:t>
      </w:r>
      <w:r w:rsidR="00C77981">
        <w:rPr>
          <w:rFonts w:cs="Calibri"/>
        </w:rPr>
        <w:t xml:space="preserve">gradually </w:t>
      </w:r>
      <w:r>
        <w:rPr>
          <w:rFonts w:cs="Calibri"/>
        </w:rPr>
        <w:t>from V</w:t>
      </w:r>
      <w:r>
        <w:rPr>
          <w:rFonts w:cs="Calibri"/>
          <w:vertAlign w:val="subscript"/>
        </w:rPr>
        <w:t>in</w:t>
      </w:r>
      <w:r>
        <w:rPr>
          <w:rFonts w:cs="Calibri"/>
        </w:rPr>
        <w:t xml:space="preserve"> to 0</w:t>
      </w:r>
      <w:r w:rsidR="00C77981">
        <w:rPr>
          <w:rFonts w:cs="Calibri"/>
        </w:rPr>
        <w:t>,</w:t>
      </w:r>
      <w:r>
        <w:rPr>
          <w:rFonts w:cs="Calibri"/>
        </w:rPr>
        <w:t xml:space="preserve"> we get </w:t>
      </w:r>
      <w:r w:rsidR="00B2478D">
        <w:rPr>
          <w:rFonts w:cs="Calibri"/>
        </w:rPr>
        <w:t xml:space="preserve">the </w:t>
      </w:r>
      <w:r>
        <w:rPr>
          <w:rFonts w:cs="Calibri"/>
        </w:rPr>
        <w:t>plot of the</w:t>
      </w:r>
      <w:r w:rsidR="00262428">
        <w:rPr>
          <w:rFonts w:cs="Calibri"/>
        </w:rPr>
        <w:t xml:space="preserve"> magnitude</w:t>
      </w:r>
      <w:r>
        <w:rPr>
          <w:rFonts w:cs="Calibri"/>
        </w:rPr>
        <w:t xml:space="preserve"> </w:t>
      </w:r>
      <w:r w:rsidR="00262428">
        <w:rPr>
          <w:rFonts w:cs="Calibri"/>
        </w:rPr>
        <w:t xml:space="preserve">of the </w:t>
      </w:r>
      <w:r>
        <w:rPr>
          <w:rFonts w:cs="Calibri"/>
        </w:rPr>
        <w:t>transfer function for this circuit</w:t>
      </w:r>
      <w:r w:rsidR="00C77981">
        <w:rPr>
          <w:rFonts w:cs="Calibri"/>
        </w:rPr>
        <w:t>, as shown</w:t>
      </w:r>
      <w:r w:rsidR="00B2478D">
        <w:rPr>
          <w:rFonts w:cs="Calibri"/>
        </w:rPr>
        <w:t xml:space="preserve"> in </w:t>
      </w:r>
      <w:r w:rsidR="00F52A15">
        <w:rPr>
          <w:rFonts w:cs="Calibri"/>
        </w:rPr>
        <w:fldChar w:fldCharType="begin"/>
      </w:r>
      <w:r w:rsidR="00F52A15">
        <w:rPr>
          <w:rFonts w:cs="Calibri"/>
        </w:rPr>
        <w:instrText xml:space="preserve"> REF _Ref115790730 \h </w:instrText>
      </w:r>
      <w:r w:rsidR="00F52A15">
        <w:rPr>
          <w:rFonts w:cs="Calibri"/>
        </w:rPr>
      </w:r>
      <w:r w:rsidR="00F52A15">
        <w:rPr>
          <w:rFonts w:cs="Calibri"/>
        </w:rPr>
        <w:fldChar w:fldCharType="separate"/>
      </w:r>
      <w:r w:rsidR="006150E8">
        <w:t xml:space="preserve">Figure </w:t>
      </w:r>
      <w:r w:rsidR="006150E8">
        <w:rPr>
          <w:noProof/>
        </w:rPr>
        <w:t>20</w:t>
      </w:r>
      <w:r w:rsidR="00F52A15">
        <w:rPr>
          <w:rFonts w:cs="Calibri"/>
        </w:rPr>
        <w:fldChar w:fldCharType="end"/>
      </w:r>
      <w:r w:rsidR="00B2478D">
        <w:rPr>
          <w:rFonts w:cs="Calibri"/>
        </w:rPr>
        <w:fldChar w:fldCharType="begin"/>
      </w:r>
      <w:r w:rsidR="00B2478D">
        <w:rPr>
          <w:rFonts w:cs="Calibri"/>
        </w:rPr>
        <w:instrText xml:space="preserve"> REF _Ref115790730 \h </w:instrText>
      </w:r>
      <w:r w:rsidR="00B2478D">
        <w:rPr>
          <w:rFonts w:cs="Calibri"/>
        </w:rPr>
      </w:r>
      <w:r w:rsidR="00B2478D">
        <w:rPr>
          <w:rFonts w:cs="Calibri"/>
        </w:rPr>
        <w:fldChar w:fldCharType="separate"/>
      </w:r>
      <w:r w:rsidR="006150E8">
        <w:t xml:space="preserve">Figure </w:t>
      </w:r>
      <w:r w:rsidR="006150E8">
        <w:rPr>
          <w:noProof/>
        </w:rPr>
        <w:t>20</w:t>
      </w:r>
      <w:r w:rsidR="00B2478D">
        <w:rPr>
          <w:rFonts w:cs="Calibri"/>
        </w:rPr>
        <w:fldChar w:fldCharType="end"/>
      </w:r>
      <w:r w:rsidR="00262428">
        <w:rPr>
          <w:rFonts w:cs="Calibri"/>
        </w:rPr>
        <w:t>: a</w:t>
      </w:r>
      <w:r w:rsidR="00CD1D14">
        <w:rPr>
          <w:rFonts w:cs="Calibri"/>
        </w:rPr>
        <w:t xml:space="preserve"> low-pass filter.</w:t>
      </w:r>
    </w:p>
    <w:p w14:paraId="16B465A2" w14:textId="77777777" w:rsidR="00B2478D" w:rsidRDefault="005A7FB9" w:rsidP="004A284D">
      <w:pPr>
        <w:keepNext/>
        <w:spacing w:after="60"/>
        <w:jc w:val="center"/>
      </w:pPr>
      <w:r>
        <w:rPr>
          <w:rFonts w:cs="Calibri"/>
          <w:noProof/>
        </w:rPr>
        <w:lastRenderedPageBreak/>
        <w:drawing>
          <wp:inline distT="0" distB="0" distL="0" distR="0" wp14:anchorId="095258DA" wp14:editId="478BE449">
            <wp:extent cx="4147616" cy="2730187"/>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PF Transfer Function.jpg"/>
                    <pic:cNvPicPr/>
                  </pic:nvPicPr>
                  <pic:blipFill>
                    <a:blip r:embed="rId42">
                      <a:extLst>
                        <a:ext uri="{28A0092B-C50C-407E-A947-70E740481C1C}">
                          <a14:useLocalDpi xmlns:a14="http://schemas.microsoft.com/office/drawing/2010/main" val="0"/>
                        </a:ext>
                      </a:extLst>
                    </a:blip>
                    <a:stretch>
                      <a:fillRect/>
                    </a:stretch>
                  </pic:blipFill>
                  <pic:spPr>
                    <a:xfrm>
                      <a:off x="0" y="0"/>
                      <a:ext cx="4147616" cy="2730187"/>
                    </a:xfrm>
                    <a:prstGeom prst="rect">
                      <a:avLst/>
                    </a:prstGeom>
                  </pic:spPr>
                </pic:pic>
              </a:graphicData>
            </a:graphic>
          </wp:inline>
        </w:drawing>
      </w:r>
    </w:p>
    <w:p w14:paraId="5020F62E" w14:textId="76015210" w:rsidR="000710B8" w:rsidRDefault="00B2478D" w:rsidP="002A59DD">
      <w:pPr>
        <w:pStyle w:val="Caption"/>
        <w:spacing w:after="240"/>
        <w:jc w:val="center"/>
        <w:rPr>
          <w:rFonts w:cs="Calibri"/>
        </w:rPr>
      </w:pPr>
      <w:bookmarkStart w:id="77" w:name="_Ref115790730"/>
      <w:r>
        <w:t xml:space="preserve">Figure </w:t>
      </w:r>
      <w:r w:rsidR="00A47F42">
        <w:fldChar w:fldCharType="begin"/>
      </w:r>
      <w:r w:rsidR="00A47F42">
        <w:instrText xml:space="preserve"> SEQ Figure \* ARABIC </w:instrText>
      </w:r>
      <w:r w:rsidR="00A47F42">
        <w:fldChar w:fldCharType="separate"/>
      </w:r>
      <w:r w:rsidR="006150E8">
        <w:rPr>
          <w:noProof/>
        </w:rPr>
        <w:t>20</w:t>
      </w:r>
      <w:r w:rsidR="00A47F42">
        <w:rPr>
          <w:noProof/>
        </w:rPr>
        <w:fldChar w:fldCharType="end"/>
      </w:r>
      <w:bookmarkEnd w:id="77"/>
      <w:r w:rsidR="00283997">
        <w:t xml:space="preserve"> –</w:t>
      </w:r>
      <w:r w:rsidR="007A0C43">
        <w:t xml:space="preserve"> M</w:t>
      </w:r>
      <w:r w:rsidR="002F24EB">
        <w:t xml:space="preserve">agnitude of the transfer function </w:t>
      </w:r>
      <w:r w:rsidR="00283997">
        <w:t xml:space="preserve">of an </w:t>
      </w:r>
      <w:r w:rsidR="003B4C8C">
        <w:t>analog low-pass filter</w:t>
      </w:r>
    </w:p>
    <w:p w14:paraId="2ED9029F" w14:textId="412624C3" w:rsidR="00272675" w:rsidRDefault="00217042" w:rsidP="00A7244F">
      <w:pPr>
        <w:spacing w:after="120"/>
        <w:rPr>
          <w:rFonts w:cs="Calibri"/>
        </w:rPr>
      </w:pPr>
      <w:r>
        <w:rPr>
          <w:rFonts w:cs="Calibri"/>
        </w:rPr>
        <w:t>E</w:t>
      </w:r>
      <w:r w:rsidR="0092708F">
        <w:rPr>
          <w:rFonts w:cs="Calibri"/>
        </w:rPr>
        <w:t xml:space="preserve">ven though we plotted the transfer function on a </w:t>
      </w:r>
      <w:r w:rsidR="00ED6C7F">
        <w:rPr>
          <w:rFonts w:cs="Calibri"/>
        </w:rPr>
        <w:t>semilogarithmic</w:t>
      </w:r>
      <w:r w:rsidR="0092708F">
        <w:rPr>
          <w:rFonts w:cs="Calibri"/>
        </w:rPr>
        <w:t xml:space="preserve"> scale</w:t>
      </w:r>
      <w:r w:rsidR="00F52A15">
        <w:rPr>
          <w:rFonts w:cs="Calibri"/>
        </w:rPr>
        <w:t xml:space="preserve"> here</w:t>
      </w:r>
      <w:r w:rsidR="002F457B">
        <w:rPr>
          <w:rFonts w:cs="Calibri"/>
        </w:rPr>
        <w:t>,</w:t>
      </w:r>
      <w:r w:rsidR="00ED6C7F">
        <w:rPr>
          <w:rFonts w:cs="Calibri"/>
        </w:rPr>
        <w:t xml:space="preserve"> </w:t>
      </w:r>
      <w:r w:rsidR="0092708F">
        <w:rPr>
          <w:rFonts w:cs="Calibri"/>
        </w:rPr>
        <w:t>transfer functions for filters are often plotted on a log-log scale</w:t>
      </w:r>
      <w:r w:rsidR="002F457B">
        <w:rPr>
          <w:rFonts w:cs="Calibri"/>
        </w:rPr>
        <w:t xml:space="preserve">, where </w:t>
      </w:r>
      <w:r w:rsidR="00ED6C7F">
        <w:rPr>
          <w:rFonts w:cs="Calibri"/>
        </w:rPr>
        <w:t>both axes are logarithmic</w:t>
      </w:r>
      <w:r w:rsidR="002F457B">
        <w:rPr>
          <w:rFonts w:cs="Calibri"/>
        </w:rPr>
        <w:t xml:space="preserve"> and the</w:t>
      </w:r>
      <w:r w:rsidR="00ED6C7F">
        <w:rPr>
          <w:rFonts w:cs="Calibri"/>
        </w:rPr>
        <w:t xml:space="preserve"> y-axis</w:t>
      </w:r>
      <w:r w:rsidR="002F457B">
        <w:rPr>
          <w:rFonts w:cs="Calibri"/>
        </w:rPr>
        <w:t xml:space="preserve"> is given in</w:t>
      </w:r>
      <w:r w:rsidR="00ED6C7F">
        <w:rPr>
          <w:rFonts w:cs="Calibri"/>
        </w:rPr>
        <w:t xml:space="preserve"> units called “decibels”</w:t>
      </w:r>
      <w:r w:rsidR="00417A2D">
        <w:rPr>
          <w:rFonts w:cs="Calibri"/>
        </w:rPr>
        <w:t>;</w:t>
      </w:r>
      <w:r>
        <w:rPr>
          <w:rFonts w:cs="Calibri"/>
        </w:rPr>
        <w:t xml:space="preserve"> </w:t>
      </w:r>
      <w:r w:rsidR="00417A2D">
        <w:rPr>
          <w:rFonts w:cs="Calibri"/>
        </w:rPr>
        <w:t>t</w:t>
      </w:r>
      <w:r>
        <w:rPr>
          <w:rFonts w:cs="Calibri"/>
        </w:rPr>
        <w:t>hese types of plots are called Bode plots.</w:t>
      </w:r>
    </w:p>
    <w:p w14:paraId="1F360CBA" w14:textId="45121352" w:rsidR="000A7C87" w:rsidRDefault="00C859E6" w:rsidP="00A7244F">
      <w:pPr>
        <w:spacing w:after="0"/>
      </w:pPr>
      <w:r>
        <w:t xml:space="preserve">Although a digital filter can be designed to have the </w:t>
      </w:r>
      <w:r w:rsidR="00EE3ABF">
        <w:t xml:space="preserve">sharp </w:t>
      </w:r>
      <w:r>
        <w:t>frequency response shown in</w:t>
      </w:r>
      <w:r w:rsidR="0054549D">
        <w:t xml:space="preserve"> </w:t>
      </w:r>
      <w:r w:rsidR="0054549D">
        <w:fldChar w:fldCharType="begin"/>
      </w:r>
      <w:r w:rsidR="0054549D">
        <w:instrText xml:space="preserve"> REF _Ref115793825 \h </w:instrText>
      </w:r>
      <w:r w:rsidR="0054549D">
        <w:fldChar w:fldCharType="separate"/>
      </w:r>
      <w:r w:rsidR="006150E8">
        <w:t xml:space="preserve">Figure </w:t>
      </w:r>
      <w:r w:rsidR="006150E8">
        <w:rPr>
          <w:noProof/>
        </w:rPr>
        <w:t>13</w:t>
      </w:r>
      <w:r w:rsidR="0054549D">
        <w:fldChar w:fldCharType="end"/>
      </w:r>
      <w:r w:rsidR="0054549D">
        <w:t>,</w:t>
      </w:r>
      <w:r w:rsidR="00EE3ABF">
        <w:t xml:space="preserve"> analog filters have a more gradual transition</w:t>
      </w:r>
      <w:r w:rsidR="0054549D">
        <w:t xml:space="preserve"> from the passband to the stopband</w:t>
      </w:r>
      <w:r w:rsidR="00EE3ABF">
        <w:t>. The point at which the transfer function reaches 1/</w:t>
      </w:r>
      <w:r w:rsidR="00EE3ABF">
        <w:rPr>
          <w:rFonts w:ascii="Cambria Math" w:hAnsi="Cambria Math"/>
        </w:rPr>
        <w:t>√</w:t>
      </w:r>
      <w:r w:rsidR="00EE3ABF">
        <w:t xml:space="preserve">2 = 0.707 is an important feature of a filter called the </w:t>
      </w:r>
      <w:r w:rsidR="00EE3ABF" w:rsidRPr="0009599F">
        <w:rPr>
          <w:i/>
        </w:rPr>
        <w:t>corner frequency</w:t>
      </w:r>
      <w:r w:rsidR="0009599F">
        <w:t xml:space="preserve">     </w:t>
      </w:r>
      <w:r w:rsidR="00EE3ABF">
        <w:rPr>
          <w:rFonts w:ascii="Cambria Math" w:hAnsi="Cambria Math"/>
          <w:i/>
        </w:rPr>
        <w:t>ω</w:t>
      </w:r>
      <w:r w:rsidR="00EE3ABF">
        <w:rPr>
          <w:i/>
          <w:vertAlign w:val="subscript"/>
        </w:rPr>
        <w:t>c</w:t>
      </w:r>
      <w:r w:rsidR="00EE3ABF">
        <w:rPr>
          <w:i/>
        </w:rPr>
        <w:t xml:space="preserve"> </w:t>
      </w:r>
      <w:r w:rsidR="00EE3ABF">
        <w:t>= 2</w:t>
      </w:r>
      <w:r w:rsidR="00EE3ABF">
        <w:rPr>
          <w:rFonts w:ascii="Cambria Math" w:hAnsi="Cambria Math"/>
        </w:rPr>
        <w:t>π</w:t>
      </w:r>
      <w:r w:rsidR="00EE3ABF" w:rsidRPr="00EE3ABF">
        <w:rPr>
          <w:i/>
        </w:rPr>
        <w:t>f</w:t>
      </w:r>
      <w:r w:rsidR="00EE3ABF" w:rsidRPr="00EE3ABF">
        <w:rPr>
          <w:i/>
          <w:vertAlign w:val="subscript"/>
        </w:rPr>
        <w:t>c</w:t>
      </w:r>
      <w:r w:rsidR="004D64F7">
        <w:t>. Mathematically,</w:t>
      </w:r>
      <w:r w:rsidR="00EE3ABF">
        <w:t xml:space="preserve"> it is the frequency at which</w:t>
      </w:r>
      <w:r w:rsidR="004D64F7">
        <w:t xml:space="preserve"> the power transfer function reaches </w:t>
      </w:r>
      <w:r w:rsidR="004F69B9">
        <w:t>½. In a</w:t>
      </w:r>
      <w:r w:rsidR="004D64F7">
        <w:t xml:space="preserve"> more practical</w:t>
      </w:r>
      <w:r w:rsidR="004F69B9">
        <w:t xml:space="preserve"> sense</w:t>
      </w:r>
      <w:r w:rsidR="004D64F7">
        <w:t>, it is the frequency at which</w:t>
      </w:r>
      <w:r w:rsidR="00EE3ABF">
        <w:t xml:space="preserve"> the filter begins to</w:t>
      </w:r>
      <w:r w:rsidR="004D64F7">
        <w:t xml:space="preserve"> significantly</w:t>
      </w:r>
      <w:r w:rsidR="00EE3ABF">
        <w:t xml:space="preserve"> attenuate the signal.</w:t>
      </w:r>
      <w:r w:rsidR="004E627F">
        <w:t xml:space="preserve"> For a first-order RC circuit, </w:t>
      </w:r>
      <m:oMath>
        <m:sSub>
          <m:sSubPr>
            <m:ctrlPr>
              <w:rPr>
                <w:rFonts w:ascii="Cambria Math" w:hAnsi="Cambria Math"/>
                <w:i/>
              </w:rPr>
            </m:ctrlPr>
          </m:sSubPr>
          <m:e>
            <m:r>
              <w:rPr>
                <w:rFonts w:ascii="Cambria Math" w:hAnsi="Cambria Math"/>
              </w:rPr>
              <m:t>ω</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RC</m:t>
            </m:r>
          </m:den>
        </m:f>
      </m:oMath>
      <w:r w:rsidR="004E627F">
        <w:t xml:space="preserve">, while for a first-order LR circuit, </w:t>
      </w:r>
      <m:oMath>
        <m:sSub>
          <m:sSubPr>
            <m:ctrlPr>
              <w:rPr>
                <w:rFonts w:ascii="Cambria Math" w:hAnsi="Cambria Math"/>
                <w:i/>
              </w:rPr>
            </m:ctrlPr>
          </m:sSubPr>
          <m:e>
            <m:r>
              <w:rPr>
                <w:rFonts w:ascii="Cambria Math" w:hAnsi="Cambria Math"/>
              </w:rPr>
              <m:t>ω</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L</m:t>
            </m:r>
          </m:den>
        </m:f>
      </m:oMath>
      <w:r w:rsidR="004E627F">
        <w:t>.</w:t>
      </w:r>
    </w:p>
    <w:p w14:paraId="6FA910B5" w14:textId="77777777" w:rsidR="00A7244F" w:rsidRDefault="00A7244F" w:rsidP="00A7244F">
      <w:pPr>
        <w:spacing w:after="0"/>
      </w:pPr>
    </w:p>
    <w:p w14:paraId="14DFC6AF" w14:textId="2FCAE3A1" w:rsidR="000A7C87" w:rsidRDefault="000A7C87" w:rsidP="004A284D">
      <w:pPr>
        <w:pStyle w:val="Heading2"/>
        <w:spacing w:after="60"/>
        <w:rPr>
          <w:rFonts w:eastAsia="Times New Roman"/>
        </w:rPr>
      </w:pPr>
      <w:bookmarkStart w:id="78" w:name="_Toc118073367"/>
      <w:r>
        <w:rPr>
          <w:rFonts w:eastAsia="Times New Roman"/>
        </w:rPr>
        <w:t xml:space="preserve">Experiment: </w:t>
      </w:r>
      <w:r w:rsidR="00094862">
        <w:rPr>
          <w:rFonts w:eastAsia="Times New Roman"/>
        </w:rPr>
        <w:t xml:space="preserve">Analog </w:t>
      </w:r>
      <w:r w:rsidR="007A72F6">
        <w:rPr>
          <w:rFonts w:eastAsia="Times New Roman"/>
        </w:rPr>
        <w:t>Low-Pass Filter</w:t>
      </w:r>
      <w:bookmarkEnd w:id="78"/>
    </w:p>
    <w:p w14:paraId="2A8F942A" w14:textId="7A210C6F" w:rsidR="006A0238" w:rsidRDefault="006A0238" w:rsidP="00A7244F">
      <w:pPr>
        <w:spacing w:after="0"/>
      </w:pPr>
      <w:r>
        <w:t>You will be building a low-pass filter on your protoboard</w:t>
      </w:r>
      <w:r w:rsidR="002068ED">
        <w:t xml:space="preserve"> using a resistor and a capacitor</w:t>
      </w:r>
      <w:r>
        <w:t xml:space="preserve"> for this part of the experiment</w:t>
      </w:r>
      <w:r w:rsidR="00BC23CF">
        <w:t xml:space="preserve"> and </w:t>
      </w:r>
      <w:r w:rsidR="00B607A1">
        <w:t xml:space="preserve">then </w:t>
      </w:r>
      <w:r w:rsidR="00BC23CF">
        <w:t xml:space="preserve">verifying its function </w:t>
      </w:r>
      <w:r w:rsidR="00C7418E">
        <w:t>using</w:t>
      </w:r>
      <w:r w:rsidR="00BC23CF">
        <w:t xml:space="preserve"> the M1K.</w:t>
      </w:r>
    </w:p>
    <w:p w14:paraId="2DF2C25C" w14:textId="77777777" w:rsidR="004A284D" w:rsidRDefault="004A284D" w:rsidP="00A7244F">
      <w:pPr>
        <w:spacing w:after="0"/>
      </w:pPr>
    </w:p>
    <w:p w14:paraId="4CB9D524" w14:textId="317989C3" w:rsidR="00BC23CF" w:rsidRPr="00BC23CF" w:rsidRDefault="00BC23CF" w:rsidP="00E308E4">
      <w:pPr>
        <w:pStyle w:val="Heading3"/>
        <w:spacing w:before="0"/>
      </w:pPr>
      <w:bookmarkStart w:id="79" w:name="_Toc118073368"/>
      <w:r>
        <w:t xml:space="preserve">Analysis: RC Low-Pass </w:t>
      </w:r>
      <w:r w:rsidR="00B84D41">
        <w:t>F</w:t>
      </w:r>
      <w:r>
        <w:t>ilter</w:t>
      </w:r>
      <w:bookmarkEnd w:id="79"/>
    </w:p>
    <w:p w14:paraId="45C796B5" w14:textId="35AC2055" w:rsidR="001343F9" w:rsidRDefault="001343F9" w:rsidP="00E308E4">
      <w:pPr>
        <w:pStyle w:val="ListParagraph"/>
        <w:numPr>
          <w:ilvl w:val="0"/>
          <w:numId w:val="13"/>
        </w:numPr>
        <w:spacing w:after="120"/>
        <w:contextualSpacing w:val="0"/>
      </w:pPr>
      <w:r>
        <w:t>Draw the circuit diagram for the RC</w:t>
      </w:r>
      <w:r w:rsidR="00D26FEF">
        <w:t xml:space="preserve"> low-pass filter in </w:t>
      </w:r>
      <w:r w:rsidR="00D26FEF">
        <w:fldChar w:fldCharType="begin"/>
      </w:r>
      <w:r w:rsidR="00D26FEF">
        <w:instrText xml:space="preserve"> REF _Ref115814665 \h </w:instrText>
      </w:r>
      <w:r w:rsidR="00D26FEF">
        <w:fldChar w:fldCharType="separate"/>
      </w:r>
      <w:r w:rsidR="006150E8">
        <w:t xml:space="preserve">Figure </w:t>
      </w:r>
      <w:r w:rsidR="006150E8">
        <w:rPr>
          <w:noProof/>
        </w:rPr>
        <w:t>18</w:t>
      </w:r>
      <w:r w:rsidR="00D26FEF">
        <w:fldChar w:fldCharType="end"/>
      </w:r>
      <w:r w:rsidR="00A64362">
        <w:t>, without specific component values</w:t>
      </w:r>
      <w:r w:rsidR="00D26FEF">
        <w:t>.</w:t>
      </w:r>
    </w:p>
    <w:p w14:paraId="56B43FED" w14:textId="14DF73B4" w:rsidR="004E627F" w:rsidRDefault="00302EED" w:rsidP="00E308E4">
      <w:pPr>
        <w:pStyle w:val="ListParagraph"/>
        <w:numPr>
          <w:ilvl w:val="0"/>
          <w:numId w:val="13"/>
        </w:numPr>
        <w:spacing w:after="120"/>
        <w:contextualSpacing w:val="0"/>
      </w:pPr>
      <w:r>
        <w:t>Choose values of R and C from your kit</w:t>
      </w:r>
      <w:r w:rsidR="00C6536E">
        <w:t xml:space="preserve"> that will </w:t>
      </w:r>
      <w:r>
        <w:t>yield a filter with</w:t>
      </w:r>
      <w:r w:rsidR="00C6536E">
        <w:t xml:space="preserve"> a corner frequency </w:t>
      </w:r>
      <w:r w:rsidR="00C6536E">
        <w:rPr>
          <w:i/>
        </w:rPr>
        <w:t>f</w:t>
      </w:r>
      <w:r w:rsidR="00C6536E">
        <w:rPr>
          <w:i/>
          <w:vertAlign w:val="subscript"/>
        </w:rPr>
        <w:t>c</w:t>
      </w:r>
      <w:r w:rsidR="00C6536E">
        <w:t xml:space="preserve"> </w:t>
      </w:r>
      <w:r>
        <w:t>as close to</w:t>
      </w:r>
      <w:r w:rsidR="00C6536E">
        <w:t xml:space="preserve"> 10kHz</w:t>
      </w:r>
      <w:r>
        <w:t xml:space="preserve"> as possible.</w:t>
      </w:r>
    </w:p>
    <w:p w14:paraId="5B667849" w14:textId="3E93D698" w:rsidR="00970742" w:rsidRDefault="00970742" w:rsidP="00E308E4">
      <w:pPr>
        <w:pStyle w:val="ListParagraph"/>
        <w:numPr>
          <w:ilvl w:val="0"/>
          <w:numId w:val="13"/>
        </w:numPr>
        <w:spacing w:after="120"/>
        <w:contextualSpacing w:val="0"/>
      </w:pPr>
      <w:r>
        <w:t>Derive the transfer function for the filter and find the magnitude of the transfer function.</w:t>
      </w:r>
    </w:p>
    <w:p w14:paraId="489C55C4" w14:textId="3092BEFC" w:rsidR="00970742" w:rsidRDefault="00970742" w:rsidP="00E308E4">
      <w:pPr>
        <w:pStyle w:val="ListParagraph"/>
        <w:numPr>
          <w:ilvl w:val="0"/>
          <w:numId w:val="13"/>
        </w:numPr>
        <w:spacing w:after="0"/>
        <w:contextualSpacing w:val="0"/>
      </w:pPr>
      <w:r>
        <w:t xml:space="preserve">Sketch the transfer function as a function of frequency by choosing at least 5 points in frequency and </w:t>
      </w:r>
      <w:r w:rsidR="006D6B12">
        <w:t>calculating</w:t>
      </w:r>
      <w:r>
        <w:t xml:space="preserve"> the magnitude of the transfer function at those points</w:t>
      </w:r>
      <w:r w:rsidR="00A0116A">
        <w:t xml:space="preserve">. One of these points must be </w:t>
      </w:r>
      <w:r w:rsidR="00A0116A">
        <w:rPr>
          <w:i/>
        </w:rPr>
        <w:lastRenderedPageBreak/>
        <w:t>f</w:t>
      </w:r>
      <w:r w:rsidR="00A0116A" w:rsidRPr="00A0116A">
        <w:rPr>
          <w:i/>
          <w:vertAlign w:val="subscript"/>
        </w:rPr>
        <w:t>c</w:t>
      </w:r>
      <w:r w:rsidR="00534E45">
        <w:t xml:space="preserve">, </w:t>
      </w:r>
      <w:r w:rsidR="00A0116A">
        <w:t xml:space="preserve">two must be frequencies near </w:t>
      </w:r>
      <w:r w:rsidR="00A0116A">
        <w:rPr>
          <w:i/>
        </w:rPr>
        <w:t>f</w:t>
      </w:r>
      <w:r w:rsidR="00A0116A" w:rsidRPr="00A0116A">
        <w:rPr>
          <w:i/>
          <w:vertAlign w:val="subscript"/>
        </w:rPr>
        <w:t>c</w:t>
      </w:r>
      <w:r w:rsidR="00534E45">
        <w:t xml:space="preserve"> (</w:t>
      </w:r>
      <w:r w:rsidR="00A0116A">
        <w:t>one above and one below</w:t>
      </w:r>
      <w:r w:rsidR="00534E45">
        <w:t xml:space="preserve">), and two must be far from </w:t>
      </w:r>
      <w:r w:rsidR="00534E45">
        <w:rPr>
          <w:i/>
        </w:rPr>
        <w:t>f</w:t>
      </w:r>
      <w:r w:rsidR="00534E45">
        <w:rPr>
          <w:i/>
          <w:vertAlign w:val="subscript"/>
        </w:rPr>
        <w:t>c</w:t>
      </w:r>
      <w:r w:rsidR="00810252">
        <w:t xml:space="preserve"> (one above and one below).</w:t>
      </w:r>
    </w:p>
    <w:p w14:paraId="0C006E5E" w14:textId="0796D37C" w:rsidR="00D81ADF" w:rsidRDefault="00D81ADF" w:rsidP="00E308E4">
      <w:pPr>
        <w:pStyle w:val="ListParagraph"/>
        <w:spacing w:after="0"/>
        <w:ind w:left="360"/>
        <w:contextualSpacing w:val="0"/>
      </w:pPr>
    </w:p>
    <w:p w14:paraId="403BEC87" w14:textId="45FFC31A" w:rsidR="00D81ADF" w:rsidRDefault="00EA7BD3" w:rsidP="00E308E4">
      <w:pPr>
        <w:pStyle w:val="Heading3"/>
        <w:spacing w:before="0"/>
      </w:pPr>
      <w:bookmarkStart w:id="80" w:name="_Toc118073369"/>
      <w:r>
        <w:t>Simulation</w:t>
      </w:r>
      <w:r w:rsidR="00D81ADF">
        <w:t xml:space="preserve">: RC Low-Pass </w:t>
      </w:r>
      <w:r w:rsidR="00B84D41">
        <w:t>F</w:t>
      </w:r>
      <w:r w:rsidR="00D81ADF">
        <w:t>ilter</w:t>
      </w:r>
      <w:bookmarkEnd w:id="80"/>
    </w:p>
    <w:p w14:paraId="4E2F27D3" w14:textId="50DF3270" w:rsidR="00EA7BD3" w:rsidRDefault="00EA7BD3" w:rsidP="00E308E4">
      <w:pPr>
        <w:pStyle w:val="ListParagraph"/>
        <w:numPr>
          <w:ilvl w:val="0"/>
          <w:numId w:val="13"/>
        </w:numPr>
        <w:spacing w:after="120"/>
        <w:contextualSpacing w:val="0"/>
      </w:pPr>
      <w:r>
        <w:t>Build the circuit of the RC low-pass filter in LTspice using the component values you determined above.</w:t>
      </w:r>
      <w:r w:rsidR="00E76D6E">
        <w:t xml:space="preserve"> Set the voltage source to have an AC amplitude of 500mV</w:t>
      </w:r>
      <w:r w:rsidR="00376017">
        <w:t xml:space="preserve"> under Small signal AC analysis</w:t>
      </w:r>
      <w:r w:rsidR="00E76D6E">
        <w:t>.</w:t>
      </w:r>
    </w:p>
    <w:p w14:paraId="378FD06D" w14:textId="0F4469A2" w:rsidR="007236DB" w:rsidRDefault="00EA7BD3" w:rsidP="00E308E4">
      <w:pPr>
        <w:pStyle w:val="ListParagraph"/>
        <w:numPr>
          <w:ilvl w:val="0"/>
          <w:numId w:val="13"/>
        </w:numPr>
        <w:spacing w:after="120"/>
        <w:contextualSpacing w:val="0"/>
      </w:pPr>
      <w:r>
        <w:t>Run an AC sweep</w:t>
      </w:r>
      <w:r w:rsidR="00DD5522">
        <w:t xml:space="preserve"> of type “decade”</w:t>
      </w:r>
      <w:r>
        <w:t xml:space="preserve"> from 1</w:t>
      </w:r>
      <w:r w:rsidR="00574EC4">
        <w:t xml:space="preserve"> </w:t>
      </w:r>
      <w:r>
        <w:t>Hz to 1</w:t>
      </w:r>
      <w:r w:rsidR="00574EC4">
        <w:t xml:space="preserve"> </w:t>
      </w:r>
      <w:r>
        <w:t>MHz</w:t>
      </w:r>
      <w:r w:rsidR="00747BA3">
        <w:t xml:space="preserve"> (remember</w:t>
      </w:r>
      <w:r w:rsidR="000851A7">
        <w:t>:</w:t>
      </w:r>
      <w:r w:rsidR="00747BA3">
        <w:t xml:space="preserve"> megahertz is </w:t>
      </w:r>
      <w:r w:rsidR="00D764F4">
        <w:t>“</w:t>
      </w:r>
      <w:r w:rsidR="00747BA3">
        <w:t>Meg</w:t>
      </w:r>
      <w:r w:rsidR="00D764F4">
        <w:t>”</w:t>
      </w:r>
      <w:r w:rsidR="00747BA3">
        <w:t xml:space="preserve"> in LTspice)</w:t>
      </w:r>
      <w:r w:rsidR="009B7BEE">
        <w:t xml:space="preserve"> with 100 points per decade.</w:t>
      </w:r>
      <w:r w:rsidR="00F257B3">
        <w:t xml:space="preserve"> Plot both the input and output voltage.</w:t>
      </w:r>
    </w:p>
    <w:p w14:paraId="6435F5E3" w14:textId="76EFDC20" w:rsidR="00F257B3" w:rsidRDefault="00F257B3" w:rsidP="00E308E4">
      <w:pPr>
        <w:pStyle w:val="ListParagraph"/>
        <w:numPr>
          <w:ilvl w:val="0"/>
          <w:numId w:val="13"/>
        </w:numPr>
        <w:spacing w:after="120"/>
        <w:contextualSpacing w:val="0"/>
      </w:pPr>
      <w:r>
        <w:t xml:space="preserve">Right click on the y-axis on the left side of the plot and change the scale to linear. </w:t>
      </w:r>
    </w:p>
    <w:p w14:paraId="6ADCB5E0" w14:textId="0D0A7AE8" w:rsidR="00F257B3" w:rsidRDefault="00F257B3" w:rsidP="00E308E4">
      <w:pPr>
        <w:pStyle w:val="ListParagraph"/>
        <w:numPr>
          <w:ilvl w:val="0"/>
          <w:numId w:val="13"/>
        </w:numPr>
        <w:spacing w:after="120"/>
        <w:contextualSpacing w:val="0"/>
      </w:pPr>
      <w:r>
        <w:t>Add a trace to the plot and plot V</w:t>
      </w:r>
      <w:r w:rsidRPr="005F24A8">
        <w:rPr>
          <w:vertAlign w:val="subscript"/>
        </w:rPr>
        <w:t>out</w:t>
      </w:r>
      <w:r>
        <w:t>/V</w:t>
      </w:r>
      <w:r w:rsidRPr="005F24A8">
        <w:rPr>
          <w:vertAlign w:val="subscript"/>
        </w:rPr>
        <w:t>in</w:t>
      </w:r>
      <w:r>
        <w:t xml:space="preserve"> to calculate the transfer function. From the plot, find </w:t>
      </w:r>
      <w:r w:rsidRPr="00F257B3">
        <w:rPr>
          <w:i/>
        </w:rPr>
        <w:t>f</w:t>
      </w:r>
      <w:r w:rsidRPr="00F257B3">
        <w:rPr>
          <w:i/>
          <w:vertAlign w:val="subscript"/>
        </w:rPr>
        <w:t>c</w:t>
      </w:r>
      <w:r>
        <w:t xml:space="preserve"> for the filter – </w:t>
      </w:r>
      <w:r w:rsidRPr="00C0123E">
        <w:rPr>
          <w:color w:val="0070C0"/>
        </w:rPr>
        <w:t>does this match what you calculated above?</w:t>
      </w:r>
    </w:p>
    <w:p w14:paraId="664E7358" w14:textId="16DEDBDC" w:rsidR="00B84D41" w:rsidRPr="00C0123E" w:rsidRDefault="00B84D41" w:rsidP="00E308E4">
      <w:pPr>
        <w:pStyle w:val="ListParagraph"/>
        <w:numPr>
          <w:ilvl w:val="0"/>
          <w:numId w:val="13"/>
        </w:numPr>
        <w:spacing w:after="0"/>
        <w:contextualSpacing w:val="0"/>
        <w:rPr>
          <w:color w:val="0070C0"/>
        </w:rPr>
      </w:pPr>
      <w:r w:rsidRPr="00C0123E">
        <w:rPr>
          <w:color w:val="0070C0"/>
        </w:rPr>
        <w:t xml:space="preserve">Do your hand-calculated values of the magnitude of the transfer function from the analysis section </w:t>
      </w:r>
      <w:r w:rsidR="003A4CC2">
        <w:rPr>
          <w:color w:val="0070C0"/>
        </w:rPr>
        <w:t>agree with</w:t>
      </w:r>
      <w:r w:rsidRPr="00C0123E">
        <w:rPr>
          <w:color w:val="0070C0"/>
        </w:rPr>
        <w:t xml:space="preserve"> the transfer function in LTspice?</w:t>
      </w:r>
    </w:p>
    <w:p w14:paraId="23D800A0" w14:textId="77777777" w:rsidR="002674BA" w:rsidRDefault="002674BA" w:rsidP="00E308E4">
      <w:pPr>
        <w:pStyle w:val="ListParagraph"/>
        <w:spacing w:after="0"/>
        <w:ind w:left="360"/>
        <w:contextualSpacing w:val="0"/>
      </w:pPr>
    </w:p>
    <w:p w14:paraId="5F59F80E" w14:textId="29CDDBD3" w:rsidR="00B84D41" w:rsidRPr="00B84D41" w:rsidRDefault="00B84D41" w:rsidP="00E308E4">
      <w:pPr>
        <w:pStyle w:val="Heading3"/>
        <w:spacing w:before="0"/>
      </w:pPr>
      <w:bookmarkStart w:id="81" w:name="_Toc118073370"/>
      <w:r>
        <w:t>Experiment: RC Low-Pass Filter</w:t>
      </w:r>
      <w:bookmarkEnd w:id="81"/>
    </w:p>
    <w:p w14:paraId="4D71D12D" w14:textId="77777777" w:rsidR="003C604E" w:rsidRDefault="003C604E" w:rsidP="00E308E4">
      <w:pPr>
        <w:pStyle w:val="ListParagraph"/>
        <w:numPr>
          <w:ilvl w:val="0"/>
          <w:numId w:val="13"/>
        </w:numPr>
        <w:spacing w:after="120"/>
        <w:contextualSpacing w:val="0"/>
      </w:pPr>
      <w:r>
        <w:t>Build the filter circuit on your protoboard.</w:t>
      </w:r>
    </w:p>
    <w:p w14:paraId="223D7170" w14:textId="378E57F6" w:rsidR="003C604E" w:rsidRDefault="003C604E" w:rsidP="00E308E4">
      <w:pPr>
        <w:pStyle w:val="ListParagraph"/>
        <w:numPr>
          <w:ilvl w:val="0"/>
          <w:numId w:val="13"/>
        </w:numPr>
        <w:spacing w:after="120"/>
        <w:contextualSpacing w:val="0"/>
      </w:pPr>
      <w:r>
        <w:t xml:space="preserve">Use the M1K to both supply a </w:t>
      </w:r>
      <w:r w:rsidR="00ED3201">
        <w:t>1 V</w:t>
      </w:r>
      <w:r w:rsidR="00ED3201">
        <w:rPr>
          <w:vertAlign w:val="subscript"/>
        </w:rPr>
        <w:t>pp</w:t>
      </w:r>
      <w:r>
        <w:t xml:space="preserve"> sine wave to the circuit as the input and measure the output voltage across the capacitor.</w:t>
      </w:r>
    </w:p>
    <w:p w14:paraId="40F9FFF1" w14:textId="4AF5DDF7" w:rsidR="002F234B" w:rsidRDefault="003C604E" w:rsidP="00E308E4">
      <w:pPr>
        <w:pStyle w:val="ListParagraph"/>
        <w:numPr>
          <w:ilvl w:val="0"/>
          <w:numId w:val="13"/>
        </w:numPr>
        <w:spacing w:after="120"/>
        <w:contextualSpacing w:val="0"/>
      </w:pPr>
      <w:r>
        <w:t xml:space="preserve">Find </w:t>
      </w:r>
      <w:r>
        <w:rPr>
          <w:i/>
        </w:rPr>
        <w:t>f</w:t>
      </w:r>
      <w:r>
        <w:rPr>
          <w:i/>
          <w:vertAlign w:val="subscript"/>
        </w:rPr>
        <w:t>c</w:t>
      </w:r>
      <w:r>
        <w:t xml:space="preserve"> for your filter by </w:t>
      </w:r>
      <w:r w:rsidR="003610E2">
        <w:t>varying</w:t>
      </w:r>
      <w:r>
        <w:t xml:space="preserve"> the frequency of the </w:t>
      </w:r>
      <w:r w:rsidR="00255DD1">
        <w:t>sinusoidal</w:t>
      </w:r>
      <w:r>
        <w:t xml:space="preserve"> waveform until you find the frequency at which V</w:t>
      </w:r>
      <w:r w:rsidRPr="005F24A8">
        <w:rPr>
          <w:vertAlign w:val="subscript"/>
        </w:rPr>
        <w:t>out</w:t>
      </w:r>
      <w:r>
        <w:t>/V</w:t>
      </w:r>
      <w:r w:rsidRPr="005F24A8">
        <w:rPr>
          <w:vertAlign w:val="subscript"/>
        </w:rPr>
        <w:t>in</w:t>
      </w:r>
      <w:r>
        <w:t xml:space="preserve"> = 0.707. </w:t>
      </w:r>
      <w:r w:rsidR="006D4A45">
        <w:t>Note: b</w:t>
      </w:r>
      <w:r>
        <w:t>e sure to use the measured value of V</w:t>
      </w:r>
      <w:r w:rsidRPr="00E5486D">
        <w:rPr>
          <w:vertAlign w:val="subscript"/>
        </w:rPr>
        <w:t>in</w:t>
      </w:r>
      <w:r>
        <w:t xml:space="preserve"> for this calculation as it may change with frequency (i.e., </w:t>
      </w:r>
      <w:r w:rsidR="00BE46FE">
        <w:t>even though</w:t>
      </w:r>
      <w:r>
        <w:t xml:space="preserve"> the M1K</w:t>
      </w:r>
      <w:r w:rsidR="00BE46FE">
        <w:t xml:space="preserve"> is set</w:t>
      </w:r>
      <w:r>
        <w:t xml:space="preserve"> to supply </w:t>
      </w:r>
      <w:r w:rsidR="00333A08">
        <w:t>1</w:t>
      </w:r>
      <w:r>
        <w:t xml:space="preserve"> V</w:t>
      </w:r>
      <w:r w:rsidR="00333A08" w:rsidRPr="00333A08">
        <w:rPr>
          <w:vertAlign w:val="subscript"/>
        </w:rPr>
        <w:t>pp</w:t>
      </w:r>
      <w:r w:rsidR="00BE46FE">
        <w:t xml:space="preserve">, it may </w:t>
      </w:r>
      <w:r w:rsidR="00BE46FE" w:rsidRPr="00BE46FE">
        <w:rPr>
          <w:i/>
        </w:rPr>
        <w:t>actually</w:t>
      </w:r>
      <w:r w:rsidR="00BE46FE">
        <w:t xml:space="preserve"> supply less voltage at higher frequencies).</w:t>
      </w:r>
    </w:p>
    <w:p w14:paraId="3571BF2C" w14:textId="14A231E1" w:rsidR="007236DB" w:rsidRDefault="007236DB" w:rsidP="00E308E4">
      <w:pPr>
        <w:pStyle w:val="ListParagraph"/>
        <w:numPr>
          <w:ilvl w:val="0"/>
          <w:numId w:val="13"/>
        </w:numPr>
        <w:spacing w:after="120"/>
        <w:contextualSpacing w:val="0"/>
      </w:pPr>
      <w:r>
        <w:t xml:space="preserve">Measure </w:t>
      </w:r>
      <w:r w:rsidR="002622F5">
        <w:t>V</w:t>
      </w:r>
      <w:r w:rsidR="002622F5" w:rsidRPr="005F24A8">
        <w:rPr>
          <w:vertAlign w:val="subscript"/>
        </w:rPr>
        <w:t>out</w:t>
      </w:r>
      <w:r w:rsidR="002622F5">
        <w:t>/V</w:t>
      </w:r>
      <w:r w:rsidR="002622F5" w:rsidRPr="005F24A8">
        <w:rPr>
          <w:vertAlign w:val="subscript"/>
        </w:rPr>
        <w:t>in</w:t>
      </w:r>
      <w:r w:rsidR="002622F5">
        <w:t xml:space="preserve"> </w:t>
      </w:r>
      <w:r>
        <w:t>at the same 5 frequencies</w:t>
      </w:r>
      <w:r w:rsidR="002622F5">
        <w:t xml:space="preserve"> as you used to sketch the transfer function</w:t>
      </w:r>
      <w:r w:rsidR="00BB09BA">
        <w:t>.</w:t>
      </w:r>
      <w:r w:rsidR="002622F5">
        <w:t xml:space="preserve"> </w:t>
      </w:r>
      <w:r w:rsidR="002622F5" w:rsidRPr="00C0123E">
        <w:rPr>
          <w:color w:val="0070C0"/>
        </w:rPr>
        <w:t>What happens to the amplitude of V</w:t>
      </w:r>
      <w:r w:rsidR="002622F5" w:rsidRPr="00C0123E">
        <w:rPr>
          <w:color w:val="0070C0"/>
          <w:vertAlign w:val="subscript"/>
        </w:rPr>
        <w:t>out</w:t>
      </w:r>
      <w:r w:rsidR="002622F5" w:rsidRPr="00C0123E">
        <w:rPr>
          <w:color w:val="0070C0"/>
        </w:rPr>
        <w:t xml:space="preserve"> as frequency increases?</w:t>
      </w:r>
      <w:r w:rsidR="00BB09BA" w:rsidRPr="00C0123E">
        <w:rPr>
          <w:color w:val="0070C0"/>
        </w:rPr>
        <w:t xml:space="preserve"> </w:t>
      </w:r>
      <w:r w:rsidR="002622F5" w:rsidRPr="00C0123E">
        <w:rPr>
          <w:color w:val="0070C0"/>
        </w:rPr>
        <w:t>How do the measured values of V</w:t>
      </w:r>
      <w:r w:rsidR="002622F5" w:rsidRPr="00C0123E">
        <w:rPr>
          <w:color w:val="0070C0"/>
          <w:vertAlign w:val="subscript"/>
        </w:rPr>
        <w:t>out</w:t>
      </w:r>
      <w:r w:rsidR="002622F5" w:rsidRPr="00C0123E">
        <w:rPr>
          <w:color w:val="0070C0"/>
        </w:rPr>
        <w:t>/V</w:t>
      </w:r>
      <w:r w:rsidR="002622F5" w:rsidRPr="00C0123E">
        <w:rPr>
          <w:color w:val="0070C0"/>
          <w:vertAlign w:val="subscript"/>
        </w:rPr>
        <w:t>in</w:t>
      </w:r>
      <w:r w:rsidR="002622F5" w:rsidRPr="00C0123E">
        <w:rPr>
          <w:color w:val="0070C0"/>
        </w:rPr>
        <w:t xml:space="preserve"> compare with what you calculated and simulated?</w:t>
      </w:r>
      <w:r w:rsidR="00376EAE" w:rsidRPr="00C0123E">
        <w:rPr>
          <w:color w:val="0070C0"/>
        </w:rPr>
        <w:t xml:space="preserve"> What could be the source of any differences you observe?</w:t>
      </w:r>
    </w:p>
    <w:p w14:paraId="5B52A76A" w14:textId="4918A93E" w:rsidR="009253EC" w:rsidRDefault="000F21FE" w:rsidP="009253EC">
      <w:pPr>
        <w:pStyle w:val="ListParagraph"/>
        <w:numPr>
          <w:ilvl w:val="0"/>
          <w:numId w:val="13"/>
        </w:numPr>
        <w:spacing w:after="120"/>
        <w:contextualSpacing w:val="0"/>
      </w:pPr>
      <w:r>
        <w:t>Instead of measuring V</w:t>
      </w:r>
      <w:r w:rsidRPr="005F24A8">
        <w:rPr>
          <w:vertAlign w:val="subscript"/>
        </w:rPr>
        <w:t>out</w:t>
      </w:r>
      <w:r>
        <w:t xml:space="preserve"> across the capacitor, measure across the resistor instead.</w:t>
      </w:r>
      <w:r w:rsidR="00AF414D">
        <w:t xml:space="preserve"> Repeat the measurements of V</w:t>
      </w:r>
      <w:r w:rsidR="00AF414D" w:rsidRPr="005F24A8">
        <w:rPr>
          <w:vertAlign w:val="subscript"/>
        </w:rPr>
        <w:t>out</w:t>
      </w:r>
      <w:r w:rsidR="00AF414D">
        <w:t>/V</w:t>
      </w:r>
      <w:r w:rsidR="00AF414D" w:rsidRPr="005F24A8">
        <w:rPr>
          <w:vertAlign w:val="subscript"/>
        </w:rPr>
        <w:t>in</w:t>
      </w:r>
      <w:r w:rsidR="00AF414D">
        <w:t xml:space="preserve"> at the same 5 frequencies as above. </w:t>
      </w:r>
      <w:r w:rsidR="00AF414D" w:rsidRPr="00C0123E">
        <w:rPr>
          <w:color w:val="0070C0"/>
        </w:rPr>
        <w:t>What kind of filter is this?</w:t>
      </w:r>
      <w:r w:rsidR="001F2EFE" w:rsidRPr="00C0123E">
        <w:rPr>
          <w:color w:val="0070C0"/>
        </w:rPr>
        <w:t xml:space="preserve"> </w:t>
      </w:r>
      <w:r w:rsidR="001F2EFE">
        <w:t>Use KVL to explain why measuring</w:t>
      </w:r>
      <w:r w:rsidR="009D1D7C">
        <w:t xml:space="preserve"> the output voltage</w:t>
      </w:r>
      <w:r w:rsidR="001F2EFE">
        <w:t xml:space="preserve"> across the </w:t>
      </w:r>
      <w:r w:rsidR="009D1D7C">
        <w:t>resistor gives this particular type of filter</w:t>
      </w:r>
      <w:r w:rsidR="00CE3AF1">
        <w:t>, as compared with when you measure the output voltage across the capacitor.</w:t>
      </w:r>
      <w:r w:rsidR="00CE3AF1" w:rsidRPr="00EE3ABF">
        <w:t xml:space="preserve"> </w:t>
      </w:r>
    </w:p>
    <w:p w14:paraId="522187B7" w14:textId="3FC008E5" w:rsidR="001E2A5E" w:rsidRDefault="009253EC" w:rsidP="009253EC">
      <w:pPr>
        <w:spacing w:after="120"/>
      </w:pPr>
      <w:r w:rsidRPr="00CE0392">
        <w:rPr>
          <w:rFonts w:asciiTheme="minorHAnsi" w:hAnsiTheme="minorHAnsi" w:cstheme="minorHAnsi"/>
          <w:noProof/>
        </w:rPr>
        <mc:AlternateContent>
          <mc:Choice Requires="wps">
            <w:drawing>
              <wp:inline distT="0" distB="0" distL="0" distR="0" wp14:anchorId="45BDF393" wp14:editId="5D925B4D">
                <wp:extent cx="5943600" cy="941070"/>
                <wp:effectExtent l="19050" t="19050" r="38100" b="49530"/>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1070"/>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7368F3E0" w14:textId="072104B8" w:rsidR="00242804" w:rsidRPr="00AF7C4D" w:rsidRDefault="00242804" w:rsidP="009253EC">
                            <w:pPr>
                              <w:pStyle w:val="Heading2"/>
                            </w:pPr>
                            <w:bookmarkStart w:id="82" w:name="_Toc118073371"/>
                            <w:r w:rsidRPr="00AF7C4D">
                              <w:t xml:space="preserve">Part </w:t>
                            </w:r>
                            <w:r>
                              <w:t>C</w:t>
                            </w:r>
                            <w:r w:rsidRPr="00AF7C4D">
                              <w:t xml:space="preserve">: Proof of Concepts </w:t>
                            </w:r>
                            <w:r>
                              <w:t>L</w:t>
                            </w:r>
                            <w:r w:rsidRPr="00AF7C4D">
                              <w:t>ist</w:t>
                            </w:r>
                            <w:bookmarkEnd w:id="82"/>
                          </w:p>
                          <w:p w14:paraId="36B84B58" w14:textId="5007C37D" w:rsidR="00242804" w:rsidRPr="003F479A" w:rsidRDefault="00242804" w:rsidP="00816D9E">
                            <w:pPr>
                              <w:pStyle w:val="ListParagraph"/>
                              <w:numPr>
                                <w:ilvl w:val="0"/>
                                <w:numId w:val="15"/>
                              </w:numPr>
                              <w:spacing w:after="120"/>
                              <w:ind w:left="547"/>
                              <w:contextualSpacing w:val="0"/>
                              <w:rPr>
                                <w:rFonts w:ascii="Palatino Linotype" w:hAnsi="Palatino Linotype"/>
                                <w:b/>
                                <w:bCs/>
                                <w:color w:val="0000FF"/>
                                <w:sz w:val="24"/>
                                <w:szCs w:val="24"/>
                              </w:rPr>
                            </w:pPr>
                            <w:bookmarkStart w:id="83" w:name="_Hlk118073554"/>
                            <w:bookmarkStart w:id="84" w:name="_Hlk118073555"/>
                            <w:r w:rsidRPr="003F479A">
                              <w:rPr>
                                <w:rFonts w:ascii="Palatino Linotype" w:hAnsi="Palatino Linotype"/>
                                <w:b/>
                                <w:bCs/>
                                <w:color w:val="0000FF"/>
                                <w:sz w:val="24"/>
                                <w:szCs w:val="24"/>
                              </w:rPr>
                              <w:t xml:space="preserve">Prove the concept of an analog high-pass filter using an inductor and a resistor. </w:t>
                            </w:r>
                            <w:r w:rsidR="003F479A">
                              <w:rPr>
                                <w:rFonts w:ascii="Palatino Linotype" w:hAnsi="Palatino Linotype"/>
                                <w:b/>
                                <w:bCs/>
                                <w:color w:val="0000FF"/>
                                <w:sz w:val="24"/>
                                <w:szCs w:val="24"/>
                              </w:rPr>
                              <w:t xml:space="preserve">How could you make a low-pass filter </w:t>
                            </w:r>
                            <w:r w:rsidR="003F1021">
                              <w:rPr>
                                <w:rFonts w:ascii="Palatino Linotype" w:hAnsi="Palatino Linotype"/>
                                <w:b/>
                                <w:bCs/>
                                <w:color w:val="0000FF"/>
                                <w:sz w:val="24"/>
                                <w:szCs w:val="24"/>
                              </w:rPr>
                              <w:t>using</w:t>
                            </w:r>
                            <w:r w:rsidR="003F479A">
                              <w:rPr>
                                <w:rFonts w:ascii="Palatino Linotype" w:hAnsi="Palatino Linotype"/>
                                <w:b/>
                                <w:bCs/>
                                <w:color w:val="0000FF"/>
                                <w:sz w:val="24"/>
                                <w:szCs w:val="24"/>
                              </w:rPr>
                              <w:t xml:space="preserve"> the same components?</w:t>
                            </w:r>
                            <w:bookmarkEnd w:id="83"/>
                            <w:bookmarkEnd w:id="84"/>
                          </w:p>
                        </w:txbxContent>
                      </wps:txbx>
                      <wps:bodyPr rot="0" vert="horz" wrap="square" lIns="91440" tIns="45720" rIns="91440" bIns="45720" anchor="t" anchorCtr="0" upright="1">
                        <a:noAutofit/>
                      </wps:bodyPr>
                    </wps:wsp>
                  </a:graphicData>
                </a:graphic>
              </wp:inline>
            </w:drawing>
          </mc:Choice>
          <mc:Fallback>
            <w:pict>
              <v:rect w14:anchorId="45BDF393" id="_x0000_s1037" style="width:468pt;height: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" fillcolor="#a5a5a5" strokecolor="#f2f2f2" strokeweight="3pt">
                <v:shadow on="t" color="#525252" opacity=".5" offset="1pt"/>
                <v:textbox>
                  <w:txbxContent>
                    <w:p w14:paraId="7368F3E0" w14:textId="072104B8" w:rsidR="00242804" w:rsidRPr="00AF7C4D" w:rsidRDefault="00242804" w:rsidP="009253EC">
                      <w:pPr>
                        <w:pStyle w:val="Heading2"/>
                      </w:pPr>
                      <w:bookmarkStart w:id="85" w:name="_Toc118073371"/>
                      <w:r w:rsidRPr="00AF7C4D">
                        <w:t xml:space="preserve">Part </w:t>
                      </w:r>
                      <w:r>
                        <w:t>C</w:t>
                      </w:r>
                      <w:r w:rsidRPr="00AF7C4D">
                        <w:t xml:space="preserve">: Proof of Concepts </w:t>
                      </w:r>
                      <w:r>
                        <w:t>L</w:t>
                      </w:r>
                      <w:r w:rsidRPr="00AF7C4D">
                        <w:t>ist</w:t>
                      </w:r>
                      <w:bookmarkEnd w:id="85"/>
                    </w:p>
                    <w:p w14:paraId="36B84B58" w14:textId="5007C37D" w:rsidR="00242804" w:rsidRPr="003F479A" w:rsidRDefault="00242804" w:rsidP="00816D9E">
                      <w:pPr>
                        <w:pStyle w:val="ListParagraph"/>
                        <w:numPr>
                          <w:ilvl w:val="0"/>
                          <w:numId w:val="15"/>
                        </w:numPr>
                        <w:spacing w:after="120"/>
                        <w:ind w:left="547"/>
                        <w:contextualSpacing w:val="0"/>
                        <w:rPr>
                          <w:rFonts w:ascii="Palatino Linotype" w:hAnsi="Palatino Linotype"/>
                          <w:b/>
                          <w:bCs/>
                          <w:color w:val="0000FF"/>
                          <w:sz w:val="24"/>
                          <w:szCs w:val="24"/>
                        </w:rPr>
                      </w:pPr>
                      <w:bookmarkStart w:id="86" w:name="_Hlk118073554"/>
                      <w:bookmarkStart w:id="87" w:name="_Hlk118073555"/>
                      <w:r w:rsidRPr="003F479A">
                        <w:rPr>
                          <w:rFonts w:ascii="Palatino Linotype" w:hAnsi="Palatino Linotype"/>
                          <w:b/>
                          <w:bCs/>
                          <w:color w:val="0000FF"/>
                          <w:sz w:val="24"/>
                          <w:szCs w:val="24"/>
                        </w:rPr>
                        <w:t xml:space="preserve">Prove the concept of an analog high-pass filter using an inductor and a resistor. </w:t>
                      </w:r>
                      <w:r w:rsidR="003F479A">
                        <w:rPr>
                          <w:rFonts w:ascii="Palatino Linotype" w:hAnsi="Palatino Linotype"/>
                          <w:b/>
                          <w:bCs/>
                          <w:color w:val="0000FF"/>
                          <w:sz w:val="24"/>
                          <w:szCs w:val="24"/>
                        </w:rPr>
                        <w:t xml:space="preserve">How could you make a low-pass filter </w:t>
                      </w:r>
                      <w:r w:rsidR="003F1021">
                        <w:rPr>
                          <w:rFonts w:ascii="Palatino Linotype" w:hAnsi="Palatino Linotype"/>
                          <w:b/>
                          <w:bCs/>
                          <w:color w:val="0000FF"/>
                          <w:sz w:val="24"/>
                          <w:szCs w:val="24"/>
                        </w:rPr>
                        <w:t>using</w:t>
                      </w:r>
                      <w:r w:rsidR="003F479A">
                        <w:rPr>
                          <w:rFonts w:ascii="Palatino Linotype" w:hAnsi="Palatino Linotype"/>
                          <w:b/>
                          <w:bCs/>
                          <w:color w:val="0000FF"/>
                          <w:sz w:val="24"/>
                          <w:szCs w:val="24"/>
                        </w:rPr>
                        <w:t xml:space="preserve"> the same components?</w:t>
                      </w:r>
                      <w:bookmarkEnd w:id="86"/>
                      <w:bookmarkEnd w:id="87"/>
                    </w:p>
                  </w:txbxContent>
                </v:textbox>
                <w10:anchorlock/>
              </v:rect>
            </w:pict>
          </mc:Fallback>
        </mc:AlternateContent>
      </w:r>
    </w:p>
    <w:p w14:paraId="50AA24A6" w14:textId="77777777" w:rsidR="00DF3596" w:rsidRDefault="00DF3596" w:rsidP="00BB7A3B">
      <w:pPr>
        <w:pStyle w:val="Heading1"/>
      </w:pPr>
    </w:p>
    <w:p w14:paraId="65D814BE" w14:textId="6D46D018" w:rsidR="00BD3875" w:rsidRDefault="00BD3875" w:rsidP="00BB7A3B">
      <w:pPr>
        <w:pStyle w:val="Heading1"/>
        <w:spacing w:after="60"/>
      </w:pPr>
      <w:bookmarkStart w:id="88" w:name="_Toc118073372"/>
      <w:r w:rsidRPr="00CE0392">
        <w:t xml:space="preserve">PART </w:t>
      </w:r>
      <w:r>
        <w:t>D</w:t>
      </w:r>
      <w:r w:rsidRPr="00CE0392">
        <w:t xml:space="preserve"> –</w:t>
      </w:r>
      <w:r>
        <w:t xml:space="preserve"> A</w:t>
      </w:r>
      <w:r w:rsidR="00EB469C">
        <w:t>pplication</w:t>
      </w:r>
      <w:r w:rsidR="00A21A15">
        <w:t>s</w:t>
      </w:r>
      <w:r w:rsidR="00EB469C">
        <w:t>: Signal Processing</w:t>
      </w:r>
      <w:bookmarkEnd w:id="88"/>
    </w:p>
    <w:p w14:paraId="4522064B" w14:textId="61F3C592" w:rsidR="00BD3875" w:rsidRDefault="003224CF" w:rsidP="00D71515">
      <w:pPr>
        <w:pStyle w:val="ListParagraph"/>
        <w:numPr>
          <w:ilvl w:val="0"/>
          <w:numId w:val="16"/>
        </w:numPr>
        <w:spacing w:after="120"/>
        <w:contextualSpacing w:val="0"/>
      </w:pPr>
      <w:r>
        <w:t>Choose an application</w:t>
      </w:r>
      <w:r w:rsidR="0024295F">
        <w:t xml:space="preserve"> below in either </w:t>
      </w:r>
      <w:r w:rsidR="00DC1EB7">
        <w:t>Alpha Experiment or Omega Exploration</w:t>
      </w:r>
      <w:r>
        <w:t xml:space="preserve">! </w:t>
      </w:r>
      <w:r w:rsidR="004D0C35">
        <w:t>(</w:t>
      </w:r>
      <w:r w:rsidR="00DC1EB7">
        <w:t>You will find oppor</w:t>
      </w:r>
      <w:r w:rsidR="000935C6">
        <w:t xml:space="preserve">tunities to </w:t>
      </w:r>
      <w:r w:rsidR="004D0C35">
        <w:t xml:space="preserve">filter a noisy signal in Simulink, isolate or eliminate a particular instrument in a song in Simulink or Audacity, </w:t>
      </w:r>
      <w:r w:rsidR="00044483">
        <w:t>create your own n-band equalizer in LTspice [analog] or Simulink [digital]</w:t>
      </w:r>
      <w:r w:rsidR="001B047F">
        <w:t>, simulate a communications system in LTspice [analog] or Simulink/Matlab [digital],</w:t>
      </w:r>
      <w:r w:rsidR="00B655A9">
        <w:t xml:space="preserve"> create your own audio synthesizer in LTspice [analog] or Simulink [digital],</w:t>
      </w:r>
      <w:r w:rsidR="001B047F">
        <w:t xml:space="preserve"> </w:t>
      </w:r>
      <w:r w:rsidR="00405269">
        <w:t xml:space="preserve">create a song using </w:t>
      </w:r>
      <w:r w:rsidR="009F0F0F">
        <w:t>Matlab or Simulink</w:t>
      </w:r>
      <w:r w:rsidR="00436D7F">
        <w:t xml:space="preserve">, </w:t>
      </w:r>
      <w:r w:rsidR="001B047F">
        <w:t>etc.</w:t>
      </w:r>
      <w:r w:rsidR="004D0C35">
        <w:t>)</w:t>
      </w:r>
    </w:p>
    <w:p w14:paraId="0C11A122" w14:textId="759D995B" w:rsidR="00D71515" w:rsidRDefault="00D71515" w:rsidP="004F2395">
      <w:pPr>
        <w:pStyle w:val="ListParagraph"/>
        <w:numPr>
          <w:ilvl w:val="0"/>
          <w:numId w:val="16"/>
        </w:numPr>
        <w:spacing w:after="120"/>
        <w:contextualSpacing w:val="0"/>
      </w:pPr>
      <w:r>
        <w:t>Draw a block diagram of your system with inputs and outputs to show how the signal will be affected by each system element.</w:t>
      </w:r>
      <w:r w:rsidR="00CD6409">
        <w:t xml:space="preserve"> </w:t>
      </w:r>
    </w:p>
    <w:p w14:paraId="3A1121EF" w14:textId="27F7297B" w:rsidR="003914CC" w:rsidRDefault="003914CC" w:rsidP="003914CC">
      <w:pPr>
        <w:pStyle w:val="ListParagraph"/>
        <w:numPr>
          <w:ilvl w:val="0"/>
          <w:numId w:val="16"/>
        </w:numPr>
        <w:spacing w:after="120"/>
        <w:contextualSpacing w:val="0"/>
      </w:pPr>
      <w:r>
        <w:t>Define the functional details of each block, such as signal source waveform types and frequencies and filter frequency responses. Additionally, sketch the frequency spectrum of the input and expected output signal(s).</w:t>
      </w:r>
    </w:p>
    <w:p w14:paraId="13BC5179" w14:textId="14FEE8AE" w:rsidR="00A50907" w:rsidRDefault="003460BA" w:rsidP="00A50907">
      <w:pPr>
        <w:pStyle w:val="ListParagraph"/>
        <w:numPr>
          <w:ilvl w:val="0"/>
          <w:numId w:val="16"/>
        </w:numPr>
      </w:pPr>
      <w:r>
        <w:t>Implement your application in Matlab, Simulink, Audacity (or other audio processing software) [digital applications] or LTspice [analog applications]. For analog applications, you may also implement your application with circuit components on a protoboard, as long as you are able to test your circuit’s functionality.</w:t>
      </w:r>
    </w:p>
    <w:p w14:paraId="12310DF1" w14:textId="70D5EA45" w:rsidR="00A50907" w:rsidRDefault="00A50907" w:rsidP="00A50907">
      <w:r>
        <w:t>Choose from the Alpha Experiment or Omega Exploration options on the next page!</w:t>
      </w:r>
    </w:p>
    <w:p w14:paraId="776581DB" w14:textId="1FE8B496" w:rsidR="00A50907" w:rsidRDefault="00A50907" w:rsidP="00A50907"/>
    <w:p w14:paraId="3D649497" w14:textId="56A5443D" w:rsidR="00A50907" w:rsidRDefault="00A50907" w:rsidP="00A50907"/>
    <w:p w14:paraId="1D37BAC5" w14:textId="7E04CC8A" w:rsidR="00A50907" w:rsidRDefault="00A50907" w:rsidP="00A50907"/>
    <w:p w14:paraId="1927B416" w14:textId="23345D7A" w:rsidR="00A50907" w:rsidRDefault="00A50907" w:rsidP="00A50907"/>
    <w:p w14:paraId="2AF2CE9D" w14:textId="3FED26D7" w:rsidR="00A50907" w:rsidRDefault="00A50907" w:rsidP="00A50907"/>
    <w:p w14:paraId="07F7DCBA" w14:textId="4ADB7E26" w:rsidR="00A50907" w:rsidRDefault="00A50907" w:rsidP="00A50907"/>
    <w:p w14:paraId="61834295" w14:textId="039E329D" w:rsidR="00A50907" w:rsidRDefault="00A50907" w:rsidP="00A50907"/>
    <w:p w14:paraId="67085466" w14:textId="4A95BB97" w:rsidR="00A50907" w:rsidRDefault="00A50907" w:rsidP="00A50907"/>
    <w:p w14:paraId="6D4A5E3A" w14:textId="590DD71F" w:rsidR="00A50907" w:rsidRDefault="00A50907" w:rsidP="00A50907"/>
    <w:p w14:paraId="0302AA70" w14:textId="18514CED" w:rsidR="00A50907" w:rsidRDefault="00A50907" w:rsidP="00A50907"/>
    <w:p w14:paraId="0200E975" w14:textId="7808F150" w:rsidR="00A50907" w:rsidRDefault="00A50907" w:rsidP="00A50907"/>
    <w:p w14:paraId="0A1E72AB" w14:textId="4D21C431" w:rsidR="00A50907" w:rsidRDefault="00A50907" w:rsidP="00A50907"/>
    <w:p w14:paraId="23705CE0" w14:textId="28A7C562" w:rsidR="00A50907" w:rsidRDefault="00A50907" w:rsidP="00A50907"/>
    <w:p w14:paraId="474C096F" w14:textId="04F436D3" w:rsidR="00A50907" w:rsidRDefault="00A50907" w:rsidP="00A50907">
      <w:r>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746816" behindDoc="0" locked="0" layoutInCell="1" allowOverlap="1" wp14:anchorId="69D707A1" wp14:editId="007EAAC9">
                <wp:simplePos x="0" y="0"/>
                <wp:positionH relativeFrom="column">
                  <wp:posOffset>381000</wp:posOffset>
                </wp:positionH>
                <wp:positionV relativeFrom="paragraph">
                  <wp:posOffset>-635</wp:posOffset>
                </wp:positionV>
                <wp:extent cx="5372100" cy="600075"/>
                <wp:effectExtent l="38100" t="38100" r="38100" b="47625"/>
                <wp:wrapNone/>
                <wp:docPr id="42" name="Rectangle 42"/>
                <wp:cNvGraphicFramePr/>
                <a:graphic xmlns:a="http://schemas.openxmlformats.org/drawingml/2006/main">
                  <a:graphicData uri="http://schemas.microsoft.com/office/word/2010/wordprocessingShape">
                    <wps:wsp>
                      <wps:cNvSpPr/>
                      <wps:spPr>
                        <a:xfrm>
                          <a:off x="0" y="0"/>
                          <a:ext cx="5372100" cy="600075"/>
                        </a:xfrm>
                        <a:prstGeom prst="rect">
                          <a:avLst/>
                        </a:prstGeom>
                        <a:solidFill>
                          <a:schemeClr val="bg1"/>
                        </a:solidFill>
                        <a:ln w="76200"/>
                      </wps:spPr>
                      <wps:style>
                        <a:lnRef idx="2">
                          <a:schemeClr val="accent1">
                            <a:shade val="50000"/>
                          </a:schemeClr>
                        </a:lnRef>
                        <a:fillRef idx="1">
                          <a:schemeClr val="accent1"/>
                        </a:fillRef>
                        <a:effectRef idx="0">
                          <a:schemeClr val="accent1"/>
                        </a:effectRef>
                        <a:fontRef idx="minor">
                          <a:schemeClr val="lt1"/>
                        </a:fontRef>
                      </wps:style>
                      <wps:txbx>
                        <w:txbxContent>
                          <w:p w14:paraId="75949B01" w14:textId="77777777" w:rsidR="00A50907" w:rsidRPr="00453666" w:rsidRDefault="00A50907" w:rsidP="00A50907">
                            <w:pPr>
                              <w:pStyle w:val="Heading2"/>
                              <w:jc w:val="center"/>
                              <w:rPr>
                                <w:rFonts w:asciiTheme="minorHAnsi" w:hAnsiTheme="minorHAnsi" w:cstheme="minorHAnsi"/>
                                <w:b/>
                                <w:bCs/>
                                <w:sz w:val="28"/>
                                <w:szCs w:val="28"/>
                              </w:rPr>
                            </w:pPr>
                            <w:bookmarkStart w:id="89" w:name="_Toc113962723"/>
                            <w:bookmarkStart w:id="90" w:name="_Toc118073373"/>
                            <w:r w:rsidRPr="00453666">
                              <w:rPr>
                                <w:rFonts w:asciiTheme="minorHAnsi" w:hAnsiTheme="minorHAnsi" w:cstheme="minorHAnsi"/>
                                <w:b/>
                                <w:bCs/>
                                <w:sz w:val="28"/>
                                <w:szCs w:val="28"/>
                              </w:rPr>
                              <w:t>Choose Your Adventure! Alpha Experiments or Omega Exploration</w:t>
                            </w:r>
                            <w:bookmarkEnd w:id="89"/>
                            <w:bookmarkEnd w:id="9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707A1" id="Rectangle 42" o:spid="_x0000_s1038" style="position:absolute;margin-left:30pt;margin-top:-.05pt;width:423pt;height:4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" fillcolor="white [3212]" strokecolor="#1f3763 [1604]" strokeweight="6pt">
                <v:textbox>
                  <w:txbxContent>
                    <w:p w14:paraId="75949B01" w14:textId="77777777" w:rsidR="00A50907" w:rsidRPr="00453666" w:rsidRDefault="00A50907" w:rsidP="00A50907">
                      <w:pPr>
                        <w:pStyle w:val="Heading2"/>
                        <w:jc w:val="center"/>
                        <w:rPr>
                          <w:rFonts w:asciiTheme="minorHAnsi" w:hAnsiTheme="minorHAnsi" w:cstheme="minorHAnsi"/>
                          <w:b/>
                          <w:bCs/>
                          <w:sz w:val="28"/>
                          <w:szCs w:val="28"/>
                        </w:rPr>
                      </w:pPr>
                      <w:bookmarkStart w:id="91" w:name="_Toc113962723"/>
                      <w:bookmarkStart w:id="92" w:name="_Toc118073373"/>
                      <w:r w:rsidRPr="00453666">
                        <w:rPr>
                          <w:rFonts w:asciiTheme="minorHAnsi" w:hAnsiTheme="minorHAnsi" w:cstheme="minorHAnsi"/>
                          <w:b/>
                          <w:bCs/>
                          <w:sz w:val="28"/>
                          <w:szCs w:val="28"/>
                        </w:rPr>
                        <w:t>Choose Your Adventure! Alpha Experiments or Omega Exploration</w:t>
                      </w:r>
                      <w:bookmarkEnd w:id="91"/>
                      <w:bookmarkEnd w:id="92"/>
                    </w:p>
                  </w:txbxContent>
                </v:textbox>
              </v:rect>
            </w:pict>
          </mc:Fallback>
        </mc:AlternateContent>
      </w:r>
    </w:p>
    <w:p w14:paraId="26F9D76B" w14:textId="5282CA73" w:rsidR="00A50907" w:rsidRPr="00A50907" w:rsidRDefault="00A50907" w:rsidP="00A50907">
      <w:r>
        <w:rPr>
          <w:noProof/>
        </w:rPr>
        <w:drawing>
          <wp:anchor distT="0" distB="0" distL="114300" distR="114300" simplePos="0" relativeHeight="251747840" behindDoc="0" locked="0" layoutInCell="1" allowOverlap="1" wp14:anchorId="0B4FAEE7" wp14:editId="432FC4C1">
            <wp:simplePos x="0" y="0"/>
            <wp:positionH relativeFrom="column">
              <wp:posOffset>2143125</wp:posOffset>
            </wp:positionH>
            <wp:positionV relativeFrom="paragraph">
              <wp:posOffset>169545</wp:posOffset>
            </wp:positionV>
            <wp:extent cx="914400" cy="914400"/>
            <wp:effectExtent l="0" t="0" r="0" b="0"/>
            <wp:wrapNone/>
            <wp:docPr id="45" name="Graphic 45" descr="Arrow: Clockwise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Arrow: Clockwise curve with solid fill"/>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rot="16200000">
                      <a:off x="0" y="0"/>
                      <a:ext cx="914400" cy="914400"/>
                    </a:xfrm>
                    <a:prstGeom prst="rect">
                      <a:avLst/>
                    </a:prstGeom>
                  </pic:spPr>
                </pic:pic>
              </a:graphicData>
            </a:graphic>
          </wp:anchor>
        </w:drawing>
      </w:r>
      <w:r>
        <w:rPr>
          <w:noProof/>
        </w:rPr>
        <w:drawing>
          <wp:anchor distT="0" distB="0" distL="114300" distR="114300" simplePos="0" relativeHeight="251748864" behindDoc="0" locked="0" layoutInCell="1" allowOverlap="1" wp14:anchorId="078EC86B" wp14:editId="48113A70">
            <wp:simplePos x="0" y="0"/>
            <wp:positionH relativeFrom="column">
              <wp:posOffset>2886075</wp:posOffset>
            </wp:positionH>
            <wp:positionV relativeFrom="paragraph">
              <wp:posOffset>164465</wp:posOffset>
            </wp:positionV>
            <wp:extent cx="914400" cy="914400"/>
            <wp:effectExtent l="0" t="0" r="0" b="0"/>
            <wp:wrapNone/>
            <wp:docPr id="46" name="Graphic 46" descr="Arrow: Clockwise cur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Arrow: Clockwise curve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rot="5400000" flipH="1">
                      <a:off x="0" y="0"/>
                      <a:ext cx="914400" cy="914400"/>
                    </a:xfrm>
                    <a:prstGeom prst="rect">
                      <a:avLst/>
                    </a:prstGeom>
                  </pic:spPr>
                </pic:pic>
              </a:graphicData>
            </a:graphic>
          </wp:anchor>
        </w:drawing>
      </w:r>
    </w:p>
    <w:p w14:paraId="2EF85808" w14:textId="52B6FA7F" w:rsidR="00A50907" w:rsidRPr="00A50907" w:rsidRDefault="00A50907" w:rsidP="00A50907">
      <w:pPr>
        <w:spacing w:after="0" w:line="240" w:lineRule="auto"/>
        <w:ind w:left="270"/>
        <w:rPr>
          <w:rFonts w:asciiTheme="minorHAnsi" w:eastAsia="Times New Roman" w:hAnsiTheme="minorHAnsi" w:cstheme="minorHAnsi"/>
          <w:color w:val="000000"/>
          <w:sz w:val="28"/>
          <w:szCs w:val="24"/>
        </w:rPr>
      </w:pPr>
    </w:p>
    <w:p w14:paraId="6700E50E" w14:textId="77777777" w:rsidR="00A50907" w:rsidRPr="00A50907" w:rsidRDefault="00A50907" w:rsidP="00A50907">
      <w:pPr>
        <w:pStyle w:val="ListParagraph"/>
        <w:spacing w:after="0" w:line="240" w:lineRule="auto"/>
        <w:ind w:left="630"/>
        <w:rPr>
          <w:rFonts w:asciiTheme="minorHAnsi" w:eastAsia="Times New Roman" w:hAnsiTheme="minorHAnsi" w:cstheme="minorHAnsi"/>
          <w:color w:val="000000"/>
          <w:sz w:val="28"/>
          <w:szCs w:val="24"/>
        </w:rPr>
        <w:sectPr w:rsidR="00A50907" w:rsidRPr="00A50907" w:rsidSect="00FF6A3A">
          <w:headerReference w:type="default" r:id="rId47"/>
          <w:footerReference w:type="default" r:id="rId48"/>
          <w:pgSz w:w="12240" w:h="15840"/>
          <w:pgMar w:top="1440" w:right="1440" w:bottom="1440" w:left="1440" w:header="720" w:footer="720" w:gutter="0"/>
          <w:cols w:space="720"/>
          <w:docGrid w:linePitch="360"/>
        </w:sectPr>
      </w:pPr>
    </w:p>
    <w:p w14:paraId="286049D7" w14:textId="30E2B8CE" w:rsidR="00A50907" w:rsidRPr="00A50907" w:rsidRDefault="00E75FFB" w:rsidP="00A50907">
      <w:pPr>
        <w:spacing w:after="0" w:line="240" w:lineRule="auto"/>
        <w:rPr>
          <w:rFonts w:asciiTheme="minorHAnsi" w:eastAsia="Times New Roman" w:hAnsiTheme="minorHAnsi" w:cstheme="minorHAnsi"/>
          <w:b/>
          <w:bCs/>
          <w:color w:val="0000FF"/>
          <w:sz w:val="28"/>
          <w:szCs w:val="24"/>
        </w:rPr>
        <w:sectPr w:rsidR="00A50907" w:rsidRPr="00A50907" w:rsidSect="00F75C51">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750912" behindDoc="0" locked="0" layoutInCell="1" allowOverlap="1" wp14:anchorId="4C20DA61" wp14:editId="1FFEB1AB">
                <wp:simplePos x="0" y="0"/>
                <wp:positionH relativeFrom="column">
                  <wp:posOffset>3057525</wp:posOffset>
                </wp:positionH>
                <wp:positionV relativeFrom="paragraph">
                  <wp:posOffset>483869</wp:posOffset>
                </wp:positionV>
                <wp:extent cx="3514725" cy="4505325"/>
                <wp:effectExtent l="19050" t="19050" r="28575" b="28575"/>
                <wp:wrapNone/>
                <wp:docPr id="48" name="Rectangle 48"/>
                <wp:cNvGraphicFramePr/>
                <a:graphic xmlns:a="http://schemas.openxmlformats.org/drawingml/2006/main">
                  <a:graphicData uri="http://schemas.microsoft.com/office/word/2010/wordprocessingShape">
                    <wps:wsp>
                      <wps:cNvSpPr/>
                      <wps:spPr>
                        <a:xfrm>
                          <a:off x="0" y="0"/>
                          <a:ext cx="3514725" cy="45053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ED469" w14:textId="77777777" w:rsidR="00A50907" w:rsidRPr="001D5A02" w:rsidRDefault="00A50907" w:rsidP="00A50907">
                            <w:pPr>
                              <w:pStyle w:val="Heading3"/>
                              <w:jc w:val="center"/>
                              <w:rPr>
                                <w:rFonts w:asciiTheme="minorHAnsi" w:eastAsia="Times New Roman" w:hAnsiTheme="minorHAnsi" w:cstheme="minorHAnsi"/>
                                <w:b/>
                                <w:bCs/>
                                <w:color w:val="FF0000"/>
                                <w:sz w:val="36"/>
                                <w:szCs w:val="36"/>
                              </w:rPr>
                            </w:pPr>
                            <w:bookmarkStart w:id="93" w:name="_Toc113962724"/>
                            <w:bookmarkStart w:id="94" w:name="_Toc118073374"/>
                            <w:r w:rsidRPr="001D5A02">
                              <w:rPr>
                                <w:rFonts w:asciiTheme="minorHAnsi" w:eastAsia="Times New Roman" w:hAnsiTheme="minorHAnsi" w:cstheme="minorHAnsi"/>
                                <w:b/>
                                <w:bCs/>
                                <w:color w:val="FF0000"/>
                                <w:sz w:val="36"/>
                                <w:szCs w:val="36"/>
                              </w:rPr>
                              <w:t>Omega Exploration</w:t>
                            </w:r>
                            <w:bookmarkEnd w:id="93"/>
                            <w:bookmarkEnd w:id="94"/>
                          </w:p>
                          <w:p w14:paraId="46F7727F" w14:textId="77777777" w:rsidR="00A50907" w:rsidRDefault="00A50907" w:rsidP="00A50907">
                            <w:pPr>
                              <w:spacing w:after="0" w:line="240" w:lineRule="auto"/>
                              <w:jc w:val="center"/>
                              <w:rPr>
                                <w:rFonts w:asciiTheme="minorHAnsi" w:eastAsia="Times New Roman" w:hAnsiTheme="minorHAnsi" w:cstheme="minorHAnsi"/>
                                <w:color w:val="000000" w:themeColor="text1"/>
                                <w:sz w:val="28"/>
                                <w:szCs w:val="24"/>
                              </w:rPr>
                            </w:pPr>
                            <w:r>
                              <w:rPr>
                                <w:rFonts w:asciiTheme="minorHAnsi" w:eastAsia="Times New Roman" w:hAnsiTheme="minorHAnsi" w:cstheme="minorHAnsi"/>
                                <w:color w:val="000000" w:themeColor="text1"/>
                                <w:sz w:val="28"/>
                                <w:szCs w:val="24"/>
                              </w:rPr>
                              <w:t>Explore how you can generate signals, eliminate noise, make music, or modify music!</w:t>
                            </w:r>
                          </w:p>
                          <w:p w14:paraId="1DF04E60" w14:textId="77777777" w:rsidR="00A50907" w:rsidRPr="00DC5FFA" w:rsidRDefault="00A50907" w:rsidP="00A50907">
                            <w:pPr>
                              <w:spacing w:after="0" w:line="240" w:lineRule="auto"/>
                              <w:jc w:val="center"/>
                              <w:rPr>
                                <w:rFonts w:asciiTheme="minorHAnsi" w:eastAsia="Times New Roman" w:hAnsiTheme="minorHAnsi" w:cstheme="minorHAnsi"/>
                                <w:color w:val="000000" w:themeColor="text1"/>
                                <w:sz w:val="28"/>
                                <w:szCs w:val="24"/>
                              </w:rPr>
                            </w:pPr>
                          </w:p>
                          <w:p w14:paraId="26FB835B" w14:textId="77777777" w:rsidR="00A50907" w:rsidRDefault="00A50907" w:rsidP="00A50907">
                            <w:pPr>
                              <w:pStyle w:val="ListParagraph"/>
                              <w:numPr>
                                <w:ilvl w:val="0"/>
                                <w:numId w:val="19"/>
                              </w:numPr>
                              <w:spacing w:after="0" w:line="240" w:lineRule="auto"/>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Find the hidden message in </w:t>
                            </w:r>
                            <w:hyperlink r:id="rId49" w:history="1">
                              <w:r w:rsidRPr="007E206A">
                                <w:rPr>
                                  <w:rStyle w:val="Hyperlink"/>
                                  <w:rFonts w:asciiTheme="minorHAnsi" w:eastAsia="Times New Roman" w:hAnsiTheme="minorHAnsi" w:cstheme="minorHAnsi"/>
                                  <w:b/>
                                  <w:bCs/>
                                </w:rPr>
                                <w:t>this noisy signal</w:t>
                              </w:r>
                            </w:hyperlink>
                            <w:r>
                              <w:rPr>
                                <w:rFonts w:asciiTheme="minorHAnsi" w:eastAsia="Times New Roman" w:hAnsiTheme="minorHAnsi" w:cstheme="minorHAnsi"/>
                                <w:b/>
                                <w:bCs/>
                                <w:color w:val="000000" w:themeColor="text1"/>
                              </w:rPr>
                              <w:t xml:space="preserve">!  Use Simulink or Build a Circuit that can filter out the noise.  Example from a </w:t>
                            </w:r>
                            <w:hyperlink r:id="rId50" w:history="1">
                              <w:r w:rsidRPr="007E206A">
                                <w:rPr>
                                  <w:rStyle w:val="Hyperlink"/>
                                  <w:rFonts w:asciiTheme="minorHAnsi" w:eastAsia="Times New Roman" w:hAnsiTheme="minorHAnsi" w:cstheme="minorHAnsi"/>
                                  <w:b/>
                                  <w:bCs/>
                                </w:rPr>
                                <w:t>Beta lab in Electric Circuits</w:t>
                              </w:r>
                            </w:hyperlink>
                            <w:r>
                              <w:rPr>
                                <w:rFonts w:asciiTheme="minorHAnsi" w:eastAsia="Times New Roman" w:hAnsiTheme="minorHAnsi" w:cstheme="minorHAnsi"/>
                                <w:b/>
                                <w:bCs/>
                                <w:color w:val="000000" w:themeColor="text1"/>
                              </w:rPr>
                              <w:t xml:space="preserve"> Spring 2016 using Analog Discovery Board to get you started…</w:t>
                            </w:r>
                          </w:p>
                          <w:p w14:paraId="19EB02AB" w14:textId="77777777" w:rsidR="00A50907" w:rsidRDefault="00A50907" w:rsidP="00A50907">
                            <w:pPr>
                              <w:pStyle w:val="ListParagraph"/>
                              <w:spacing w:after="0" w:line="240" w:lineRule="auto"/>
                              <w:rPr>
                                <w:rFonts w:asciiTheme="minorHAnsi" w:eastAsia="Times New Roman" w:hAnsiTheme="minorHAnsi" w:cstheme="minorHAnsi"/>
                                <w:b/>
                                <w:bCs/>
                                <w:color w:val="000000" w:themeColor="text1"/>
                              </w:rPr>
                            </w:pPr>
                          </w:p>
                          <w:p w14:paraId="67D20DF8" w14:textId="32788AC1" w:rsidR="00A50907" w:rsidRPr="0044659F" w:rsidRDefault="00A50907" w:rsidP="00A50907">
                            <w:pPr>
                              <w:pStyle w:val="ListParagraph"/>
                              <w:numPr>
                                <w:ilvl w:val="0"/>
                                <w:numId w:val="19"/>
                              </w:numPr>
                              <w:spacing w:after="0" w:line="240" w:lineRule="auto"/>
                              <w:rPr>
                                <w:rFonts w:asciiTheme="minorHAnsi" w:eastAsia="Times New Roman" w:hAnsiTheme="minorHAnsi" w:cstheme="minorHAnsi"/>
                                <w:b/>
                                <w:bCs/>
                                <w:color w:val="000000" w:themeColor="text1"/>
                              </w:rPr>
                            </w:pPr>
                            <w:r w:rsidRPr="0044659F">
                              <w:rPr>
                                <w:rFonts w:asciiTheme="minorHAnsi" w:eastAsia="Times New Roman" w:hAnsiTheme="minorHAnsi" w:cstheme="minorHAnsi"/>
                                <w:b/>
                                <w:bCs/>
                                <w:color w:val="000000" w:themeColor="text1"/>
                              </w:rPr>
                              <w:t>Modify YOUR favorite song using filters.  See what happens to your song when you isolate or remove certain frequency ranges.</w:t>
                            </w:r>
                            <w:r>
                              <w:rPr>
                                <w:rFonts w:asciiTheme="minorHAnsi" w:eastAsia="Times New Roman" w:hAnsiTheme="minorHAnsi" w:cstheme="minorHAnsi"/>
                                <w:b/>
                                <w:bCs/>
                                <w:color w:val="000000" w:themeColor="text1"/>
                              </w:rPr>
                              <w:t xml:space="preserve"> </w:t>
                            </w:r>
                            <w:r w:rsidRPr="0044659F">
                              <w:rPr>
                                <w:rFonts w:asciiTheme="minorHAnsi" w:eastAsia="Times New Roman" w:hAnsiTheme="minorHAnsi" w:cstheme="minorHAnsi"/>
                                <w:b/>
                                <w:bCs/>
                                <w:i/>
                                <w:iCs/>
                                <w:color w:val="FF0000"/>
                              </w:rPr>
                              <w:t>Compare digital filters to analog filters.</w:t>
                            </w:r>
                            <w:r w:rsidRPr="0044659F">
                              <w:rPr>
                                <w:rFonts w:asciiTheme="minorHAnsi" w:eastAsia="Times New Roman" w:hAnsiTheme="minorHAnsi" w:cstheme="minorHAnsi"/>
                                <w:b/>
                                <w:bCs/>
                                <w:color w:val="FF0000"/>
                              </w:rPr>
                              <w:t xml:space="preserve"> </w:t>
                            </w:r>
                            <w:hyperlink r:id="rId51" w:history="1">
                              <w:r w:rsidRPr="0044659F">
                                <w:rPr>
                                  <w:rStyle w:val="Hyperlink"/>
                                  <w:rFonts w:asciiTheme="minorHAnsi" w:hAnsiTheme="minorHAnsi" w:cs="Arial"/>
                                  <w:b/>
                                  <w:bCs/>
                                  <w:sz w:val="18"/>
                                  <w:szCs w:val="18"/>
                                  <w:shd w:val="clear" w:color="auto" w:fill="FFFFFF"/>
                                </w:rPr>
                                <w:t>Link to MATLAB player and instructions</w:t>
                              </w:r>
                            </w:hyperlink>
                            <w:r>
                              <w:rPr>
                                <w:rFonts w:asciiTheme="minorHAnsi" w:hAnsiTheme="minorHAnsi" w:cs="Arial"/>
                                <w:b/>
                                <w:bCs/>
                                <w:sz w:val="18"/>
                                <w:szCs w:val="18"/>
                                <w:shd w:val="clear" w:color="auto" w:fill="FFFFFF"/>
                              </w:rPr>
                              <w:t xml:space="preserve">  </w:t>
                            </w:r>
                            <w:r>
                              <w:rPr>
                                <w:rFonts w:asciiTheme="minorHAnsi" w:eastAsia="Times New Roman" w:hAnsiTheme="minorHAnsi" w:cstheme="minorHAnsi"/>
                                <w:b/>
                                <w:bCs/>
                                <w:color w:val="000000" w:themeColor="text1"/>
                              </w:rPr>
                              <w:t xml:space="preserve">Use Simulink </w:t>
                            </w:r>
                            <w:r w:rsidR="00E75FFB">
                              <w:rPr>
                                <w:rFonts w:asciiTheme="minorHAnsi" w:eastAsia="Times New Roman" w:hAnsiTheme="minorHAnsi" w:cstheme="minorHAnsi"/>
                                <w:b/>
                                <w:bCs/>
                                <w:color w:val="000000" w:themeColor="text1"/>
                              </w:rPr>
                              <w:t xml:space="preserve">to do so.  </w:t>
                            </w:r>
                            <w:r w:rsidR="00E75FFB">
                              <w:rPr>
                                <w:rFonts w:asciiTheme="minorHAnsi" w:hAnsiTheme="minorHAnsi" w:cs="Arial"/>
                                <w:b/>
                                <w:bCs/>
                                <w:sz w:val="18"/>
                                <w:szCs w:val="18"/>
                                <w:shd w:val="clear" w:color="auto" w:fill="FFFFFF"/>
                              </w:rPr>
                              <w:t xml:space="preserve">OPTIONAL: </w:t>
                            </w:r>
                            <w:r w:rsidR="00E75FFB" w:rsidRPr="005D2109">
                              <w:rPr>
                                <w:rFonts w:asciiTheme="minorHAnsi" w:hAnsiTheme="minorHAnsi" w:cs="Arial"/>
                                <w:b/>
                                <w:bCs/>
                                <w:sz w:val="18"/>
                                <w:szCs w:val="18"/>
                                <w:shd w:val="clear" w:color="auto" w:fill="FFFFFF"/>
                              </w:rPr>
                              <w:t xml:space="preserve">Build your application (hardware </w:t>
                            </w:r>
                            <w:r w:rsidR="00E75FFB">
                              <w:rPr>
                                <w:rFonts w:asciiTheme="minorHAnsi" w:hAnsiTheme="minorHAnsi" w:cs="Arial"/>
                                <w:b/>
                                <w:bCs/>
                                <w:sz w:val="18"/>
                                <w:szCs w:val="18"/>
                                <w:shd w:val="clear" w:color="auto" w:fill="FFFFFF"/>
                              </w:rPr>
                              <w:t>personal instrumentation and components in your parts kit</w:t>
                            </w:r>
                            <w:r w:rsidR="00E75FFB" w:rsidRPr="005D2109">
                              <w:rPr>
                                <w:rFonts w:asciiTheme="minorHAnsi" w:hAnsiTheme="minorHAnsi" w:cs="Arial"/>
                                <w:b/>
                                <w:bCs/>
                                <w:sz w:val="18"/>
                                <w:szCs w:val="18"/>
                                <w:shd w:val="clear" w:color="auto" w:fill="FFFFFF"/>
                              </w:rPr>
                              <w:t>) and demonstrate its function. Compare.</w:t>
                            </w:r>
                          </w:p>
                          <w:p w14:paraId="006ED79D" w14:textId="77777777" w:rsidR="00A50907" w:rsidRPr="0044659F" w:rsidRDefault="00A50907" w:rsidP="00A50907">
                            <w:pPr>
                              <w:pStyle w:val="ListParagraph"/>
                              <w:spacing w:after="0" w:line="240" w:lineRule="auto"/>
                              <w:rPr>
                                <w:rFonts w:asciiTheme="minorHAnsi" w:eastAsia="Times New Roman" w:hAnsiTheme="minorHAnsi" w:cstheme="minorHAnsi"/>
                                <w:b/>
                                <w:bCs/>
                                <w:color w:val="000000" w:themeColor="text1"/>
                              </w:rPr>
                            </w:pPr>
                          </w:p>
                          <w:p w14:paraId="1FC65341" w14:textId="77777777" w:rsidR="00E75FFB" w:rsidRPr="0044659F" w:rsidRDefault="00E75FFB" w:rsidP="00E75FFB">
                            <w:pPr>
                              <w:pStyle w:val="ListParagraph"/>
                              <w:numPr>
                                <w:ilvl w:val="0"/>
                                <w:numId w:val="19"/>
                              </w:numPr>
                              <w:spacing w:after="0" w:line="240" w:lineRule="auto"/>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Use Simulink to do so.  </w:t>
                            </w:r>
                            <w:r>
                              <w:rPr>
                                <w:rFonts w:asciiTheme="minorHAnsi" w:hAnsiTheme="minorHAnsi" w:cs="Arial"/>
                                <w:b/>
                                <w:bCs/>
                                <w:sz w:val="18"/>
                                <w:szCs w:val="18"/>
                                <w:shd w:val="clear" w:color="auto" w:fill="FFFFFF"/>
                              </w:rPr>
                              <w:t xml:space="preserve">OPTIONAL: </w:t>
                            </w:r>
                            <w:r w:rsidRPr="005D2109">
                              <w:rPr>
                                <w:rFonts w:asciiTheme="minorHAnsi" w:hAnsiTheme="minorHAnsi" w:cs="Arial"/>
                                <w:b/>
                                <w:bCs/>
                                <w:sz w:val="18"/>
                                <w:szCs w:val="18"/>
                                <w:shd w:val="clear" w:color="auto" w:fill="FFFFFF"/>
                              </w:rPr>
                              <w:t xml:space="preserve">Build your application (hardware </w:t>
                            </w:r>
                            <w:r>
                              <w:rPr>
                                <w:rFonts w:asciiTheme="minorHAnsi" w:hAnsiTheme="minorHAnsi" w:cs="Arial"/>
                                <w:b/>
                                <w:bCs/>
                                <w:sz w:val="18"/>
                                <w:szCs w:val="18"/>
                                <w:shd w:val="clear" w:color="auto" w:fill="FFFFFF"/>
                              </w:rPr>
                              <w:t>personal instrumentation and components in your parts kit</w:t>
                            </w:r>
                            <w:r w:rsidRPr="005D2109">
                              <w:rPr>
                                <w:rFonts w:asciiTheme="minorHAnsi" w:hAnsiTheme="minorHAnsi" w:cs="Arial"/>
                                <w:b/>
                                <w:bCs/>
                                <w:sz w:val="18"/>
                                <w:szCs w:val="18"/>
                                <w:shd w:val="clear" w:color="auto" w:fill="FFFFFF"/>
                              </w:rPr>
                              <w:t>) and demonstrate its function. Compare.</w:t>
                            </w:r>
                          </w:p>
                          <w:p w14:paraId="697F989A" w14:textId="77777777" w:rsidR="00A50907" w:rsidRPr="005D2109" w:rsidRDefault="00A50907" w:rsidP="00A50907">
                            <w:pPr>
                              <w:pStyle w:val="ListParagraph"/>
                              <w:rPr>
                                <w:rFonts w:asciiTheme="minorHAnsi" w:eastAsia="Times New Roman" w:hAnsiTheme="minorHAnsi" w:cstheme="minorHAnsi"/>
                                <w:b/>
                                <w:bCs/>
                                <w:color w:val="000000" w:themeColor="text1"/>
                              </w:rPr>
                            </w:pPr>
                          </w:p>
                          <w:p w14:paraId="5F0E37EA" w14:textId="77777777" w:rsidR="00A50907" w:rsidRPr="006A37E3" w:rsidRDefault="00A50907" w:rsidP="00A50907">
                            <w:pPr>
                              <w:pStyle w:val="ListParagraph"/>
                              <w:spacing w:after="0" w:line="240" w:lineRule="auto"/>
                              <w:rPr>
                                <w:rFonts w:asciiTheme="minorHAnsi" w:eastAsia="Times New Roman" w:hAnsiTheme="minorHAnsi" w:cstheme="minorHAnsi"/>
                                <w:b/>
                                <w:bCs/>
                                <w:color w:val="000000" w:themeColor="text1"/>
                              </w:rPr>
                            </w:pPr>
                          </w:p>
                          <w:p w14:paraId="3F840265" w14:textId="77777777" w:rsidR="00A50907" w:rsidRPr="006A37E3" w:rsidRDefault="00A50907" w:rsidP="00A50907">
                            <w:pPr>
                              <w:pStyle w:val="ListParagraph"/>
                              <w:spacing w:after="0" w:line="240" w:lineRule="auto"/>
                              <w:rPr>
                                <w:rFonts w:asciiTheme="minorHAnsi" w:eastAsia="Times New Roman" w:hAnsiTheme="minorHAnsi" w:cstheme="minorHAnsi"/>
                                <w:b/>
                                <w:bCs/>
                                <w:color w:val="000000" w:themeColor="text1"/>
                              </w:rPr>
                            </w:pPr>
                          </w:p>
                          <w:p w14:paraId="465CB63B" w14:textId="77777777" w:rsidR="00A50907" w:rsidRPr="00C34952" w:rsidRDefault="00A50907" w:rsidP="00A50907">
                            <w:pPr>
                              <w:pStyle w:val="ListParagraph"/>
                              <w:spacing w:after="0" w:line="240" w:lineRule="auto"/>
                              <w:rPr>
                                <w:rFonts w:asciiTheme="minorHAnsi" w:eastAsia="Times New Roman" w:hAnsiTheme="minorHAnsi" w:cstheme="minorHAnsi"/>
                                <w:b/>
                                <w:bCs/>
                                <w:color w:val="000000" w:themeColor="text1"/>
                                <w:sz w:val="28"/>
                                <w:szCs w:val="24"/>
                              </w:rPr>
                            </w:pPr>
                          </w:p>
                          <w:p w14:paraId="6DC7D198" w14:textId="77777777" w:rsidR="00A50907" w:rsidRDefault="00A50907" w:rsidP="00A50907">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0DA61" id="Rectangle 48" o:spid="_x0000_s1039" style="position:absolute;margin-left:240.75pt;margin-top:38.1pt;width:276.75pt;height:354.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" filled="f" strokecolor="red" strokeweight="3pt">
                <v:textbox>
                  <w:txbxContent>
                    <w:p w14:paraId="0F0ED469" w14:textId="77777777" w:rsidR="00A50907" w:rsidRPr="001D5A02" w:rsidRDefault="00A50907" w:rsidP="00A50907">
                      <w:pPr>
                        <w:pStyle w:val="Heading3"/>
                        <w:jc w:val="center"/>
                        <w:rPr>
                          <w:rFonts w:asciiTheme="minorHAnsi" w:eastAsia="Times New Roman" w:hAnsiTheme="minorHAnsi" w:cstheme="minorHAnsi"/>
                          <w:b/>
                          <w:bCs/>
                          <w:color w:val="FF0000"/>
                          <w:sz w:val="36"/>
                          <w:szCs w:val="36"/>
                        </w:rPr>
                      </w:pPr>
                      <w:bookmarkStart w:id="95" w:name="_Toc113962724"/>
                      <w:bookmarkStart w:id="96" w:name="_Toc118073374"/>
                      <w:r w:rsidRPr="001D5A02">
                        <w:rPr>
                          <w:rFonts w:asciiTheme="minorHAnsi" w:eastAsia="Times New Roman" w:hAnsiTheme="minorHAnsi" w:cstheme="minorHAnsi"/>
                          <w:b/>
                          <w:bCs/>
                          <w:color w:val="FF0000"/>
                          <w:sz w:val="36"/>
                          <w:szCs w:val="36"/>
                        </w:rPr>
                        <w:t>Omega Exploration</w:t>
                      </w:r>
                      <w:bookmarkEnd w:id="95"/>
                      <w:bookmarkEnd w:id="96"/>
                    </w:p>
                    <w:p w14:paraId="46F7727F" w14:textId="77777777" w:rsidR="00A50907" w:rsidRDefault="00A50907" w:rsidP="00A50907">
                      <w:pPr>
                        <w:spacing w:after="0" w:line="240" w:lineRule="auto"/>
                        <w:jc w:val="center"/>
                        <w:rPr>
                          <w:rFonts w:asciiTheme="minorHAnsi" w:eastAsia="Times New Roman" w:hAnsiTheme="minorHAnsi" w:cstheme="minorHAnsi"/>
                          <w:color w:val="000000" w:themeColor="text1"/>
                          <w:sz w:val="28"/>
                          <w:szCs w:val="24"/>
                        </w:rPr>
                      </w:pPr>
                      <w:r>
                        <w:rPr>
                          <w:rFonts w:asciiTheme="minorHAnsi" w:eastAsia="Times New Roman" w:hAnsiTheme="minorHAnsi" w:cstheme="minorHAnsi"/>
                          <w:color w:val="000000" w:themeColor="text1"/>
                          <w:sz w:val="28"/>
                          <w:szCs w:val="24"/>
                        </w:rPr>
                        <w:t>Explore how you can generate signals, eliminate noise, make music, or modify music!</w:t>
                      </w:r>
                    </w:p>
                    <w:p w14:paraId="1DF04E60" w14:textId="77777777" w:rsidR="00A50907" w:rsidRPr="00DC5FFA" w:rsidRDefault="00A50907" w:rsidP="00A50907">
                      <w:pPr>
                        <w:spacing w:after="0" w:line="240" w:lineRule="auto"/>
                        <w:jc w:val="center"/>
                        <w:rPr>
                          <w:rFonts w:asciiTheme="minorHAnsi" w:eastAsia="Times New Roman" w:hAnsiTheme="minorHAnsi" w:cstheme="minorHAnsi"/>
                          <w:color w:val="000000" w:themeColor="text1"/>
                          <w:sz w:val="28"/>
                          <w:szCs w:val="24"/>
                        </w:rPr>
                      </w:pPr>
                    </w:p>
                    <w:p w14:paraId="26FB835B" w14:textId="77777777" w:rsidR="00A50907" w:rsidRDefault="00A50907" w:rsidP="00A50907">
                      <w:pPr>
                        <w:pStyle w:val="ListParagraph"/>
                        <w:numPr>
                          <w:ilvl w:val="0"/>
                          <w:numId w:val="19"/>
                        </w:numPr>
                        <w:spacing w:after="0" w:line="240" w:lineRule="auto"/>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Find the hidden message in </w:t>
                      </w:r>
                      <w:hyperlink r:id="rId52" w:history="1">
                        <w:r w:rsidRPr="007E206A">
                          <w:rPr>
                            <w:rStyle w:val="Hyperlink"/>
                            <w:rFonts w:asciiTheme="minorHAnsi" w:eastAsia="Times New Roman" w:hAnsiTheme="minorHAnsi" w:cstheme="minorHAnsi"/>
                            <w:b/>
                            <w:bCs/>
                          </w:rPr>
                          <w:t>this noisy signal</w:t>
                        </w:r>
                      </w:hyperlink>
                      <w:r>
                        <w:rPr>
                          <w:rFonts w:asciiTheme="minorHAnsi" w:eastAsia="Times New Roman" w:hAnsiTheme="minorHAnsi" w:cstheme="minorHAnsi"/>
                          <w:b/>
                          <w:bCs/>
                          <w:color w:val="000000" w:themeColor="text1"/>
                        </w:rPr>
                        <w:t xml:space="preserve">!  Use Simulink or Build a Circuit that can filter out the noise.  Example from a </w:t>
                      </w:r>
                      <w:hyperlink r:id="rId53" w:history="1">
                        <w:r w:rsidRPr="007E206A">
                          <w:rPr>
                            <w:rStyle w:val="Hyperlink"/>
                            <w:rFonts w:asciiTheme="minorHAnsi" w:eastAsia="Times New Roman" w:hAnsiTheme="minorHAnsi" w:cstheme="minorHAnsi"/>
                            <w:b/>
                            <w:bCs/>
                          </w:rPr>
                          <w:t>Beta lab in Electric Circuits</w:t>
                        </w:r>
                      </w:hyperlink>
                      <w:r>
                        <w:rPr>
                          <w:rFonts w:asciiTheme="minorHAnsi" w:eastAsia="Times New Roman" w:hAnsiTheme="minorHAnsi" w:cstheme="minorHAnsi"/>
                          <w:b/>
                          <w:bCs/>
                          <w:color w:val="000000" w:themeColor="text1"/>
                        </w:rPr>
                        <w:t xml:space="preserve"> Spring 2016 using Analog Discovery Board to get you started…</w:t>
                      </w:r>
                    </w:p>
                    <w:p w14:paraId="19EB02AB" w14:textId="77777777" w:rsidR="00A50907" w:rsidRDefault="00A50907" w:rsidP="00A50907">
                      <w:pPr>
                        <w:pStyle w:val="ListParagraph"/>
                        <w:spacing w:after="0" w:line="240" w:lineRule="auto"/>
                        <w:rPr>
                          <w:rFonts w:asciiTheme="minorHAnsi" w:eastAsia="Times New Roman" w:hAnsiTheme="minorHAnsi" w:cstheme="minorHAnsi"/>
                          <w:b/>
                          <w:bCs/>
                          <w:color w:val="000000" w:themeColor="text1"/>
                        </w:rPr>
                      </w:pPr>
                    </w:p>
                    <w:p w14:paraId="67D20DF8" w14:textId="32788AC1" w:rsidR="00A50907" w:rsidRPr="0044659F" w:rsidRDefault="00A50907" w:rsidP="00A50907">
                      <w:pPr>
                        <w:pStyle w:val="ListParagraph"/>
                        <w:numPr>
                          <w:ilvl w:val="0"/>
                          <w:numId w:val="19"/>
                        </w:numPr>
                        <w:spacing w:after="0" w:line="240" w:lineRule="auto"/>
                        <w:rPr>
                          <w:rFonts w:asciiTheme="minorHAnsi" w:eastAsia="Times New Roman" w:hAnsiTheme="minorHAnsi" w:cstheme="minorHAnsi"/>
                          <w:b/>
                          <w:bCs/>
                          <w:color w:val="000000" w:themeColor="text1"/>
                        </w:rPr>
                      </w:pPr>
                      <w:r w:rsidRPr="0044659F">
                        <w:rPr>
                          <w:rFonts w:asciiTheme="minorHAnsi" w:eastAsia="Times New Roman" w:hAnsiTheme="minorHAnsi" w:cstheme="minorHAnsi"/>
                          <w:b/>
                          <w:bCs/>
                          <w:color w:val="000000" w:themeColor="text1"/>
                        </w:rPr>
                        <w:t>Modify YOUR favorite song using filters.  See what happens to your song when you isolate or remove certain frequency ranges.</w:t>
                      </w:r>
                      <w:r>
                        <w:rPr>
                          <w:rFonts w:asciiTheme="minorHAnsi" w:eastAsia="Times New Roman" w:hAnsiTheme="minorHAnsi" w:cstheme="minorHAnsi"/>
                          <w:b/>
                          <w:bCs/>
                          <w:color w:val="000000" w:themeColor="text1"/>
                        </w:rPr>
                        <w:t xml:space="preserve"> </w:t>
                      </w:r>
                      <w:r w:rsidRPr="0044659F">
                        <w:rPr>
                          <w:rFonts w:asciiTheme="minorHAnsi" w:eastAsia="Times New Roman" w:hAnsiTheme="minorHAnsi" w:cstheme="minorHAnsi"/>
                          <w:b/>
                          <w:bCs/>
                          <w:i/>
                          <w:iCs/>
                          <w:color w:val="FF0000"/>
                        </w:rPr>
                        <w:t>Compare digital filters to analog filters.</w:t>
                      </w:r>
                      <w:r w:rsidRPr="0044659F">
                        <w:rPr>
                          <w:rFonts w:asciiTheme="minorHAnsi" w:eastAsia="Times New Roman" w:hAnsiTheme="minorHAnsi" w:cstheme="minorHAnsi"/>
                          <w:b/>
                          <w:bCs/>
                          <w:color w:val="FF0000"/>
                        </w:rPr>
                        <w:t xml:space="preserve"> </w:t>
                      </w:r>
                      <w:hyperlink r:id="rId54" w:history="1">
                        <w:r w:rsidRPr="0044659F">
                          <w:rPr>
                            <w:rStyle w:val="Hyperlink"/>
                            <w:rFonts w:asciiTheme="minorHAnsi" w:hAnsiTheme="minorHAnsi" w:cs="Arial"/>
                            <w:b/>
                            <w:bCs/>
                            <w:sz w:val="18"/>
                            <w:szCs w:val="18"/>
                            <w:shd w:val="clear" w:color="auto" w:fill="FFFFFF"/>
                          </w:rPr>
                          <w:t>Link to MATLAB player and instructions</w:t>
                        </w:r>
                      </w:hyperlink>
                      <w:r>
                        <w:rPr>
                          <w:rFonts w:asciiTheme="minorHAnsi" w:hAnsiTheme="minorHAnsi" w:cs="Arial"/>
                          <w:b/>
                          <w:bCs/>
                          <w:sz w:val="18"/>
                          <w:szCs w:val="18"/>
                          <w:shd w:val="clear" w:color="auto" w:fill="FFFFFF"/>
                        </w:rPr>
                        <w:t xml:space="preserve">  </w:t>
                      </w:r>
                      <w:r>
                        <w:rPr>
                          <w:rFonts w:asciiTheme="minorHAnsi" w:eastAsia="Times New Roman" w:hAnsiTheme="minorHAnsi" w:cstheme="minorHAnsi"/>
                          <w:b/>
                          <w:bCs/>
                          <w:color w:val="000000" w:themeColor="text1"/>
                        </w:rPr>
                        <w:t xml:space="preserve">Use Simulink </w:t>
                      </w:r>
                      <w:r w:rsidR="00E75FFB">
                        <w:rPr>
                          <w:rFonts w:asciiTheme="minorHAnsi" w:eastAsia="Times New Roman" w:hAnsiTheme="minorHAnsi" w:cstheme="minorHAnsi"/>
                          <w:b/>
                          <w:bCs/>
                          <w:color w:val="000000" w:themeColor="text1"/>
                        </w:rPr>
                        <w:t xml:space="preserve">to do so.  </w:t>
                      </w:r>
                      <w:r w:rsidR="00E75FFB">
                        <w:rPr>
                          <w:rFonts w:asciiTheme="minorHAnsi" w:hAnsiTheme="minorHAnsi" w:cs="Arial"/>
                          <w:b/>
                          <w:bCs/>
                          <w:sz w:val="18"/>
                          <w:szCs w:val="18"/>
                          <w:shd w:val="clear" w:color="auto" w:fill="FFFFFF"/>
                        </w:rPr>
                        <w:t xml:space="preserve">OPTIONAL: </w:t>
                      </w:r>
                      <w:r w:rsidR="00E75FFB" w:rsidRPr="005D2109">
                        <w:rPr>
                          <w:rFonts w:asciiTheme="minorHAnsi" w:hAnsiTheme="minorHAnsi" w:cs="Arial"/>
                          <w:b/>
                          <w:bCs/>
                          <w:sz w:val="18"/>
                          <w:szCs w:val="18"/>
                          <w:shd w:val="clear" w:color="auto" w:fill="FFFFFF"/>
                        </w:rPr>
                        <w:t xml:space="preserve">Build your application (hardware </w:t>
                      </w:r>
                      <w:r w:rsidR="00E75FFB">
                        <w:rPr>
                          <w:rFonts w:asciiTheme="minorHAnsi" w:hAnsiTheme="minorHAnsi" w:cs="Arial"/>
                          <w:b/>
                          <w:bCs/>
                          <w:sz w:val="18"/>
                          <w:szCs w:val="18"/>
                          <w:shd w:val="clear" w:color="auto" w:fill="FFFFFF"/>
                        </w:rPr>
                        <w:t>personal instrumentation and components in your parts kit</w:t>
                      </w:r>
                      <w:r w:rsidR="00E75FFB" w:rsidRPr="005D2109">
                        <w:rPr>
                          <w:rFonts w:asciiTheme="minorHAnsi" w:hAnsiTheme="minorHAnsi" w:cs="Arial"/>
                          <w:b/>
                          <w:bCs/>
                          <w:sz w:val="18"/>
                          <w:szCs w:val="18"/>
                          <w:shd w:val="clear" w:color="auto" w:fill="FFFFFF"/>
                        </w:rPr>
                        <w:t>) and demonstrate its function. Compare.</w:t>
                      </w:r>
                    </w:p>
                    <w:p w14:paraId="006ED79D" w14:textId="77777777" w:rsidR="00A50907" w:rsidRPr="0044659F" w:rsidRDefault="00A50907" w:rsidP="00A50907">
                      <w:pPr>
                        <w:pStyle w:val="ListParagraph"/>
                        <w:spacing w:after="0" w:line="240" w:lineRule="auto"/>
                        <w:rPr>
                          <w:rFonts w:asciiTheme="minorHAnsi" w:eastAsia="Times New Roman" w:hAnsiTheme="minorHAnsi" w:cstheme="minorHAnsi"/>
                          <w:b/>
                          <w:bCs/>
                          <w:color w:val="000000" w:themeColor="text1"/>
                        </w:rPr>
                      </w:pPr>
                    </w:p>
                    <w:p w14:paraId="1FC65341" w14:textId="77777777" w:rsidR="00E75FFB" w:rsidRPr="0044659F" w:rsidRDefault="00E75FFB" w:rsidP="00E75FFB">
                      <w:pPr>
                        <w:pStyle w:val="ListParagraph"/>
                        <w:numPr>
                          <w:ilvl w:val="0"/>
                          <w:numId w:val="19"/>
                        </w:numPr>
                        <w:spacing w:after="0" w:line="240" w:lineRule="auto"/>
                        <w:rPr>
                          <w:rFonts w:asciiTheme="minorHAnsi" w:eastAsia="Times New Roman" w:hAnsiTheme="minorHAnsi" w:cstheme="minorHAnsi"/>
                          <w:b/>
                          <w:bCs/>
                          <w:color w:val="000000" w:themeColor="text1"/>
                        </w:rPr>
                      </w:pPr>
                      <w:r>
                        <w:rPr>
                          <w:rFonts w:asciiTheme="minorHAnsi" w:eastAsia="Times New Roman" w:hAnsiTheme="minorHAnsi" w:cstheme="minorHAnsi"/>
                          <w:b/>
                          <w:bCs/>
                          <w:color w:val="000000" w:themeColor="text1"/>
                        </w:rPr>
                        <w:t xml:space="preserve">Use Simulink to do so.  </w:t>
                      </w:r>
                      <w:r>
                        <w:rPr>
                          <w:rFonts w:asciiTheme="minorHAnsi" w:hAnsiTheme="minorHAnsi" w:cs="Arial"/>
                          <w:b/>
                          <w:bCs/>
                          <w:sz w:val="18"/>
                          <w:szCs w:val="18"/>
                          <w:shd w:val="clear" w:color="auto" w:fill="FFFFFF"/>
                        </w:rPr>
                        <w:t xml:space="preserve">OPTIONAL: </w:t>
                      </w:r>
                      <w:r w:rsidRPr="005D2109">
                        <w:rPr>
                          <w:rFonts w:asciiTheme="minorHAnsi" w:hAnsiTheme="minorHAnsi" w:cs="Arial"/>
                          <w:b/>
                          <w:bCs/>
                          <w:sz w:val="18"/>
                          <w:szCs w:val="18"/>
                          <w:shd w:val="clear" w:color="auto" w:fill="FFFFFF"/>
                        </w:rPr>
                        <w:t xml:space="preserve">Build your application (hardware </w:t>
                      </w:r>
                      <w:r>
                        <w:rPr>
                          <w:rFonts w:asciiTheme="minorHAnsi" w:hAnsiTheme="minorHAnsi" w:cs="Arial"/>
                          <w:b/>
                          <w:bCs/>
                          <w:sz w:val="18"/>
                          <w:szCs w:val="18"/>
                          <w:shd w:val="clear" w:color="auto" w:fill="FFFFFF"/>
                        </w:rPr>
                        <w:t>personal instrumentation and components in your parts kit</w:t>
                      </w:r>
                      <w:r w:rsidRPr="005D2109">
                        <w:rPr>
                          <w:rFonts w:asciiTheme="minorHAnsi" w:hAnsiTheme="minorHAnsi" w:cs="Arial"/>
                          <w:b/>
                          <w:bCs/>
                          <w:sz w:val="18"/>
                          <w:szCs w:val="18"/>
                          <w:shd w:val="clear" w:color="auto" w:fill="FFFFFF"/>
                        </w:rPr>
                        <w:t>) and demonstrate its function. Compare.</w:t>
                      </w:r>
                    </w:p>
                    <w:p w14:paraId="697F989A" w14:textId="77777777" w:rsidR="00A50907" w:rsidRPr="005D2109" w:rsidRDefault="00A50907" w:rsidP="00A50907">
                      <w:pPr>
                        <w:pStyle w:val="ListParagraph"/>
                        <w:rPr>
                          <w:rFonts w:asciiTheme="minorHAnsi" w:eastAsia="Times New Roman" w:hAnsiTheme="minorHAnsi" w:cstheme="minorHAnsi"/>
                          <w:b/>
                          <w:bCs/>
                          <w:color w:val="000000" w:themeColor="text1"/>
                        </w:rPr>
                      </w:pPr>
                    </w:p>
                    <w:p w14:paraId="5F0E37EA" w14:textId="77777777" w:rsidR="00A50907" w:rsidRPr="006A37E3" w:rsidRDefault="00A50907" w:rsidP="00A50907">
                      <w:pPr>
                        <w:pStyle w:val="ListParagraph"/>
                        <w:spacing w:after="0" w:line="240" w:lineRule="auto"/>
                        <w:rPr>
                          <w:rFonts w:asciiTheme="minorHAnsi" w:eastAsia="Times New Roman" w:hAnsiTheme="minorHAnsi" w:cstheme="minorHAnsi"/>
                          <w:b/>
                          <w:bCs/>
                          <w:color w:val="000000" w:themeColor="text1"/>
                        </w:rPr>
                      </w:pPr>
                    </w:p>
                    <w:p w14:paraId="3F840265" w14:textId="77777777" w:rsidR="00A50907" w:rsidRPr="006A37E3" w:rsidRDefault="00A50907" w:rsidP="00A50907">
                      <w:pPr>
                        <w:pStyle w:val="ListParagraph"/>
                        <w:spacing w:after="0" w:line="240" w:lineRule="auto"/>
                        <w:rPr>
                          <w:rFonts w:asciiTheme="minorHAnsi" w:eastAsia="Times New Roman" w:hAnsiTheme="minorHAnsi" w:cstheme="minorHAnsi"/>
                          <w:b/>
                          <w:bCs/>
                          <w:color w:val="000000" w:themeColor="text1"/>
                        </w:rPr>
                      </w:pPr>
                    </w:p>
                    <w:p w14:paraId="465CB63B" w14:textId="77777777" w:rsidR="00A50907" w:rsidRPr="00C34952" w:rsidRDefault="00A50907" w:rsidP="00A50907">
                      <w:pPr>
                        <w:pStyle w:val="ListParagraph"/>
                        <w:spacing w:after="0" w:line="240" w:lineRule="auto"/>
                        <w:rPr>
                          <w:rFonts w:asciiTheme="minorHAnsi" w:eastAsia="Times New Roman" w:hAnsiTheme="minorHAnsi" w:cstheme="minorHAnsi"/>
                          <w:b/>
                          <w:bCs/>
                          <w:color w:val="000000" w:themeColor="text1"/>
                          <w:sz w:val="28"/>
                          <w:szCs w:val="24"/>
                        </w:rPr>
                      </w:pPr>
                    </w:p>
                    <w:p w14:paraId="6DC7D198" w14:textId="77777777" w:rsidR="00A50907" w:rsidRDefault="00A50907" w:rsidP="00A50907">
                      <w:pPr>
                        <w:rPr>
                          <w:color w:val="000000" w:themeColor="text1"/>
                        </w:rPr>
                      </w:pPr>
                    </w:p>
                  </w:txbxContent>
                </v:textbox>
              </v:rect>
            </w:pict>
          </mc:Fallback>
        </mc:AlternateContent>
      </w:r>
      <w:r>
        <w:rPr>
          <w:noProof/>
        </w:rPr>
        <mc:AlternateContent>
          <mc:Choice Requires="wps">
            <w:drawing>
              <wp:anchor distT="0" distB="0" distL="114300" distR="114300" simplePos="0" relativeHeight="251749888" behindDoc="0" locked="0" layoutInCell="1" allowOverlap="1" wp14:anchorId="31C82E0F" wp14:editId="196FB2F8">
                <wp:simplePos x="0" y="0"/>
                <wp:positionH relativeFrom="column">
                  <wp:posOffset>-609600</wp:posOffset>
                </wp:positionH>
                <wp:positionV relativeFrom="paragraph">
                  <wp:posOffset>483870</wp:posOffset>
                </wp:positionV>
                <wp:extent cx="3609975" cy="5067300"/>
                <wp:effectExtent l="19050" t="19050" r="28575" b="19050"/>
                <wp:wrapNone/>
                <wp:docPr id="47" name="Rectangle 47"/>
                <wp:cNvGraphicFramePr/>
                <a:graphic xmlns:a="http://schemas.openxmlformats.org/drawingml/2006/main">
                  <a:graphicData uri="http://schemas.microsoft.com/office/word/2010/wordprocessingShape">
                    <wps:wsp>
                      <wps:cNvSpPr/>
                      <wps:spPr>
                        <a:xfrm>
                          <a:off x="0" y="0"/>
                          <a:ext cx="3609975" cy="5067300"/>
                        </a:xfrm>
                        <a:prstGeom prst="rect">
                          <a:avLst/>
                        </a:prstGeom>
                        <a:noFill/>
                        <a:ln w="381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DCB85" w14:textId="13B0FC1C" w:rsidR="00A50907" w:rsidRPr="0008301B" w:rsidRDefault="00A50907" w:rsidP="00A50907">
                            <w:pPr>
                              <w:pStyle w:val="Heading3"/>
                              <w:shd w:val="clear" w:color="auto" w:fill="FFFFFF" w:themeFill="background1"/>
                              <w:jc w:val="center"/>
                              <w:rPr>
                                <w:rFonts w:asciiTheme="minorHAnsi" w:eastAsia="Times New Roman" w:hAnsiTheme="minorHAnsi" w:cstheme="minorHAnsi"/>
                                <w:b/>
                                <w:bCs/>
                                <w:color w:val="000000" w:themeColor="text1"/>
                                <w:sz w:val="36"/>
                                <w:szCs w:val="36"/>
                              </w:rPr>
                            </w:pPr>
                            <w:bookmarkStart w:id="97" w:name="_Toc113962725"/>
                            <w:bookmarkStart w:id="98" w:name="_Toc118073375"/>
                            <w:r w:rsidRPr="0008301B">
                              <w:rPr>
                                <w:rFonts w:asciiTheme="minorHAnsi" w:eastAsia="Times New Roman" w:hAnsiTheme="minorHAnsi" w:cstheme="minorHAnsi"/>
                                <w:b/>
                                <w:bCs/>
                                <w:color w:val="000000" w:themeColor="text1"/>
                                <w:sz w:val="36"/>
                                <w:szCs w:val="36"/>
                              </w:rPr>
                              <w:t>A</w:t>
                            </w:r>
                            <w:r>
                              <w:rPr>
                                <w:rFonts w:asciiTheme="minorHAnsi" w:eastAsia="Times New Roman" w:hAnsiTheme="minorHAnsi" w:cstheme="minorHAnsi"/>
                                <w:b/>
                                <w:bCs/>
                                <w:color w:val="000000" w:themeColor="text1"/>
                                <w:sz w:val="36"/>
                                <w:szCs w:val="36"/>
                              </w:rPr>
                              <w:t>l</w:t>
                            </w:r>
                            <w:r w:rsidRPr="0008301B">
                              <w:rPr>
                                <w:rFonts w:asciiTheme="minorHAnsi" w:eastAsia="Times New Roman" w:hAnsiTheme="minorHAnsi" w:cstheme="minorHAnsi"/>
                                <w:b/>
                                <w:bCs/>
                                <w:color w:val="000000" w:themeColor="text1"/>
                                <w:sz w:val="36"/>
                                <w:szCs w:val="36"/>
                              </w:rPr>
                              <w:t>pha Experiments</w:t>
                            </w:r>
                            <w:bookmarkEnd w:id="97"/>
                            <w:bookmarkEnd w:id="98"/>
                          </w:p>
                          <w:p w14:paraId="19F58E20" w14:textId="77777777" w:rsidR="00A50907" w:rsidRPr="0008301B" w:rsidRDefault="00A50907" w:rsidP="00A50907">
                            <w:pPr>
                              <w:shd w:val="clear" w:color="auto" w:fill="FFFFFF" w:themeFill="background1"/>
                              <w:jc w:val="center"/>
                              <w:rPr>
                                <w:rFonts w:ascii="Arial" w:hAnsi="Arial" w:cs="Arial"/>
                                <w:sz w:val="28"/>
                                <w:szCs w:val="28"/>
                                <w:shd w:val="clear" w:color="auto" w:fill="FFFFFF"/>
                              </w:rPr>
                            </w:pPr>
                            <w:r>
                              <w:rPr>
                                <w:rFonts w:ascii="Arial" w:hAnsi="Arial" w:cs="Arial"/>
                                <w:sz w:val="28"/>
                                <w:szCs w:val="28"/>
                                <w:shd w:val="clear" w:color="auto" w:fill="FFFFFF"/>
                              </w:rPr>
                              <w:t>Everyday Signals, Music, and Filters</w:t>
                            </w:r>
                          </w:p>
                          <w:p w14:paraId="7C5A2F2C" w14:textId="77777777" w:rsidR="00A50907"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Test out the filter response Signal Viewer and Audio Player (created by Prof. Rich Radke!) to see how an IDEAL filter works and how common, everyday signals are made. </w:t>
                            </w:r>
                            <w:hyperlink r:id="rId55" w:history="1">
                              <w:r w:rsidRPr="005D2109">
                                <w:rPr>
                                  <w:rStyle w:val="Hyperlink"/>
                                  <w:rFonts w:asciiTheme="minorHAnsi" w:hAnsiTheme="minorHAnsi" w:cs="Arial"/>
                                  <w:b/>
                                  <w:bCs/>
                                  <w:sz w:val="18"/>
                                  <w:szCs w:val="18"/>
                                  <w:shd w:val="clear" w:color="auto" w:fill="FFFFFF"/>
                                </w:rPr>
                                <w:t>Video of Prof. Radke explanation/playing with it</w:t>
                              </w:r>
                            </w:hyperlink>
                            <w:r w:rsidRPr="005D2109">
                              <w:rPr>
                                <w:rFonts w:asciiTheme="minorHAnsi" w:hAnsiTheme="minorHAnsi" w:cs="Arial"/>
                                <w:b/>
                                <w:bCs/>
                                <w:sz w:val="18"/>
                                <w:szCs w:val="18"/>
                                <w:shd w:val="clear" w:color="auto" w:fill="FFFFFF"/>
                              </w:rPr>
                              <w:t xml:space="preserve">   </w:t>
                            </w:r>
                          </w:p>
                          <w:p w14:paraId="2AD0AB1D" w14:textId="77777777" w:rsidR="00A50907" w:rsidRPr="005D2109" w:rsidRDefault="00A47F42" w:rsidP="00A50907">
                            <w:pPr>
                              <w:shd w:val="clear" w:color="auto" w:fill="FFFFFF" w:themeFill="background1"/>
                              <w:rPr>
                                <w:rFonts w:asciiTheme="minorHAnsi" w:hAnsiTheme="minorHAnsi" w:cs="Arial"/>
                                <w:b/>
                                <w:bCs/>
                                <w:sz w:val="18"/>
                                <w:szCs w:val="18"/>
                                <w:shd w:val="clear" w:color="auto" w:fill="FFFFFF"/>
                              </w:rPr>
                            </w:pPr>
                            <w:hyperlink r:id="rId56" w:history="1">
                              <w:r w:rsidR="00A50907" w:rsidRPr="0044659F">
                                <w:rPr>
                                  <w:rStyle w:val="Hyperlink"/>
                                  <w:rFonts w:asciiTheme="minorHAnsi" w:hAnsiTheme="minorHAnsi" w:cs="Arial"/>
                                  <w:b/>
                                  <w:bCs/>
                                  <w:sz w:val="18"/>
                                  <w:szCs w:val="18"/>
                                  <w:shd w:val="clear" w:color="auto" w:fill="FFFFFF"/>
                                </w:rPr>
                                <w:t>Link to MATLAB player and instructions</w:t>
                              </w:r>
                            </w:hyperlink>
                          </w:p>
                          <w:p w14:paraId="22414264" w14:textId="2656DE8E"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1. Find and isolate frequencies in a common everyday sounds</w:t>
                            </w:r>
                            <w:r w:rsidR="00E75FFB">
                              <w:rPr>
                                <w:rFonts w:asciiTheme="minorHAnsi" w:hAnsiTheme="minorHAnsi" w:cs="Arial"/>
                                <w:b/>
                                <w:bCs/>
                                <w:sz w:val="18"/>
                                <w:szCs w:val="18"/>
                                <w:shd w:val="clear" w:color="auto" w:fill="FFFFFF"/>
                              </w:rPr>
                              <w:t xml:space="preserve"> </w:t>
                            </w:r>
                            <w:r w:rsidRPr="005D2109">
                              <w:rPr>
                                <w:rFonts w:asciiTheme="minorHAnsi" w:hAnsiTheme="minorHAnsi" w:cs="Arial"/>
                                <w:b/>
                                <w:bCs/>
                                <w:sz w:val="18"/>
                                <w:szCs w:val="18"/>
                                <w:shd w:val="clear" w:color="auto" w:fill="FFFFFF"/>
                              </w:rPr>
                              <w:t xml:space="preserve">like </w:t>
                            </w:r>
                            <w:r w:rsidR="00E75FFB" w:rsidRPr="005D2109">
                              <w:rPr>
                                <w:rFonts w:asciiTheme="minorHAnsi" w:hAnsiTheme="minorHAnsi" w:cs="Arial"/>
                                <w:b/>
                                <w:bCs/>
                                <w:sz w:val="18"/>
                                <w:szCs w:val="18"/>
                                <w:shd w:val="clear" w:color="auto" w:fill="FFFFFF"/>
                              </w:rPr>
                              <w:t>dial tone</w:t>
                            </w:r>
                            <w:r w:rsidRPr="005D2109">
                              <w:rPr>
                                <w:rFonts w:asciiTheme="minorHAnsi" w:hAnsiTheme="minorHAnsi" w:cs="Arial"/>
                                <w:b/>
                                <w:bCs/>
                                <w:sz w:val="18"/>
                                <w:szCs w:val="18"/>
                                <w:shd w:val="clear" w:color="auto" w:fill="FFFFFF"/>
                              </w:rPr>
                              <w:t xml:space="preserve"> or number for your phone.</w:t>
                            </w:r>
                          </w:p>
                          <w:p w14:paraId="3C9CBB6A" w14:textId="77777777"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2. Recreate this sound using Simulink by combining frequencies and play through your computer.</w:t>
                            </w:r>
                          </w:p>
                          <w:p w14:paraId="63CE971D" w14:textId="77777777"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3. Can you make a song or specific note? Identify the note and show the overtones.</w:t>
                            </w:r>
                          </w:p>
                          <w:p w14:paraId="078829ED" w14:textId="77777777"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4. Use your Favorite Song and isolate frequency ranges to modify it in some way.</w:t>
                            </w:r>
                          </w:p>
                          <w:p w14:paraId="0DBD1C47" w14:textId="4E2DAD28"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5. Review ANY portion of the </w:t>
                            </w:r>
                            <w:r w:rsidR="00E75FFB" w:rsidRPr="005D2109">
                              <w:rPr>
                                <w:rFonts w:asciiTheme="minorHAnsi" w:hAnsiTheme="minorHAnsi" w:cs="Arial"/>
                                <w:b/>
                                <w:bCs/>
                                <w:sz w:val="18"/>
                                <w:szCs w:val="18"/>
                                <w:shd w:val="clear" w:color="auto" w:fill="FFFFFF"/>
                              </w:rPr>
                              <w:t>mathematical</w:t>
                            </w:r>
                            <w:r w:rsidRPr="005D2109">
                              <w:rPr>
                                <w:rFonts w:asciiTheme="minorHAnsi" w:hAnsiTheme="minorHAnsi" w:cs="Arial"/>
                                <w:b/>
                                <w:bCs/>
                                <w:sz w:val="18"/>
                                <w:szCs w:val="18"/>
                                <w:shd w:val="clear" w:color="auto" w:fill="FFFFFF"/>
                              </w:rPr>
                              <w:t xml:space="preserve"> description in Prof. Radke’s video.  Find a term you don’t fully understand that would help you create signals and music.  Identify ECSE courses that will help you understand it!</w:t>
                            </w:r>
                          </w:p>
                          <w:p w14:paraId="2AF28598" w14:textId="60F2047F"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6. </w:t>
                            </w:r>
                            <w:r w:rsidR="00E75FFB">
                              <w:rPr>
                                <w:rFonts w:asciiTheme="minorHAnsi" w:hAnsiTheme="minorHAnsi" w:cs="Arial"/>
                                <w:b/>
                                <w:bCs/>
                                <w:sz w:val="18"/>
                                <w:szCs w:val="18"/>
                                <w:shd w:val="clear" w:color="auto" w:fill="FFFFFF"/>
                              </w:rPr>
                              <w:t xml:space="preserve">OPTIONAL: </w:t>
                            </w:r>
                            <w:r w:rsidRPr="005D2109">
                              <w:rPr>
                                <w:rFonts w:asciiTheme="minorHAnsi" w:hAnsiTheme="minorHAnsi" w:cs="Arial"/>
                                <w:b/>
                                <w:bCs/>
                                <w:sz w:val="18"/>
                                <w:szCs w:val="18"/>
                                <w:shd w:val="clear" w:color="auto" w:fill="FFFFFF"/>
                              </w:rPr>
                              <w:t xml:space="preserve">Build your application (hardware </w:t>
                            </w:r>
                            <w:r w:rsidR="00E75FFB">
                              <w:rPr>
                                <w:rFonts w:asciiTheme="minorHAnsi" w:hAnsiTheme="minorHAnsi" w:cs="Arial"/>
                                <w:b/>
                                <w:bCs/>
                                <w:sz w:val="18"/>
                                <w:szCs w:val="18"/>
                                <w:shd w:val="clear" w:color="auto" w:fill="FFFFFF"/>
                              </w:rPr>
                              <w:t>personal instrumentation and components in your parts kit</w:t>
                            </w:r>
                            <w:r w:rsidRPr="005D2109">
                              <w:rPr>
                                <w:rFonts w:asciiTheme="minorHAnsi" w:hAnsiTheme="minorHAnsi" w:cs="Arial"/>
                                <w:b/>
                                <w:bCs/>
                                <w:sz w:val="18"/>
                                <w:szCs w:val="18"/>
                                <w:shd w:val="clear" w:color="auto" w:fill="FFFFFF"/>
                              </w:rPr>
                              <w:t>) and demonstrate its function. Compare.</w:t>
                            </w:r>
                          </w:p>
                          <w:p w14:paraId="34FBDBBB" w14:textId="77777777" w:rsidR="00A50907" w:rsidRDefault="00A50907" w:rsidP="00A50907">
                            <w:pPr>
                              <w:shd w:val="clear" w:color="auto" w:fill="FFFFFF" w:themeFill="background1"/>
                              <w:rPr>
                                <w:rFonts w:asciiTheme="minorHAnsi" w:hAnsiTheme="minorHAnsi" w:cs="Arial"/>
                                <w:b/>
                                <w:bCs/>
                                <w:sz w:val="24"/>
                                <w:szCs w:val="24"/>
                                <w:shd w:val="clear" w:color="auto" w:fill="FFFFFF"/>
                              </w:rPr>
                            </w:pPr>
                          </w:p>
                          <w:p w14:paraId="3D2961A9" w14:textId="77777777" w:rsidR="00A50907" w:rsidRPr="00730B1C" w:rsidRDefault="00A50907" w:rsidP="00A50907">
                            <w:pPr>
                              <w:shd w:val="clear" w:color="auto" w:fill="FFFFFF" w:themeFill="background1"/>
                              <w:rPr>
                                <w:rFonts w:asciiTheme="minorHAnsi" w:hAnsiTheme="minorHAns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82E0F" id="Rectangle 47" o:spid="_x0000_s1040" style="position:absolute;margin-left:-48pt;margin-top:38.1pt;width:284.25pt;height:39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" filled="f" strokecolor="blue" strokeweight="3pt">
                <v:textbox>
                  <w:txbxContent>
                    <w:p w14:paraId="697DCB85" w14:textId="13B0FC1C" w:rsidR="00A50907" w:rsidRPr="0008301B" w:rsidRDefault="00A50907" w:rsidP="00A50907">
                      <w:pPr>
                        <w:pStyle w:val="Heading3"/>
                        <w:shd w:val="clear" w:color="auto" w:fill="FFFFFF" w:themeFill="background1"/>
                        <w:jc w:val="center"/>
                        <w:rPr>
                          <w:rFonts w:asciiTheme="minorHAnsi" w:eastAsia="Times New Roman" w:hAnsiTheme="minorHAnsi" w:cstheme="minorHAnsi"/>
                          <w:b/>
                          <w:bCs/>
                          <w:color w:val="000000" w:themeColor="text1"/>
                          <w:sz w:val="36"/>
                          <w:szCs w:val="36"/>
                        </w:rPr>
                      </w:pPr>
                      <w:bookmarkStart w:id="99" w:name="_Toc113962725"/>
                      <w:bookmarkStart w:id="100" w:name="_Toc118073375"/>
                      <w:r w:rsidRPr="0008301B">
                        <w:rPr>
                          <w:rFonts w:asciiTheme="minorHAnsi" w:eastAsia="Times New Roman" w:hAnsiTheme="minorHAnsi" w:cstheme="minorHAnsi"/>
                          <w:b/>
                          <w:bCs/>
                          <w:color w:val="000000" w:themeColor="text1"/>
                          <w:sz w:val="36"/>
                          <w:szCs w:val="36"/>
                        </w:rPr>
                        <w:t>A</w:t>
                      </w:r>
                      <w:r>
                        <w:rPr>
                          <w:rFonts w:asciiTheme="minorHAnsi" w:eastAsia="Times New Roman" w:hAnsiTheme="minorHAnsi" w:cstheme="minorHAnsi"/>
                          <w:b/>
                          <w:bCs/>
                          <w:color w:val="000000" w:themeColor="text1"/>
                          <w:sz w:val="36"/>
                          <w:szCs w:val="36"/>
                        </w:rPr>
                        <w:t>l</w:t>
                      </w:r>
                      <w:r w:rsidRPr="0008301B">
                        <w:rPr>
                          <w:rFonts w:asciiTheme="minorHAnsi" w:eastAsia="Times New Roman" w:hAnsiTheme="minorHAnsi" w:cstheme="minorHAnsi"/>
                          <w:b/>
                          <w:bCs/>
                          <w:color w:val="000000" w:themeColor="text1"/>
                          <w:sz w:val="36"/>
                          <w:szCs w:val="36"/>
                        </w:rPr>
                        <w:t>pha Experiments</w:t>
                      </w:r>
                      <w:bookmarkEnd w:id="99"/>
                      <w:bookmarkEnd w:id="100"/>
                    </w:p>
                    <w:p w14:paraId="19F58E20" w14:textId="77777777" w:rsidR="00A50907" w:rsidRPr="0008301B" w:rsidRDefault="00A50907" w:rsidP="00A50907">
                      <w:pPr>
                        <w:shd w:val="clear" w:color="auto" w:fill="FFFFFF" w:themeFill="background1"/>
                        <w:jc w:val="center"/>
                        <w:rPr>
                          <w:rFonts w:ascii="Arial" w:hAnsi="Arial" w:cs="Arial"/>
                          <w:sz w:val="28"/>
                          <w:szCs w:val="28"/>
                          <w:shd w:val="clear" w:color="auto" w:fill="FFFFFF"/>
                        </w:rPr>
                      </w:pPr>
                      <w:r>
                        <w:rPr>
                          <w:rFonts w:ascii="Arial" w:hAnsi="Arial" w:cs="Arial"/>
                          <w:sz w:val="28"/>
                          <w:szCs w:val="28"/>
                          <w:shd w:val="clear" w:color="auto" w:fill="FFFFFF"/>
                        </w:rPr>
                        <w:t>Everyday Signals, Music, and Filters</w:t>
                      </w:r>
                    </w:p>
                    <w:p w14:paraId="7C5A2F2C" w14:textId="77777777" w:rsidR="00A50907"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Test out the filter response Signal Viewer and Audio Player (created by Prof. Rich Radke!) to see how an IDEAL filter works and how common, everyday signals are made. </w:t>
                      </w:r>
                      <w:hyperlink r:id="rId57" w:history="1">
                        <w:r w:rsidRPr="005D2109">
                          <w:rPr>
                            <w:rStyle w:val="Hyperlink"/>
                            <w:rFonts w:asciiTheme="minorHAnsi" w:hAnsiTheme="minorHAnsi" w:cs="Arial"/>
                            <w:b/>
                            <w:bCs/>
                            <w:sz w:val="18"/>
                            <w:szCs w:val="18"/>
                            <w:shd w:val="clear" w:color="auto" w:fill="FFFFFF"/>
                          </w:rPr>
                          <w:t>Video of Prof. Radke explanation/playing with it</w:t>
                        </w:r>
                      </w:hyperlink>
                      <w:r w:rsidRPr="005D2109">
                        <w:rPr>
                          <w:rFonts w:asciiTheme="minorHAnsi" w:hAnsiTheme="minorHAnsi" w:cs="Arial"/>
                          <w:b/>
                          <w:bCs/>
                          <w:sz w:val="18"/>
                          <w:szCs w:val="18"/>
                          <w:shd w:val="clear" w:color="auto" w:fill="FFFFFF"/>
                        </w:rPr>
                        <w:t xml:space="preserve">   </w:t>
                      </w:r>
                    </w:p>
                    <w:p w14:paraId="2AD0AB1D" w14:textId="77777777" w:rsidR="00A50907" w:rsidRPr="005D2109" w:rsidRDefault="00A47F42" w:rsidP="00A50907">
                      <w:pPr>
                        <w:shd w:val="clear" w:color="auto" w:fill="FFFFFF" w:themeFill="background1"/>
                        <w:rPr>
                          <w:rFonts w:asciiTheme="minorHAnsi" w:hAnsiTheme="minorHAnsi" w:cs="Arial"/>
                          <w:b/>
                          <w:bCs/>
                          <w:sz w:val="18"/>
                          <w:szCs w:val="18"/>
                          <w:shd w:val="clear" w:color="auto" w:fill="FFFFFF"/>
                        </w:rPr>
                      </w:pPr>
                      <w:hyperlink r:id="rId58" w:history="1">
                        <w:r w:rsidR="00A50907" w:rsidRPr="0044659F">
                          <w:rPr>
                            <w:rStyle w:val="Hyperlink"/>
                            <w:rFonts w:asciiTheme="minorHAnsi" w:hAnsiTheme="minorHAnsi" w:cs="Arial"/>
                            <w:b/>
                            <w:bCs/>
                            <w:sz w:val="18"/>
                            <w:szCs w:val="18"/>
                            <w:shd w:val="clear" w:color="auto" w:fill="FFFFFF"/>
                          </w:rPr>
                          <w:t>Link to MATLAB player and instructions</w:t>
                        </w:r>
                      </w:hyperlink>
                    </w:p>
                    <w:p w14:paraId="22414264" w14:textId="2656DE8E"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1. Find and isolate frequencies in a common everyday sounds</w:t>
                      </w:r>
                      <w:r w:rsidR="00E75FFB">
                        <w:rPr>
                          <w:rFonts w:asciiTheme="minorHAnsi" w:hAnsiTheme="minorHAnsi" w:cs="Arial"/>
                          <w:b/>
                          <w:bCs/>
                          <w:sz w:val="18"/>
                          <w:szCs w:val="18"/>
                          <w:shd w:val="clear" w:color="auto" w:fill="FFFFFF"/>
                        </w:rPr>
                        <w:t xml:space="preserve"> </w:t>
                      </w:r>
                      <w:r w:rsidRPr="005D2109">
                        <w:rPr>
                          <w:rFonts w:asciiTheme="minorHAnsi" w:hAnsiTheme="minorHAnsi" w:cs="Arial"/>
                          <w:b/>
                          <w:bCs/>
                          <w:sz w:val="18"/>
                          <w:szCs w:val="18"/>
                          <w:shd w:val="clear" w:color="auto" w:fill="FFFFFF"/>
                        </w:rPr>
                        <w:t xml:space="preserve">like </w:t>
                      </w:r>
                      <w:r w:rsidR="00E75FFB" w:rsidRPr="005D2109">
                        <w:rPr>
                          <w:rFonts w:asciiTheme="minorHAnsi" w:hAnsiTheme="minorHAnsi" w:cs="Arial"/>
                          <w:b/>
                          <w:bCs/>
                          <w:sz w:val="18"/>
                          <w:szCs w:val="18"/>
                          <w:shd w:val="clear" w:color="auto" w:fill="FFFFFF"/>
                        </w:rPr>
                        <w:t>dial tone</w:t>
                      </w:r>
                      <w:r w:rsidRPr="005D2109">
                        <w:rPr>
                          <w:rFonts w:asciiTheme="minorHAnsi" w:hAnsiTheme="minorHAnsi" w:cs="Arial"/>
                          <w:b/>
                          <w:bCs/>
                          <w:sz w:val="18"/>
                          <w:szCs w:val="18"/>
                          <w:shd w:val="clear" w:color="auto" w:fill="FFFFFF"/>
                        </w:rPr>
                        <w:t xml:space="preserve"> or number for your phone.</w:t>
                      </w:r>
                    </w:p>
                    <w:p w14:paraId="3C9CBB6A" w14:textId="77777777"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2. Recreate this sound using Simulink by combining frequencies and play through your computer.</w:t>
                      </w:r>
                    </w:p>
                    <w:p w14:paraId="63CE971D" w14:textId="77777777"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3. Can you make a song or specific note? Identify the note and show the overtones.</w:t>
                      </w:r>
                    </w:p>
                    <w:p w14:paraId="078829ED" w14:textId="77777777"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4. Use your Favorite Song and isolate frequency ranges to modify it in some way.</w:t>
                      </w:r>
                    </w:p>
                    <w:p w14:paraId="0DBD1C47" w14:textId="4E2DAD28"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5. Review ANY portion of the </w:t>
                      </w:r>
                      <w:r w:rsidR="00E75FFB" w:rsidRPr="005D2109">
                        <w:rPr>
                          <w:rFonts w:asciiTheme="minorHAnsi" w:hAnsiTheme="minorHAnsi" w:cs="Arial"/>
                          <w:b/>
                          <w:bCs/>
                          <w:sz w:val="18"/>
                          <w:szCs w:val="18"/>
                          <w:shd w:val="clear" w:color="auto" w:fill="FFFFFF"/>
                        </w:rPr>
                        <w:t>mathematical</w:t>
                      </w:r>
                      <w:r w:rsidRPr="005D2109">
                        <w:rPr>
                          <w:rFonts w:asciiTheme="minorHAnsi" w:hAnsiTheme="minorHAnsi" w:cs="Arial"/>
                          <w:b/>
                          <w:bCs/>
                          <w:sz w:val="18"/>
                          <w:szCs w:val="18"/>
                          <w:shd w:val="clear" w:color="auto" w:fill="FFFFFF"/>
                        </w:rPr>
                        <w:t xml:space="preserve"> description in Prof. Radke’s video.  Find a term you don’t fully understand that would help you create signals and music.  Identify ECSE courses that will help you understand it!</w:t>
                      </w:r>
                    </w:p>
                    <w:p w14:paraId="2AF28598" w14:textId="60F2047F" w:rsidR="00A50907" w:rsidRPr="005D2109" w:rsidRDefault="00A50907" w:rsidP="00A50907">
                      <w:pPr>
                        <w:shd w:val="clear" w:color="auto" w:fill="FFFFFF" w:themeFill="background1"/>
                        <w:rPr>
                          <w:rFonts w:asciiTheme="minorHAnsi" w:hAnsiTheme="minorHAnsi" w:cs="Arial"/>
                          <w:b/>
                          <w:bCs/>
                          <w:sz w:val="18"/>
                          <w:szCs w:val="18"/>
                          <w:shd w:val="clear" w:color="auto" w:fill="FFFFFF"/>
                        </w:rPr>
                      </w:pPr>
                      <w:r w:rsidRPr="005D2109">
                        <w:rPr>
                          <w:rFonts w:asciiTheme="minorHAnsi" w:hAnsiTheme="minorHAnsi" w:cs="Arial"/>
                          <w:b/>
                          <w:bCs/>
                          <w:sz w:val="18"/>
                          <w:szCs w:val="18"/>
                          <w:shd w:val="clear" w:color="auto" w:fill="FFFFFF"/>
                        </w:rPr>
                        <w:t xml:space="preserve">6. </w:t>
                      </w:r>
                      <w:r w:rsidR="00E75FFB">
                        <w:rPr>
                          <w:rFonts w:asciiTheme="minorHAnsi" w:hAnsiTheme="minorHAnsi" w:cs="Arial"/>
                          <w:b/>
                          <w:bCs/>
                          <w:sz w:val="18"/>
                          <w:szCs w:val="18"/>
                          <w:shd w:val="clear" w:color="auto" w:fill="FFFFFF"/>
                        </w:rPr>
                        <w:t xml:space="preserve">OPTIONAL: </w:t>
                      </w:r>
                      <w:r w:rsidRPr="005D2109">
                        <w:rPr>
                          <w:rFonts w:asciiTheme="minorHAnsi" w:hAnsiTheme="minorHAnsi" w:cs="Arial"/>
                          <w:b/>
                          <w:bCs/>
                          <w:sz w:val="18"/>
                          <w:szCs w:val="18"/>
                          <w:shd w:val="clear" w:color="auto" w:fill="FFFFFF"/>
                        </w:rPr>
                        <w:t xml:space="preserve">Build your application (hardware </w:t>
                      </w:r>
                      <w:r w:rsidR="00E75FFB">
                        <w:rPr>
                          <w:rFonts w:asciiTheme="minorHAnsi" w:hAnsiTheme="minorHAnsi" w:cs="Arial"/>
                          <w:b/>
                          <w:bCs/>
                          <w:sz w:val="18"/>
                          <w:szCs w:val="18"/>
                          <w:shd w:val="clear" w:color="auto" w:fill="FFFFFF"/>
                        </w:rPr>
                        <w:t>personal instrumentation and components in your parts kit</w:t>
                      </w:r>
                      <w:r w:rsidRPr="005D2109">
                        <w:rPr>
                          <w:rFonts w:asciiTheme="minorHAnsi" w:hAnsiTheme="minorHAnsi" w:cs="Arial"/>
                          <w:b/>
                          <w:bCs/>
                          <w:sz w:val="18"/>
                          <w:szCs w:val="18"/>
                          <w:shd w:val="clear" w:color="auto" w:fill="FFFFFF"/>
                        </w:rPr>
                        <w:t>) and demonstrate its function. Compare.</w:t>
                      </w:r>
                    </w:p>
                    <w:p w14:paraId="34FBDBBB" w14:textId="77777777" w:rsidR="00A50907" w:rsidRDefault="00A50907" w:rsidP="00A50907">
                      <w:pPr>
                        <w:shd w:val="clear" w:color="auto" w:fill="FFFFFF" w:themeFill="background1"/>
                        <w:rPr>
                          <w:rFonts w:asciiTheme="minorHAnsi" w:hAnsiTheme="minorHAnsi" w:cs="Arial"/>
                          <w:b/>
                          <w:bCs/>
                          <w:sz w:val="24"/>
                          <w:szCs w:val="24"/>
                          <w:shd w:val="clear" w:color="auto" w:fill="FFFFFF"/>
                        </w:rPr>
                      </w:pPr>
                    </w:p>
                    <w:p w14:paraId="3D2961A9" w14:textId="77777777" w:rsidR="00A50907" w:rsidRPr="00730B1C" w:rsidRDefault="00A50907" w:rsidP="00A50907">
                      <w:pPr>
                        <w:shd w:val="clear" w:color="auto" w:fill="FFFFFF" w:themeFill="background1"/>
                        <w:rPr>
                          <w:rFonts w:asciiTheme="minorHAnsi" w:hAnsiTheme="minorHAnsi"/>
                          <w:b/>
                          <w:bCs/>
                          <w:sz w:val="24"/>
                          <w:szCs w:val="24"/>
                        </w:rPr>
                      </w:pPr>
                    </w:p>
                  </w:txbxContent>
                </v:textbox>
              </v:rect>
            </w:pict>
          </mc:Fallback>
        </mc:AlternateContent>
      </w:r>
    </w:p>
    <w:p w14:paraId="10FD8B55" w14:textId="6F74058C" w:rsidR="00A50907" w:rsidRPr="00A50907" w:rsidRDefault="00A50907" w:rsidP="00A50907">
      <w:pPr>
        <w:spacing w:after="0" w:line="240" w:lineRule="auto"/>
        <w:rPr>
          <w:rFonts w:asciiTheme="minorHAnsi" w:eastAsia="Times New Roman" w:hAnsiTheme="minorHAnsi" w:cstheme="minorHAnsi"/>
          <w:color w:val="000000"/>
          <w:sz w:val="28"/>
          <w:szCs w:val="24"/>
        </w:rPr>
      </w:pPr>
      <w:r w:rsidRPr="00A50907">
        <w:rPr>
          <w:rFonts w:asciiTheme="minorHAnsi" w:eastAsia="Times New Roman" w:hAnsiTheme="minorHAnsi" w:cstheme="minorHAnsi"/>
          <w:color w:val="000000"/>
          <w:sz w:val="28"/>
          <w:szCs w:val="24"/>
        </w:rPr>
        <w:lastRenderedPageBreak/>
        <w:tab/>
      </w:r>
    </w:p>
    <w:p w14:paraId="494C31DE" w14:textId="254FEBC7" w:rsidR="009253EC" w:rsidRDefault="00A50907" w:rsidP="001E2A5E">
      <w:pPr>
        <w:jc w:val="center"/>
      </w:pPr>
      <w:r w:rsidRPr="00CE0392">
        <w:rPr>
          <w:rFonts w:asciiTheme="minorHAnsi" w:hAnsiTheme="minorHAnsi" w:cstheme="minorHAnsi"/>
          <w:noProof/>
        </w:rPr>
        <mc:AlternateContent>
          <mc:Choice Requires="wps">
            <w:drawing>
              <wp:inline distT="0" distB="0" distL="0" distR="0" wp14:anchorId="6E5A50BF" wp14:editId="2BD001A2">
                <wp:extent cx="5943600" cy="2343150"/>
                <wp:effectExtent l="19050" t="19050" r="38100" b="57150"/>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343150"/>
                        </a:xfrm>
                        <a:prstGeom prst="rect">
                          <a:avLst/>
                        </a:prstGeom>
                        <a:solidFill>
                          <a:srgbClr val="A5A5A5">
                            <a:lumMod val="100000"/>
                            <a:lumOff val="0"/>
                          </a:srgbClr>
                        </a:solidFill>
                        <a:ln w="38100" cmpd="sng">
                          <a:solidFill>
                            <a:sysClr val="window" lastClr="FFFFFF">
                              <a:lumMod val="95000"/>
                              <a:lumOff val="0"/>
                            </a:sysClr>
                          </a:solidFill>
                          <a:prstDash val="solid"/>
                          <a:miter lim="800000"/>
                          <a:headEnd/>
                          <a:tailEnd/>
                        </a:ln>
                        <a:effectLst>
                          <a:outerShdw dist="28398" dir="3806097" algn="ctr" rotWithShape="0">
                            <a:srgbClr val="A5A5A5">
                              <a:lumMod val="50000"/>
                              <a:lumOff val="0"/>
                              <a:alpha val="50000"/>
                            </a:srgbClr>
                          </a:outerShdw>
                        </a:effectLst>
                      </wps:spPr>
                      <wps:txbx>
                        <w:txbxContent>
                          <w:p w14:paraId="3B6E6C2D" w14:textId="77777777" w:rsidR="00A50907" w:rsidRPr="00AF7C4D" w:rsidRDefault="00A50907" w:rsidP="00A50907">
                            <w:pPr>
                              <w:pStyle w:val="Heading2"/>
                            </w:pPr>
                            <w:bookmarkStart w:id="101" w:name="_Toc118073376"/>
                            <w:r w:rsidRPr="00AF7C4D">
                              <w:t xml:space="preserve">Part </w:t>
                            </w:r>
                            <w:r>
                              <w:t>D</w:t>
                            </w:r>
                            <w:r w:rsidRPr="00AF7C4D">
                              <w:t xml:space="preserve">: Proof of Concepts </w:t>
                            </w:r>
                            <w:r>
                              <w:t>L</w:t>
                            </w:r>
                            <w:r w:rsidRPr="00AF7C4D">
                              <w:t>ist</w:t>
                            </w:r>
                            <w:bookmarkEnd w:id="101"/>
                          </w:p>
                          <w:p w14:paraId="1638DD8E" w14:textId="77777777" w:rsidR="00A50907" w:rsidRDefault="00A50907" w:rsidP="00A50907">
                            <w:pPr>
                              <w:pStyle w:val="ListParagraph"/>
                              <w:numPr>
                                <w:ilvl w:val="0"/>
                                <w:numId w:val="18"/>
                              </w:numPr>
                              <w:spacing w:after="60"/>
                              <w:ind w:left="547"/>
                              <w:contextualSpacing w:val="0"/>
                              <w:rPr>
                                <w:rFonts w:ascii="Palatino Linotype" w:hAnsi="Palatino Linotype"/>
                                <w:b/>
                                <w:bCs/>
                                <w:color w:val="0000FF"/>
                                <w:sz w:val="24"/>
                                <w:szCs w:val="24"/>
                              </w:rPr>
                            </w:pPr>
                            <w:bookmarkStart w:id="102" w:name="_Hlk118073630"/>
                            <w:bookmarkStart w:id="103" w:name="_Hlk118073631"/>
                            <w:r>
                              <w:rPr>
                                <w:rFonts w:ascii="Palatino Linotype" w:hAnsi="Palatino Linotype"/>
                                <w:b/>
                                <w:bCs/>
                                <w:color w:val="0000FF"/>
                                <w:sz w:val="24"/>
                                <w:szCs w:val="24"/>
                              </w:rPr>
                              <w:t xml:space="preserve">A) </w:t>
                            </w:r>
                            <w:r w:rsidRPr="001C5006">
                              <w:rPr>
                                <w:rFonts w:ascii="Palatino Linotype" w:hAnsi="Palatino Linotype"/>
                                <w:b/>
                                <w:bCs/>
                                <w:color w:val="0000FF"/>
                                <w:sz w:val="24"/>
                                <w:szCs w:val="24"/>
                              </w:rPr>
                              <w:t xml:space="preserve">Prove the concept of using Fourier Analysis to associate audible features of an audio signal with specific frequency ranges in </w:t>
                            </w:r>
                            <w:r>
                              <w:rPr>
                                <w:rFonts w:ascii="Palatino Linotype" w:hAnsi="Palatino Linotype"/>
                                <w:b/>
                                <w:bCs/>
                                <w:color w:val="0000FF"/>
                                <w:sz w:val="24"/>
                                <w:szCs w:val="24"/>
                              </w:rPr>
                              <w:t>its</w:t>
                            </w:r>
                            <w:r w:rsidRPr="001C5006">
                              <w:rPr>
                                <w:rFonts w:ascii="Palatino Linotype" w:hAnsi="Palatino Linotype"/>
                                <w:b/>
                                <w:bCs/>
                                <w:color w:val="0000FF"/>
                                <w:sz w:val="24"/>
                                <w:szCs w:val="24"/>
                              </w:rPr>
                              <w:t xml:space="preserve"> frequency spectrum</w:t>
                            </w:r>
                          </w:p>
                          <w:p w14:paraId="1E9856F2" w14:textId="77777777" w:rsidR="00A50907" w:rsidRPr="004048B9" w:rsidRDefault="00A50907" w:rsidP="00A50907">
                            <w:pPr>
                              <w:pStyle w:val="ListParagraph"/>
                              <w:spacing w:after="60"/>
                              <w:ind w:left="0"/>
                              <w:contextualSpacing w:val="0"/>
                              <w:jc w:val="center"/>
                              <w:rPr>
                                <w:rFonts w:ascii="Palatino Linotype" w:hAnsi="Palatino Linotype"/>
                                <w:b/>
                                <w:bCs/>
                                <w:i/>
                                <w:iCs/>
                                <w:color w:val="0000FF"/>
                                <w:sz w:val="24"/>
                                <w:szCs w:val="24"/>
                              </w:rPr>
                            </w:pPr>
                            <w:r w:rsidRPr="004048B9">
                              <w:rPr>
                                <w:rFonts w:ascii="Palatino Linotype" w:hAnsi="Palatino Linotype"/>
                                <w:b/>
                                <w:bCs/>
                                <w:i/>
                                <w:iCs/>
                                <w:color w:val="0000FF"/>
                                <w:sz w:val="24"/>
                                <w:szCs w:val="24"/>
                              </w:rPr>
                              <w:t>OR</w:t>
                            </w:r>
                          </w:p>
                          <w:p w14:paraId="554C4AE5" w14:textId="77777777" w:rsidR="00A50907" w:rsidRDefault="00A50907" w:rsidP="00A50907">
                            <w:pPr>
                              <w:pStyle w:val="ListParagraph"/>
                              <w:spacing w:after="240"/>
                              <w:ind w:left="547"/>
                              <w:contextualSpacing w:val="0"/>
                              <w:rPr>
                                <w:rFonts w:ascii="Palatino Linotype" w:hAnsi="Palatino Linotype"/>
                                <w:b/>
                                <w:bCs/>
                                <w:color w:val="0000FF"/>
                                <w:sz w:val="24"/>
                                <w:szCs w:val="24"/>
                              </w:rPr>
                            </w:pPr>
                            <w:r>
                              <w:rPr>
                                <w:rFonts w:ascii="Palatino Linotype" w:hAnsi="Palatino Linotype"/>
                                <w:b/>
                                <w:bCs/>
                                <w:color w:val="0000FF"/>
                                <w:sz w:val="24"/>
                                <w:szCs w:val="24"/>
                              </w:rPr>
                              <w:t>B) Prove the concept of using Fourier Synthesis to design audio signals</w:t>
                            </w:r>
                          </w:p>
                          <w:p w14:paraId="6AE209E2" w14:textId="77777777" w:rsidR="00A50907" w:rsidRPr="001C5006" w:rsidRDefault="00A50907" w:rsidP="00A50907">
                            <w:pPr>
                              <w:pStyle w:val="ListParagraph"/>
                              <w:numPr>
                                <w:ilvl w:val="0"/>
                                <w:numId w:val="18"/>
                              </w:numPr>
                              <w:spacing w:after="120"/>
                              <w:ind w:left="540"/>
                              <w:rPr>
                                <w:rFonts w:ascii="Palatino Linotype" w:hAnsi="Palatino Linotype"/>
                                <w:b/>
                                <w:bCs/>
                                <w:color w:val="0000FF"/>
                                <w:sz w:val="24"/>
                                <w:szCs w:val="24"/>
                              </w:rPr>
                            </w:pPr>
                            <w:r w:rsidRPr="001C5006">
                              <w:rPr>
                                <w:rFonts w:ascii="Palatino Linotype" w:hAnsi="Palatino Linotype"/>
                                <w:b/>
                                <w:bCs/>
                                <w:color w:val="0000FF"/>
                                <w:sz w:val="24"/>
                                <w:szCs w:val="24"/>
                              </w:rPr>
                              <w:t>Prove the concept of filtering out or isolating a particular range of frequencies of a signal.</w:t>
                            </w:r>
                            <w:bookmarkEnd w:id="102"/>
                            <w:bookmarkEnd w:id="103"/>
                          </w:p>
                        </w:txbxContent>
                      </wps:txbx>
                      <wps:bodyPr rot="0" vert="horz" wrap="square" lIns="91440" tIns="45720" rIns="91440" bIns="45720" anchor="t" anchorCtr="0" upright="1">
                        <a:noAutofit/>
                      </wps:bodyPr>
                    </wps:wsp>
                  </a:graphicData>
                </a:graphic>
              </wp:inline>
            </w:drawing>
          </mc:Choice>
          <mc:Fallback>
            <w:pict>
              <v:rect w14:anchorId="6E5A50BF" id="_x0000_s1041" style="width:468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" fillcolor="#a5a5a5" strokecolor="#f2f2f2" strokeweight="3pt">
                <v:shadow on="t" color="#525252" opacity=".5" offset="1pt"/>
                <v:textbox>
                  <w:txbxContent>
                    <w:p w14:paraId="3B6E6C2D" w14:textId="77777777" w:rsidR="00A50907" w:rsidRPr="00AF7C4D" w:rsidRDefault="00A50907" w:rsidP="00A50907">
                      <w:pPr>
                        <w:pStyle w:val="Heading2"/>
                      </w:pPr>
                      <w:bookmarkStart w:id="104" w:name="_Toc118073376"/>
                      <w:r w:rsidRPr="00AF7C4D">
                        <w:t xml:space="preserve">Part </w:t>
                      </w:r>
                      <w:r>
                        <w:t>D</w:t>
                      </w:r>
                      <w:r w:rsidRPr="00AF7C4D">
                        <w:t xml:space="preserve">: Proof of Concepts </w:t>
                      </w:r>
                      <w:r>
                        <w:t>L</w:t>
                      </w:r>
                      <w:r w:rsidRPr="00AF7C4D">
                        <w:t>ist</w:t>
                      </w:r>
                      <w:bookmarkEnd w:id="104"/>
                    </w:p>
                    <w:p w14:paraId="1638DD8E" w14:textId="77777777" w:rsidR="00A50907" w:rsidRDefault="00A50907" w:rsidP="00A50907">
                      <w:pPr>
                        <w:pStyle w:val="ListParagraph"/>
                        <w:numPr>
                          <w:ilvl w:val="0"/>
                          <w:numId w:val="18"/>
                        </w:numPr>
                        <w:spacing w:after="60"/>
                        <w:ind w:left="547"/>
                        <w:contextualSpacing w:val="0"/>
                        <w:rPr>
                          <w:rFonts w:ascii="Palatino Linotype" w:hAnsi="Palatino Linotype"/>
                          <w:b/>
                          <w:bCs/>
                          <w:color w:val="0000FF"/>
                          <w:sz w:val="24"/>
                          <w:szCs w:val="24"/>
                        </w:rPr>
                      </w:pPr>
                      <w:bookmarkStart w:id="105" w:name="_Hlk118073630"/>
                      <w:bookmarkStart w:id="106" w:name="_Hlk118073631"/>
                      <w:r>
                        <w:rPr>
                          <w:rFonts w:ascii="Palatino Linotype" w:hAnsi="Palatino Linotype"/>
                          <w:b/>
                          <w:bCs/>
                          <w:color w:val="0000FF"/>
                          <w:sz w:val="24"/>
                          <w:szCs w:val="24"/>
                        </w:rPr>
                        <w:t xml:space="preserve">A) </w:t>
                      </w:r>
                      <w:r w:rsidRPr="001C5006">
                        <w:rPr>
                          <w:rFonts w:ascii="Palatino Linotype" w:hAnsi="Palatino Linotype"/>
                          <w:b/>
                          <w:bCs/>
                          <w:color w:val="0000FF"/>
                          <w:sz w:val="24"/>
                          <w:szCs w:val="24"/>
                        </w:rPr>
                        <w:t xml:space="preserve">Prove the concept of using Fourier Analysis to associate audible features of an audio signal with specific frequency ranges in </w:t>
                      </w:r>
                      <w:r>
                        <w:rPr>
                          <w:rFonts w:ascii="Palatino Linotype" w:hAnsi="Palatino Linotype"/>
                          <w:b/>
                          <w:bCs/>
                          <w:color w:val="0000FF"/>
                          <w:sz w:val="24"/>
                          <w:szCs w:val="24"/>
                        </w:rPr>
                        <w:t>its</w:t>
                      </w:r>
                      <w:r w:rsidRPr="001C5006">
                        <w:rPr>
                          <w:rFonts w:ascii="Palatino Linotype" w:hAnsi="Palatino Linotype"/>
                          <w:b/>
                          <w:bCs/>
                          <w:color w:val="0000FF"/>
                          <w:sz w:val="24"/>
                          <w:szCs w:val="24"/>
                        </w:rPr>
                        <w:t xml:space="preserve"> frequency spectrum</w:t>
                      </w:r>
                    </w:p>
                    <w:p w14:paraId="1E9856F2" w14:textId="77777777" w:rsidR="00A50907" w:rsidRPr="004048B9" w:rsidRDefault="00A50907" w:rsidP="00A50907">
                      <w:pPr>
                        <w:pStyle w:val="ListParagraph"/>
                        <w:spacing w:after="60"/>
                        <w:ind w:left="0"/>
                        <w:contextualSpacing w:val="0"/>
                        <w:jc w:val="center"/>
                        <w:rPr>
                          <w:rFonts w:ascii="Palatino Linotype" w:hAnsi="Palatino Linotype"/>
                          <w:b/>
                          <w:bCs/>
                          <w:i/>
                          <w:iCs/>
                          <w:color w:val="0000FF"/>
                          <w:sz w:val="24"/>
                          <w:szCs w:val="24"/>
                        </w:rPr>
                      </w:pPr>
                      <w:r w:rsidRPr="004048B9">
                        <w:rPr>
                          <w:rFonts w:ascii="Palatino Linotype" w:hAnsi="Palatino Linotype"/>
                          <w:b/>
                          <w:bCs/>
                          <w:i/>
                          <w:iCs/>
                          <w:color w:val="0000FF"/>
                          <w:sz w:val="24"/>
                          <w:szCs w:val="24"/>
                        </w:rPr>
                        <w:t>OR</w:t>
                      </w:r>
                    </w:p>
                    <w:p w14:paraId="554C4AE5" w14:textId="77777777" w:rsidR="00A50907" w:rsidRDefault="00A50907" w:rsidP="00A50907">
                      <w:pPr>
                        <w:pStyle w:val="ListParagraph"/>
                        <w:spacing w:after="240"/>
                        <w:ind w:left="547"/>
                        <w:contextualSpacing w:val="0"/>
                        <w:rPr>
                          <w:rFonts w:ascii="Palatino Linotype" w:hAnsi="Palatino Linotype"/>
                          <w:b/>
                          <w:bCs/>
                          <w:color w:val="0000FF"/>
                          <w:sz w:val="24"/>
                          <w:szCs w:val="24"/>
                        </w:rPr>
                      </w:pPr>
                      <w:r>
                        <w:rPr>
                          <w:rFonts w:ascii="Palatino Linotype" w:hAnsi="Palatino Linotype"/>
                          <w:b/>
                          <w:bCs/>
                          <w:color w:val="0000FF"/>
                          <w:sz w:val="24"/>
                          <w:szCs w:val="24"/>
                        </w:rPr>
                        <w:t>B) Prove the concept of using Fourier Synthesis to design audio signals</w:t>
                      </w:r>
                    </w:p>
                    <w:p w14:paraId="6AE209E2" w14:textId="77777777" w:rsidR="00A50907" w:rsidRPr="001C5006" w:rsidRDefault="00A50907" w:rsidP="00A50907">
                      <w:pPr>
                        <w:pStyle w:val="ListParagraph"/>
                        <w:numPr>
                          <w:ilvl w:val="0"/>
                          <w:numId w:val="18"/>
                        </w:numPr>
                        <w:spacing w:after="120"/>
                        <w:ind w:left="540"/>
                        <w:rPr>
                          <w:rFonts w:ascii="Palatino Linotype" w:hAnsi="Palatino Linotype"/>
                          <w:b/>
                          <w:bCs/>
                          <w:color w:val="0000FF"/>
                          <w:sz w:val="24"/>
                          <w:szCs w:val="24"/>
                        </w:rPr>
                      </w:pPr>
                      <w:r w:rsidRPr="001C5006">
                        <w:rPr>
                          <w:rFonts w:ascii="Palatino Linotype" w:hAnsi="Palatino Linotype"/>
                          <w:b/>
                          <w:bCs/>
                          <w:color w:val="0000FF"/>
                          <w:sz w:val="24"/>
                          <w:szCs w:val="24"/>
                        </w:rPr>
                        <w:t>Prove the concept of filtering out or isolating a particular range of frequencies of a signal.</w:t>
                      </w:r>
                      <w:bookmarkEnd w:id="105"/>
                      <w:bookmarkEnd w:id="106"/>
                    </w:p>
                  </w:txbxContent>
                </v:textbox>
                <w10:anchorlock/>
              </v:rect>
            </w:pict>
          </mc:Fallback>
        </mc:AlternateContent>
      </w:r>
    </w:p>
    <w:p w14:paraId="507A0663" w14:textId="77777777" w:rsidR="00C163C9" w:rsidRPr="00CE0392" w:rsidRDefault="00C163C9" w:rsidP="00C163C9">
      <w:pPr>
        <w:pStyle w:val="Heading1"/>
      </w:pPr>
      <w:bookmarkStart w:id="107" w:name="_Toc112520647"/>
      <w:bookmarkStart w:id="108" w:name="_Toc118073377"/>
      <w:r w:rsidRPr="00CE0392">
        <w:t>SUMMARY of Concepts</w:t>
      </w:r>
      <w:bookmarkEnd w:id="107"/>
      <w:bookmarkEnd w:id="108"/>
    </w:p>
    <w:p w14:paraId="7453ECDD" w14:textId="77777777" w:rsidR="00C163C9" w:rsidRPr="00CE0392" w:rsidRDefault="00C163C9" w:rsidP="00C163C9">
      <w:pPr>
        <w:spacing w:after="0" w:line="240" w:lineRule="auto"/>
        <w:rPr>
          <w:rFonts w:asciiTheme="minorHAnsi" w:eastAsia="Times New Roman" w:hAnsiTheme="minorHAnsi" w:cstheme="minorHAnsi"/>
          <w:i/>
          <w:iCs/>
          <w:color w:val="000000"/>
          <w:sz w:val="24"/>
          <w:szCs w:val="24"/>
        </w:rPr>
      </w:pPr>
      <w:r w:rsidRPr="00CE0392">
        <w:rPr>
          <w:rFonts w:asciiTheme="minorHAnsi" w:eastAsia="Times New Roman" w:hAnsiTheme="minorHAnsi" w:cstheme="minorHAnsi"/>
          <w:i/>
          <w:iCs/>
          <w:color w:val="000000"/>
          <w:sz w:val="24"/>
          <w:szCs w:val="24"/>
        </w:rPr>
        <w:t>Concept List that must be accounted for in your Proof of Concepts</w:t>
      </w:r>
    </w:p>
    <w:p w14:paraId="52B2CAFA" w14:textId="77777777" w:rsidR="00C163C9" w:rsidRPr="00CE0392" w:rsidRDefault="00C163C9" w:rsidP="00C163C9">
      <w:pPr>
        <w:spacing w:after="0" w:line="240" w:lineRule="auto"/>
        <w:rPr>
          <w:rFonts w:asciiTheme="minorHAnsi" w:eastAsia="Times New Roman" w:hAnsiTheme="minorHAnsi" w:cstheme="minorHAnsi"/>
          <w:color w:val="000000"/>
          <w:sz w:val="28"/>
          <w:szCs w:val="24"/>
        </w:rPr>
      </w:pPr>
    </w:p>
    <w:p w14:paraId="3021B9DB" w14:textId="77777777" w:rsidR="00C163C9" w:rsidRPr="00CE0392" w:rsidRDefault="00C163C9" w:rsidP="00C163C9">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CE0392">
        <w:rPr>
          <w:rFonts w:asciiTheme="minorHAnsi" w:eastAsia="Times New Roman" w:hAnsiTheme="minorHAnsi" w:cstheme="minorHAnsi"/>
          <w:b/>
          <w:bCs/>
          <w:color w:val="000000"/>
          <w:sz w:val="24"/>
          <w:szCs w:val="24"/>
          <w:u w:val="single"/>
        </w:rPr>
        <w:t>PART A:</w:t>
      </w:r>
    </w:p>
    <w:p w14:paraId="6116D01F" w14:textId="77777777" w:rsidR="00267CC2" w:rsidRPr="00267CC2" w:rsidRDefault="00267CC2" w:rsidP="00267CC2">
      <w:pPr>
        <w:pStyle w:val="ListParagraph"/>
        <w:numPr>
          <w:ilvl w:val="0"/>
          <w:numId w:val="21"/>
        </w:numPr>
        <w:rPr>
          <w:rFonts w:asciiTheme="minorHAnsi" w:hAnsiTheme="minorHAnsi" w:cstheme="minorHAnsi"/>
          <w:b/>
          <w:bCs/>
          <w:color w:val="0000FF"/>
          <w:sz w:val="24"/>
          <w:szCs w:val="24"/>
        </w:rPr>
      </w:pPr>
      <w:r w:rsidRPr="00267CC2">
        <w:rPr>
          <w:rFonts w:asciiTheme="minorHAnsi" w:hAnsiTheme="minorHAnsi" w:cstheme="minorHAnsi"/>
          <w:b/>
          <w:bCs/>
          <w:color w:val="0000FF"/>
          <w:sz w:val="24"/>
          <w:szCs w:val="24"/>
        </w:rPr>
        <w:t xml:space="preserve">Prove the result of summing 3 sinusoidal waves in the time and frequency domains. For the Mathematical Analysis step, you may use Matlab to plot the time domain signal, but you must hand sketch the frequency spectrum. There is no circuit experiment for this concept; proving it via a simulation in Simulink is enough. </w:t>
      </w:r>
    </w:p>
    <w:p w14:paraId="65DBD9BA" w14:textId="77777777" w:rsidR="00C163C9" w:rsidRPr="00CE0392" w:rsidRDefault="00C163C9" w:rsidP="00C163C9">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CE0392">
        <w:rPr>
          <w:rFonts w:asciiTheme="minorHAnsi" w:eastAsia="Times New Roman" w:hAnsiTheme="minorHAnsi" w:cstheme="minorHAnsi"/>
          <w:b/>
          <w:bCs/>
          <w:color w:val="000000"/>
          <w:sz w:val="24"/>
          <w:szCs w:val="24"/>
          <w:u w:val="single"/>
        </w:rPr>
        <w:t>PART B:</w:t>
      </w:r>
    </w:p>
    <w:p w14:paraId="22BA32E5" w14:textId="02F9C6D1" w:rsidR="00267CC2" w:rsidRPr="00267CC2" w:rsidRDefault="00267CC2" w:rsidP="00267CC2">
      <w:pPr>
        <w:numPr>
          <w:ilvl w:val="0"/>
          <w:numId w:val="21"/>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 xml:space="preserve">Prove the concept of Fourier Analysis by determining which two basic types of signals (and their frequencies) were summed to create this mystery signal: </w:t>
      </w:r>
      <w:hyperlink r:id="rId59" w:history="1">
        <w:r w:rsidR="003358DC" w:rsidRPr="003358DC">
          <w:rPr>
            <w:rStyle w:val="Hyperlink"/>
            <w:rFonts w:asciiTheme="minorHAnsi" w:eastAsia="Times New Roman" w:hAnsiTheme="minorHAnsi" w:cstheme="minorHAnsi"/>
            <w:b/>
            <w:bCs/>
            <w:sz w:val="24"/>
            <w:szCs w:val="24"/>
          </w:rPr>
          <w:t>Mystery Signal Audio File</w:t>
        </w:r>
      </w:hyperlink>
      <w:r w:rsidRPr="00267CC2">
        <w:rPr>
          <w:rFonts w:asciiTheme="minorHAnsi" w:eastAsia="Times New Roman" w:hAnsiTheme="minorHAnsi" w:cstheme="minorHAnsi"/>
          <w:b/>
          <w:bCs/>
          <w:color w:val="0000FF"/>
          <w:sz w:val="24"/>
          <w:szCs w:val="24"/>
        </w:rPr>
        <w:t>. Since we haven’t taught you the Mathematical Analysis required for Fourier Analysis, simply label which parts of the frequency spectrum correspond to the basic signals you have identified, state their frequencies, and explain your reasoning. Again there is no circuit experiment for this proof of concept.</w:t>
      </w:r>
    </w:p>
    <w:p w14:paraId="5C3F45BE" w14:textId="1E743E67" w:rsidR="00267CC2" w:rsidRPr="00267CC2" w:rsidRDefault="00267CC2" w:rsidP="00267CC2">
      <w:pPr>
        <w:numPr>
          <w:ilvl w:val="0"/>
          <w:numId w:val="21"/>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Prove the concept of Fourier Synthesis by reconstructing the mystery signal in the time domain. For the Mathematical Analysis step, write down the mathematical expression for the mystery signal. Again there is no circuit experiment for this proof of concept.</w:t>
      </w:r>
    </w:p>
    <w:p w14:paraId="2CE9D8C3" w14:textId="055C2CBD" w:rsidR="00267CC2" w:rsidRPr="00267CC2" w:rsidRDefault="00267CC2" w:rsidP="00267CC2">
      <w:pPr>
        <w:numPr>
          <w:ilvl w:val="12"/>
          <w:numId w:val="21"/>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267CC2">
        <w:rPr>
          <w:rFonts w:asciiTheme="minorHAnsi" w:eastAsia="Times New Roman" w:hAnsiTheme="minorHAnsi" w:cstheme="minorHAnsi"/>
          <w:b/>
          <w:bCs/>
          <w:color w:val="000000"/>
          <w:sz w:val="24"/>
          <w:szCs w:val="24"/>
          <w:u w:val="single"/>
        </w:rPr>
        <w:t xml:space="preserve">PART </w:t>
      </w:r>
      <w:r>
        <w:rPr>
          <w:rFonts w:asciiTheme="minorHAnsi" w:eastAsia="Times New Roman" w:hAnsiTheme="minorHAnsi" w:cstheme="minorHAnsi"/>
          <w:b/>
          <w:bCs/>
          <w:color w:val="000000"/>
          <w:sz w:val="24"/>
          <w:szCs w:val="24"/>
          <w:u w:val="single"/>
        </w:rPr>
        <w:t>C</w:t>
      </w:r>
      <w:r w:rsidRPr="00267CC2">
        <w:rPr>
          <w:rFonts w:asciiTheme="minorHAnsi" w:eastAsia="Times New Roman" w:hAnsiTheme="minorHAnsi" w:cstheme="minorHAnsi"/>
          <w:b/>
          <w:bCs/>
          <w:color w:val="000000"/>
          <w:sz w:val="24"/>
          <w:szCs w:val="24"/>
          <w:u w:val="single"/>
        </w:rPr>
        <w:t>:</w:t>
      </w:r>
    </w:p>
    <w:p w14:paraId="78E646F8" w14:textId="5938B523" w:rsidR="00267CC2" w:rsidRPr="00267CC2" w:rsidRDefault="00267CC2" w:rsidP="00267CC2">
      <w:pPr>
        <w:pStyle w:val="ListParagraph"/>
        <w:numPr>
          <w:ilvl w:val="0"/>
          <w:numId w:val="24"/>
        </w:numPr>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Prove the concept of an analog high-pass filter using an inductor and a resistor. How could you make a low-pass filter using the same components?</w:t>
      </w:r>
    </w:p>
    <w:p w14:paraId="351EB915" w14:textId="3C2D0C40" w:rsidR="00C163C9" w:rsidRDefault="00C163C9" w:rsidP="00C163C9">
      <w:pPr>
        <w:numPr>
          <w:ilvl w:val="12"/>
          <w:numId w:val="0"/>
        </w:numPr>
        <w:tabs>
          <w:tab w:val="left" w:pos="8550"/>
        </w:tabs>
        <w:overflowPunct w:val="0"/>
        <w:autoSpaceDE w:val="0"/>
        <w:autoSpaceDN w:val="0"/>
        <w:adjustRightInd w:val="0"/>
        <w:spacing w:after="0" w:line="240" w:lineRule="auto"/>
        <w:ind w:left="360" w:hanging="360"/>
        <w:textAlignment w:val="baseline"/>
        <w:rPr>
          <w:rFonts w:asciiTheme="minorHAnsi" w:eastAsia="Times New Roman" w:hAnsiTheme="minorHAnsi" w:cstheme="minorHAnsi"/>
          <w:sz w:val="24"/>
          <w:szCs w:val="24"/>
        </w:rPr>
      </w:pPr>
    </w:p>
    <w:p w14:paraId="3DFDE898" w14:textId="79A0B515" w:rsidR="00267CC2" w:rsidRPr="00CE0392" w:rsidRDefault="00267CC2" w:rsidP="00267CC2">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b/>
          <w:bCs/>
          <w:color w:val="000000"/>
          <w:sz w:val="24"/>
          <w:szCs w:val="24"/>
          <w:u w:val="single"/>
        </w:rPr>
      </w:pPr>
      <w:r w:rsidRPr="00CE0392">
        <w:rPr>
          <w:rFonts w:asciiTheme="minorHAnsi" w:eastAsia="Times New Roman" w:hAnsiTheme="minorHAnsi" w:cstheme="minorHAnsi"/>
          <w:b/>
          <w:bCs/>
          <w:color w:val="000000"/>
          <w:sz w:val="24"/>
          <w:szCs w:val="24"/>
          <w:u w:val="single"/>
        </w:rPr>
        <w:t xml:space="preserve">PART </w:t>
      </w:r>
      <w:r>
        <w:rPr>
          <w:rFonts w:asciiTheme="minorHAnsi" w:eastAsia="Times New Roman" w:hAnsiTheme="minorHAnsi" w:cstheme="minorHAnsi"/>
          <w:b/>
          <w:bCs/>
          <w:color w:val="000000"/>
          <w:sz w:val="24"/>
          <w:szCs w:val="24"/>
          <w:u w:val="single"/>
        </w:rPr>
        <w:t>D</w:t>
      </w:r>
      <w:r w:rsidRPr="00CE0392">
        <w:rPr>
          <w:rFonts w:asciiTheme="minorHAnsi" w:eastAsia="Times New Roman" w:hAnsiTheme="minorHAnsi" w:cstheme="minorHAnsi"/>
          <w:b/>
          <w:bCs/>
          <w:color w:val="000000"/>
          <w:sz w:val="24"/>
          <w:szCs w:val="24"/>
          <w:u w:val="single"/>
        </w:rPr>
        <w:t>:</w:t>
      </w:r>
    </w:p>
    <w:p w14:paraId="63CCB232" w14:textId="12AF6316" w:rsidR="00267CC2" w:rsidRPr="00267CC2" w:rsidRDefault="00267CC2" w:rsidP="00267CC2">
      <w:pPr>
        <w:pStyle w:val="ListParagraph"/>
        <w:numPr>
          <w:ilvl w:val="0"/>
          <w:numId w:val="24"/>
        </w:numPr>
        <w:tabs>
          <w:tab w:val="left" w:pos="8550"/>
        </w:tabs>
        <w:overflowPunct w:val="0"/>
        <w:autoSpaceDE w:val="0"/>
        <w:autoSpaceDN w:val="0"/>
        <w:adjustRightInd w:val="0"/>
        <w:spacing w:after="0" w:line="240" w:lineRule="auto"/>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lastRenderedPageBreak/>
        <w:t>A) Prove the concept of using Fourier Analysis to associate audible features of an audio signal with specific frequency ranges in its frequency spectrum</w:t>
      </w:r>
    </w:p>
    <w:p w14:paraId="57185812" w14:textId="77777777" w:rsidR="00267CC2" w:rsidRDefault="00267CC2" w:rsidP="00267CC2">
      <w:pPr>
        <w:numPr>
          <w:ilvl w:val="12"/>
          <w:numId w:val="0"/>
        </w:numPr>
        <w:tabs>
          <w:tab w:val="left" w:pos="8550"/>
        </w:tabs>
        <w:overflowPunct w:val="0"/>
        <w:autoSpaceDE w:val="0"/>
        <w:autoSpaceDN w:val="0"/>
        <w:adjustRightInd w:val="0"/>
        <w:spacing w:after="0" w:line="240" w:lineRule="auto"/>
        <w:ind w:left="360" w:hanging="360"/>
        <w:jc w:val="center"/>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OR</w:t>
      </w:r>
    </w:p>
    <w:p w14:paraId="401E4C79" w14:textId="61E7EC2F" w:rsidR="00267CC2" w:rsidRDefault="00267CC2" w:rsidP="00267CC2">
      <w:pPr>
        <w:numPr>
          <w:ilvl w:val="12"/>
          <w:numId w:val="0"/>
        </w:numPr>
        <w:tabs>
          <w:tab w:val="left" w:pos="8550"/>
        </w:tabs>
        <w:overflowPunct w:val="0"/>
        <w:autoSpaceDE w:val="0"/>
        <w:autoSpaceDN w:val="0"/>
        <w:adjustRightInd w:val="0"/>
        <w:spacing w:after="0" w:line="240" w:lineRule="auto"/>
        <w:ind w:left="360" w:hanging="360"/>
        <w:jc w:val="center"/>
        <w:textAlignment w:val="baseline"/>
        <w:rPr>
          <w:rFonts w:asciiTheme="minorHAnsi" w:eastAsia="Times New Roman" w:hAnsiTheme="minorHAnsi" w:cstheme="minorHAnsi"/>
          <w:b/>
          <w:bCs/>
          <w:color w:val="0000FF"/>
          <w:sz w:val="24"/>
          <w:szCs w:val="24"/>
        </w:rPr>
      </w:pPr>
      <w:r w:rsidRPr="00267CC2">
        <w:rPr>
          <w:rFonts w:asciiTheme="minorHAnsi" w:eastAsia="Times New Roman" w:hAnsiTheme="minorHAnsi" w:cstheme="minorHAnsi"/>
          <w:b/>
          <w:bCs/>
          <w:color w:val="0000FF"/>
          <w:sz w:val="24"/>
          <w:szCs w:val="24"/>
        </w:rPr>
        <w:t>B) Prove the concept of using Fourier Synthesis to design audio signals</w:t>
      </w:r>
    </w:p>
    <w:p w14:paraId="195CBB24" w14:textId="77777777" w:rsidR="00267CC2" w:rsidRPr="00267CC2" w:rsidRDefault="00267CC2" w:rsidP="00267CC2">
      <w:pPr>
        <w:numPr>
          <w:ilvl w:val="12"/>
          <w:numId w:val="0"/>
        </w:numPr>
        <w:tabs>
          <w:tab w:val="left" w:pos="8550"/>
        </w:tabs>
        <w:overflowPunct w:val="0"/>
        <w:autoSpaceDE w:val="0"/>
        <w:autoSpaceDN w:val="0"/>
        <w:adjustRightInd w:val="0"/>
        <w:spacing w:after="0" w:line="240" w:lineRule="auto"/>
        <w:ind w:left="360" w:hanging="360"/>
        <w:jc w:val="center"/>
        <w:textAlignment w:val="baseline"/>
        <w:rPr>
          <w:rFonts w:asciiTheme="minorHAnsi" w:eastAsia="Times New Roman" w:hAnsiTheme="minorHAnsi" w:cstheme="minorHAnsi"/>
          <w:b/>
          <w:bCs/>
          <w:color w:val="0000FF"/>
          <w:sz w:val="24"/>
          <w:szCs w:val="24"/>
        </w:rPr>
      </w:pPr>
    </w:p>
    <w:p w14:paraId="6568A5F5" w14:textId="07366C56" w:rsidR="00267CC2" w:rsidRPr="00267CC2" w:rsidRDefault="00267CC2" w:rsidP="00267CC2">
      <w:pPr>
        <w:numPr>
          <w:ilvl w:val="12"/>
          <w:numId w:val="0"/>
        </w:numPr>
        <w:tabs>
          <w:tab w:val="left" w:pos="8550"/>
        </w:tabs>
        <w:overflowPunct w:val="0"/>
        <w:autoSpaceDE w:val="0"/>
        <w:autoSpaceDN w:val="0"/>
        <w:adjustRightInd w:val="0"/>
        <w:spacing w:after="0" w:line="240" w:lineRule="auto"/>
        <w:textAlignment w:val="baseline"/>
        <w:rPr>
          <w:rFonts w:asciiTheme="minorHAnsi" w:eastAsia="Times New Roman" w:hAnsiTheme="minorHAnsi" w:cstheme="minorHAnsi"/>
          <w:b/>
          <w:bCs/>
          <w:color w:val="0000FF"/>
          <w:sz w:val="24"/>
          <w:szCs w:val="24"/>
        </w:rPr>
      </w:pPr>
      <w:r>
        <w:rPr>
          <w:rFonts w:asciiTheme="minorHAnsi" w:eastAsia="Times New Roman" w:hAnsiTheme="minorHAnsi" w:cstheme="minorHAnsi"/>
          <w:b/>
          <w:bCs/>
          <w:color w:val="0000FF"/>
          <w:sz w:val="24"/>
          <w:szCs w:val="24"/>
        </w:rPr>
        <w:t xml:space="preserve">6. </w:t>
      </w:r>
      <w:r w:rsidRPr="00267CC2">
        <w:rPr>
          <w:rFonts w:asciiTheme="minorHAnsi" w:eastAsia="Times New Roman" w:hAnsiTheme="minorHAnsi" w:cstheme="minorHAnsi"/>
          <w:b/>
          <w:bCs/>
          <w:color w:val="0000FF"/>
          <w:sz w:val="24"/>
          <w:szCs w:val="24"/>
        </w:rPr>
        <w:t>Prove the concept of filtering out or isolating a particular range of frequencies of a signal.</w:t>
      </w:r>
    </w:p>
    <w:p w14:paraId="273BD8EE" w14:textId="77777777" w:rsidR="00267CC2" w:rsidRPr="00CE0392" w:rsidRDefault="00267CC2" w:rsidP="00C163C9">
      <w:pPr>
        <w:numPr>
          <w:ilvl w:val="12"/>
          <w:numId w:val="0"/>
        </w:numPr>
        <w:tabs>
          <w:tab w:val="left" w:pos="8550"/>
        </w:tabs>
        <w:overflowPunct w:val="0"/>
        <w:autoSpaceDE w:val="0"/>
        <w:autoSpaceDN w:val="0"/>
        <w:adjustRightInd w:val="0"/>
        <w:spacing w:after="0" w:line="240" w:lineRule="auto"/>
        <w:ind w:left="360" w:hanging="360"/>
        <w:textAlignment w:val="baseline"/>
        <w:rPr>
          <w:rFonts w:asciiTheme="minorHAnsi" w:eastAsia="Times New Roman" w:hAnsiTheme="minorHAnsi" w:cstheme="minorHAnsi"/>
          <w:sz w:val="24"/>
          <w:szCs w:val="24"/>
        </w:rPr>
      </w:pPr>
    </w:p>
    <w:p w14:paraId="2BB3B88D" w14:textId="77777777" w:rsidR="00C163C9" w:rsidRPr="00CE0392" w:rsidRDefault="00C163C9" w:rsidP="00C163C9">
      <w:pPr>
        <w:pStyle w:val="Heading1"/>
      </w:pPr>
      <w:bookmarkStart w:id="109" w:name="_Toc112520648"/>
      <w:bookmarkStart w:id="110" w:name="_Toc118073378"/>
      <w:r>
        <w:t xml:space="preserve">How You’ll Be Graded (with </w:t>
      </w:r>
      <w:r w:rsidRPr="00CE0392">
        <w:t>Standards Based Assessment</w:t>
      </w:r>
      <w:r>
        <w:t>)</w:t>
      </w:r>
      <w:r w:rsidRPr="00CE0392">
        <w:t>:</w:t>
      </w:r>
      <w:bookmarkEnd w:id="109"/>
      <w:bookmarkEnd w:id="110"/>
    </w:p>
    <w:p w14:paraId="28BBBFA8" w14:textId="3677AB4B" w:rsidR="00C163C9" w:rsidRPr="00CE0392" w:rsidRDefault="00C163C9" w:rsidP="00C163C9">
      <w:pPr>
        <w:numPr>
          <w:ilvl w:val="12"/>
          <w:numId w:val="0"/>
        </w:numPr>
        <w:overflowPunct w:val="0"/>
        <w:autoSpaceDE w:val="0"/>
        <w:autoSpaceDN w:val="0"/>
        <w:adjustRightInd w:val="0"/>
        <w:spacing w:after="0" w:line="240" w:lineRule="auto"/>
        <w:textAlignment w:val="baseline"/>
        <w:rPr>
          <w:rFonts w:asciiTheme="minorHAnsi" w:eastAsia="Times New Roman" w:hAnsiTheme="minorHAnsi" w:cstheme="minorHAnsi"/>
          <w:sz w:val="24"/>
          <w:szCs w:val="24"/>
        </w:rPr>
      </w:pPr>
      <w:r w:rsidRPr="00CE0392">
        <w:rPr>
          <w:rFonts w:asciiTheme="minorHAnsi" w:eastAsia="Times New Roman" w:hAnsiTheme="minorHAnsi" w:cstheme="minorHAnsi"/>
          <w:sz w:val="24"/>
          <w:szCs w:val="24"/>
        </w:rPr>
        <w:t>You will be graded on the following Standards. Please ensure to achieve each standard.  If you do not, you can resubmit to the missing standard to the end of the semester.  CLEARLY mark the changes you make in you Proof of Concept submission by either Tracking Changes in Word or highlighting changes by writing comments in a different color and/or changing the color of the updated work.</w:t>
      </w:r>
    </w:p>
    <w:p w14:paraId="45B45FFB" w14:textId="27F3265A" w:rsidR="00C163C9" w:rsidRPr="00CE0392" w:rsidRDefault="00CD7EB8" w:rsidP="00C163C9">
      <w:pPr>
        <w:numPr>
          <w:ilvl w:val="12"/>
          <w:numId w:val="0"/>
        </w:numPr>
        <w:overflowPunct w:val="0"/>
        <w:autoSpaceDE w:val="0"/>
        <w:autoSpaceDN w:val="0"/>
        <w:adjustRightInd w:val="0"/>
        <w:spacing w:after="0" w:line="240" w:lineRule="auto"/>
        <w:rPr>
          <w:rFonts w:asciiTheme="minorHAnsi" w:eastAsia="Times New Roman" w:hAnsiTheme="minorHAnsi" w:cstheme="minorHAnsi"/>
          <w:sz w:val="24"/>
          <w:szCs w:val="24"/>
        </w:rPr>
      </w:pPr>
      <w:r w:rsidRPr="00CE0392">
        <w:rPr>
          <w:rFonts w:asciiTheme="minorHAnsi" w:eastAsia="Times New Roman" w:hAnsiTheme="minorHAnsi" w:cstheme="minorHAnsi"/>
          <w:noProof/>
          <w:color w:val="000000"/>
          <w:sz w:val="28"/>
          <w:szCs w:val="24"/>
        </w:rPr>
        <mc:AlternateContent>
          <mc:Choice Requires="wps">
            <w:drawing>
              <wp:anchor distT="0" distB="0" distL="114300" distR="114300" simplePos="0" relativeHeight="251752960" behindDoc="0" locked="0" layoutInCell="1" allowOverlap="1" wp14:anchorId="28DD2A31" wp14:editId="4F9B9EF4">
                <wp:simplePos x="0" y="0"/>
                <wp:positionH relativeFrom="margin">
                  <wp:posOffset>104775</wp:posOffset>
                </wp:positionH>
                <wp:positionV relativeFrom="paragraph">
                  <wp:posOffset>1905</wp:posOffset>
                </wp:positionV>
                <wp:extent cx="5772150" cy="5400675"/>
                <wp:effectExtent l="19050" t="19050" r="38100" b="47625"/>
                <wp:wrapNone/>
                <wp:docPr id="49" name="Rounded Rectangle 1"/>
                <wp:cNvGraphicFramePr/>
                <a:graphic xmlns:a="http://schemas.openxmlformats.org/drawingml/2006/main">
                  <a:graphicData uri="http://schemas.microsoft.com/office/word/2010/wordprocessingShape">
                    <wps:wsp>
                      <wps:cNvSpPr/>
                      <wps:spPr>
                        <a:xfrm>
                          <a:off x="0" y="0"/>
                          <a:ext cx="5772150" cy="5400675"/>
                        </a:xfrm>
                        <a:prstGeom prst="roundRec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14:paraId="5FCBB3F8" w14:textId="466553ED" w:rsidR="00C163C9" w:rsidRDefault="00C163C9" w:rsidP="00C163C9">
                            <w:pPr>
                              <w:jc w:val="center"/>
                              <w:rPr>
                                <w:b/>
                                <w:color w:val="000000" w:themeColor="text1"/>
                                <w:sz w:val="52"/>
                                <w:szCs w:val="52"/>
                              </w:rPr>
                            </w:pPr>
                            <w:r>
                              <w:rPr>
                                <w:b/>
                                <w:color w:val="000000" w:themeColor="text1"/>
                                <w:sz w:val="52"/>
                                <w:szCs w:val="52"/>
                              </w:rPr>
                              <w:t xml:space="preserve">Lab 03 </w:t>
                            </w:r>
                            <w:r w:rsidRPr="00CF40FD">
                              <w:rPr>
                                <w:b/>
                                <w:color w:val="000000" w:themeColor="text1"/>
                                <w:sz w:val="52"/>
                                <w:szCs w:val="52"/>
                              </w:rPr>
                              <w:t>Standards</w:t>
                            </w:r>
                          </w:p>
                          <w:p w14:paraId="24C41979" w14:textId="6D41D373" w:rsidR="00C163C9" w:rsidRPr="00D47EE8" w:rsidRDefault="00C163C9" w:rsidP="00C163C9">
                            <w:pPr>
                              <w:pStyle w:val="ListParagraph"/>
                              <w:numPr>
                                <w:ilvl w:val="0"/>
                                <w:numId w:val="20"/>
                              </w:numPr>
                              <w:rPr>
                                <w:b/>
                                <w:color w:val="000000" w:themeColor="text1"/>
                              </w:rPr>
                            </w:pPr>
                            <w:r w:rsidRPr="00D47EE8">
                              <w:rPr>
                                <w:b/>
                                <w:color w:val="000000" w:themeColor="text1"/>
                              </w:rPr>
                              <w:t xml:space="preserve">I can </w:t>
                            </w:r>
                            <w:r w:rsidR="00267CC2">
                              <w:rPr>
                                <w:b/>
                                <w:color w:val="000000" w:themeColor="text1"/>
                              </w:rPr>
                              <w:t>sum three sinusoidal waves in the time and frequency domain</w:t>
                            </w:r>
                            <w:r w:rsidRPr="00D47EE8">
                              <w:rPr>
                                <w:b/>
                                <w:color w:val="000000" w:themeColor="text1"/>
                              </w:rPr>
                              <w:t>.</w:t>
                            </w:r>
                          </w:p>
                          <w:p w14:paraId="5480D450" w14:textId="5190D08C" w:rsidR="00C163C9" w:rsidRPr="00CD7EB8" w:rsidRDefault="00C163C9" w:rsidP="00CD7EB8">
                            <w:pPr>
                              <w:pStyle w:val="ListParagraph"/>
                              <w:numPr>
                                <w:ilvl w:val="0"/>
                                <w:numId w:val="20"/>
                              </w:numPr>
                              <w:rPr>
                                <w:b/>
                                <w:color w:val="000000" w:themeColor="text1"/>
                              </w:rPr>
                            </w:pPr>
                            <w:r w:rsidRPr="00D47EE8">
                              <w:rPr>
                                <w:b/>
                                <w:color w:val="000000" w:themeColor="text1"/>
                              </w:rPr>
                              <w:t xml:space="preserve">I can </w:t>
                            </w:r>
                            <w:r w:rsidR="00267CC2">
                              <w:rPr>
                                <w:b/>
                                <w:color w:val="000000" w:themeColor="text1"/>
                              </w:rPr>
                              <w:t xml:space="preserve">use the concept of Fourier Analysis to create </w:t>
                            </w:r>
                            <w:r w:rsidR="00E75FFB">
                              <w:rPr>
                                <w:b/>
                                <w:color w:val="000000" w:themeColor="text1"/>
                              </w:rPr>
                              <w:t>or reconstruct a mystery signal.</w:t>
                            </w:r>
                          </w:p>
                          <w:p w14:paraId="121E117B" w14:textId="7B133ADE" w:rsidR="00E75FFB" w:rsidRPr="00D47EE8" w:rsidRDefault="00E75FFB" w:rsidP="00C163C9">
                            <w:pPr>
                              <w:pStyle w:val="ListParagraph"/>
                              <w:numPr>
                                <w:ilvl w:val="0"/>
                                <w:numId w:val="20"/>
                              </w:numPr>
                              <w:rPr>
                                <w:b/>
                                <w:color w:val="000000" w:themeColor="text1"/>
                              </w:rPr>
                            </w:pPr>
                            <w:r>
                              <w:rPr>
                                <w:b/>
                                <w:color w:val="000000" w:themeColor="text1"/>
                              </w:rPr>
                              <w:t xml:space="preserve">I can </w:t>
                            </w:r>
                            <w:r w:rsidR="00CD7EB8">
                              <w:rPr>
                                <w:b/>
                                <w:color w:val="000000" w:themeColor="text1"/>
                              </w:rPr>
                              <w:t>create a high pass and low pass filter and find its</w:t>
                            </w:r>
                            <w:r>
                              <w:rPr>
                                <w:b/>
                                <w:color w:val="000000" w:themeColor="text1"/>
                              </w:rPr>
                              <w:t xml:space="preserve"> transfer function</w:t>
                            </w:r>
                            <w:r w:rsidR="00CD7EB8">
                              <w:rPr>
                                <w:b/>
                                <w:color w:val="000000" w:themeColor="text1"/>
                              </w:rPr>
                              <w:t>.</w:t>
                            </w:r>
                          </w:p>
                          <w:p w14:paraId="6D5DF19A" w14:textId="5F870FC1" w:rsidR="00C163C9" w:rsidRDefault="00C163C9" w:rsidP="00C163C9">
                            <w:pPr>
                              <w:pStyle w:val="ListParagraph"/>
                              <w:numPr>
                                <w:ilvl w:val="0"/>
                                <w:numId w:val="20"/>
                              </w:numPr>
                              <w:rPr>
                                <w:b/>
                                <w:color w:val="000000" w:themeColor="text1"/>
                              </w:rPr>
                            </w:pPr>
                            <w:r w:rsidRPr="00D47EE8">
                              <w:rPr>
                                <w:b/>
                                <w:color w:val="000000" w:themeColor="text1"/>
                              </w:rPr>
                              <w:t>Alpha</w:t>
                            </w:r>
                            <w:r w:rsidR="00CD7EB8">
                              <w:rPr>
                                <w:b/>
                                <w:color w:val="000000" w:themeColor="text1"/>
                              </w:rPr>
                              <w:t xml:space="preserve"> and Omega</w:t>
                            </w:r>
                            <w:r w:rsidRPr="00D47EE8">
                              <w:rPr>
                                <w:b/>
                                <w:color w:val="000000" w:themeColor="text1"/>
                              </w:rPr>
                              <w:t xml:space="preserve">: I can </w:t>
                            </w:r>
                            <w:r w:rsidR="00E75FFB">
                              <w:rPr>
                                <w:b/>
                                <w:color w:val="000000" w:themeColor="text1"/>
                              </w:rPr>
                              <w:t>associate audible features of an audio signal in the frequency spectrum.</w:t>
                            </w:r>
                          </w:p>
                          <w:p w14:paraId="5B7441B8" w14:textId="4EEDA017" w:rsidR="00CD7EB8" w:rsidRDefault="00CD7EB8" w:rsidP="00CD7EB8">
                            <w:pPr>
                              <w:pStyle w:val="ListParagraph"/>
                              <w:ind w:left="1440"/>
                              <w:jc w:val="center"/>
                              <w:rPr>
                                <w:b/>
                                <w:color w:val="000000" w:themeColor="text1"/>
                              </w:rPr>
                            </w:pPr>
                            <w:r>
                              <w:rPr>
                                <w:b/>
                                <w:color w:val="000000" w:themeColor="text1"/>
                              </w:rPr>
                              <w:t>OR</w:t>
                            </w:r>
                          </w:p>
                          <w:p w14:paraId="4FB2AA25" w14:textId="581A5A83" w:rsidR="00CD7EB8" w:rsidRDefault="00CD7EB8" w:rsidP="00CD7EB8">
                            <w:pPr>
                              <w:pStyle w:val="ListParagraph"/>
                              <w:ind w:left="360"/>
                              <w:rPr>
                                <w:b/>
                                <w:color w:val="000000" w:themeColor="text1"/>
                              </w:rPr>
                            </w:pP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design audio signals with understanding of the signal in the frequency spectrum.</w:t>
                            </w:r>
                          </w:p>
                          <w:p w14:paraId="480A9A67" w14:textId="5DAE17F1" w:rsidR="00C163C9" w:rsidRPr="00D47EE8" w:rsidRDefault="00C163C9" w:rsidP="00C163C9">
                            <w:pPr>
                              <w:pStyle w:val="ListParagraph"/>
                              <w:numPr>
                                <w:ilvl w:val="0"/>
                                <w:numId w:val="20"/>
                              </w:numPr>
                              <w:rPr>
                                <w:b/>
                                <w:color w:val="000000" w:themeColor="text1"/>
                              </w:rPr>
                            </w:pPr>
                            <w:r w:rsidRPr="00D47EE8">
                              <w:rPr>
                                <w:b/>
                                <w:color w:val="000000" w:themeColor="text1"/>
                              </w:rPr>
                              <w:t>Alpha</w:t>
                            </w:r>
                            <w:r w:rsidR="00CD7EB8">
                              <w:rPr>
                                <w:b/>
                                <w:color w:val="000000" w:themeColor="text1"/>
                              </w:rPr>
                              <w:t xml:space="preserve"> and Omega</w:t>
                            </w:r>
                            <w:r w:rsidRPr="00D47EE8">
                              <w:rPr>
                                <w:b/>
                                <w:color w:val="000000" w:themeColor="text1"/>
                              </w:rPr>
                              <w:t xml:space="preserve">: I can </w:t>
                            </w:r>
                            <w:r w:rsidR="00CD7EB8">
                              <w:rPr>
                                <w:b/>
                                <w:color w:val="000000" w:themeColor="text1"/>
                              </w:rPr>
                              <w:t>filter out particular ranges of a signal with a digital filter in Simulink.</w:t>
                            </w:r>
                          </w:p>
                          <w:p w14:paraId="2E58C1CA" w14:textId="09E8270B" w:rsidR="00C163C9" w:rsidRPr="00D47EE8" w:rsidRDefault="00CD7EB8" w:rsidP="00CD7EB8">
                            <w:pPr>
                              <w:pStyle w:val="ListParagraph"/>
                              <w:numPr>
                                <w:ilvl w:val="0"/>
                                <w:numId w:val="20"/>
                              </w:numPr>
                              <w:rPr>
                                <w:b/>
                                <w:color w:val="000000" w:themeColor="text1"/>
                              </w:rPr>
                            </w:pPr>
                            <w:r>
                              <w:rPr>
                                <w:b/>
                                <w:color w:val="000000" w:themeColor="text1"/>
                              </w:rPr>
                              <w:t xml:space="preserve">Optional </w:t>
                            </w:r>
                            <w:r w:rsidR="00C163C9" w:rsidRPr="00D47EE8">
                              <w:rPr>
                                <w:b/>
                                <w:color w:val="000000" w:themeColor="text1"/>
                              </w:rPr>
                              <w:t>Alpha</w:t>
                            </w:r>
                            <w:r>
                              <w:rPr>
                                <w:b/>
                                <w:color w:val="000000" w:themeColor="text1"/>
                              </w:rPr>
                              <w:t xml:space="preserve"> and Omega</w:t>
                            </w:r>
                            <w:r w:rsidR="00C163C9" w:rsidRPr="00D47EE8">
                              <w:rPr>
                                <w:b/>
                                <w:color w:val="000000" w:themeColor="text1"/>
                              </w:rPr>
                              <w:t xml:space="preserve">: I can </w:t>
                            </w:r>
                            <w:r>
                              <w:rPr>
                                <w:b/>
                                <w:color w:val="000000" w:themeColor="text1"/>
                              </w:rPr>
                              <w:t>build a filter using hardware that filters our particular ranges of a signal.</w:t>
                            </w:r>
                          </w:p>
                          <w:p w14:paraId="49EDA3B9" w14:textId="77777777" w:rsidR="00C163C9" w:rsidRPr="00D47EE8" w:rsidRDefault="00C163C9" w:rsidP="00C163C9">
                            <w:pPr>
                              <w:pStyle w:val="ListParagraph"/>
                              <w:numPr>
                                <w:ilvl w:val="0"/>
                                <w:numId w:val="20"/>
                              </w:numPr>
                              <w:rPr>
                                <w:b/>
                                <w:color w:val="000000" w:themeColor="text1"/>
                              </w:rPr>
                            </w:pPr>
                            <w:r w:rsidRPr="00D47EE8">
                              <w:rPr>
                                <w:b/>
                                <w:color w:val="000000" w:themeColor="text1"/>
                              </w:rPr>
                              <w:t>I can identify non-idealities or unexpected results and attempt to explain why they may exist.</w:t>
                            </w:r>
                          </w:p>
                          <w:p w14:paraId="3CAECEB1" w14:textId="77777777" w:rsidR="00C163C9" w:rsidRPr="00D47EE8" w:rsidRDefault="00C163C9" w:rsidP="00C163C9">
                            <w:pPr>
                              <w:pStyle w:val="ListParagraph"/>
                              <w:numPr>
                                <w:ilvl w:val="0"/>
                                <w:numId w:val="20"/>
                              </w:numPr>
                              <w:rPr>
                                <w:b/>
                                <w:color w:val="000000" w:themeColor="text1"/>
                              </w:rPr>
                            </w:pPr>
                            <w:r w:rsidRPr="00D47EE8">
                              <w:rPr>
                                <w:b/>
                                <w:color w:val="000000" w:themeColor="text1"/>
                              </w:rPr>
                              <w:t>I can answer for myself “Is this right?” by comparing mathematical calculations to simulation and experimental results.</w:t>
                            </w:r>
                          </w:p>
                          <w:p w14:paraId="193C3804" w14:textId="77777777" w:rsidR="00C163C9" w:rsidRPr="00D47EE8" w:rsidRDefault="00C163C9" w:rsidP="00C163C9">
                            <w:pPr>
                              <w:pStyle w:val="ListParagraph"/>
                              <w:numPr>
                                <w:ilvl w:val="0"/>
                                <w:numId w:val="20"/>
                              </w:numPr>
                              <w:rPr>
                                <w:b/>
                                <w:color w:val="000000" w:themeColor="text1"/>
                              </w:rPr>
                            </w:pPr>
                            <w:r w:rsidRPr="00D47EE8">
                              <w:rPr>
                                <w:b/>
                                <w:color w:val="000000" w:themeColor="text1"/>
                              </w:rPr>
                              <w:t>I can show plots and diagrams that are easy to read, scaled correctly and clearly labeled.</w:t>
                            </w:r>
                          </w:p>
                          <w:p w14:paraId="363DB185" w14:textId="77777777" w:rsidR="00C163C9" w:rsidRPr="00D47EE8" w:rsidRDefault="00C163C9" w:rsidP="00C163C9">
                            <w:pPr>
                              <w:pStyle w:val="ListParagraph"/>
                              <w:numPr>
                                <w:ilvl w:val="0"/>
                                <w:numId w:val="20"/>
                              </w:numPr>
                              <w:rPr>
                                <w:b/>
                                <w:color w:val="000000" w:themeColor="text1"/>
                              </w:rPr>
                            </w:pPr>
                            <w:r w:rsidRPr="00D47EE8">
                              <w:rPr>
                                <w:b/>
                                <w:color w:val="000000" w:themeColor="text1"/>
                              </w:rPr>
                              <w:t>I can use consistent variable labels and component values in mathematical calculation, simulation and experimental results for easy comparison.</w:t>
                            </w:r>
                          </w:p>
                          <w:p w14:paraId="77CFFA67" w14:textId="77777777" w:rsidR="00C163C9" w:rsidRPr="00DF270B" w:rsidRDefault="00C163C9" w:rsidP="00C163C9">
                            <w:pPr>
                              <w:pStyle w:val="ListParagraph"/>
                              <w:numPr>
                                <w:ilvl w:val="0"/>
                                <w:numId w:val="20"/>
                              </w:numPr>
                              <w:rPr>
                                <w:b/>
                                <w:color w:val="000000" w:themeColor="text1"/>
                                <w:sz w:val="24"/>
                                <w:szCs w:val="24"/>
                              </w:rPr>
                            </w:pPr>
                            <w:r w:rsidRPr="00D47EE8">
                              <w:rPr>
                                <w:b/>
                                <w:color w:val="000000" w:themeColor="text1"/>
                              </w:rPr>
                              <w:t xml:space="preserve"> I can accurately answer conceptual questions found throughout the lab</w:t>
                            </w:r>
                            <w:r w:rsidRPr="00D47EE8">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D2A31" id="Rounded Rectangle 1" o:spid="_x0000_s1042" style="position:absolute;margin-left:8.25pt;margin-top:.15pt;width:454.5pt;height:425.25pt;z-index:25175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" filled="f" strokecolor="#1f3763 [1604]" strokeweight="4.5pt">
                <v:stroke joinstyle="miter"/>
                <v:textbox>
                  <w:txbxContent>
                    <w:p w14:paraId="5FCBB3F8" w14:textId="466553ED" w:rsidR="00C163C9" w:rsidRDefault="00C163C9" w:rsidP="00C163C9">
                      <w:pPr>
                        <w:jc w:val="center"/>
                        <w:rPr>
                          <w:b/>
                          <w:color w:val="000000" w:themeColor="text1"/>
                          <w:sz w:val="52"/>
                          <w:szCs w:val="52"/>
                        </w:rPr>
                      </w:pPr>
                      <w:r>
                        <w:rPr>
                          <w:b/>
                          <w:color w:val="000000" w:themeColor="text1"/>
                          <w:sz w:val="52"/>
                          <w:szCs w:val="52"/>
                        </w:rPr>
                        <w:t xml:space="preserve">Lab 03 </w:t>
                      </w:r>
                      <w:r w:rsidRPr="00CF40FD">
                        <w:rPr>
                          <w:b/>
                          <w:color w:val="000000" w:themeColor="text1"/>
                          <w:sz w:val="52"/>
                          <w:szCs w:val="52"/>
                        </w:rPr>
                        <w:t>Standards</w:t>
                      </w:r>
                    </w:p>
                    <w:p w14:paraId="24C41979" w14:textId="6D41D373" w:rsidR="00C163C9" w:rsidRPr="00D47EE8" w:rsidRDefault="00C163C9" w:rsidP="00C163C9">
                      <w:pPr>
                        <w:pStyle w:val="ListParagraph"/>
                        <w:numPr>
                          <w:ilvl w:val="0"/>
                          <w:numId w:val="20"/>
                        </w:numPr>
                        <w:rPr>
                          <w:b/>
                          <w:color w:val="000000" w:themeColor="text1"/>
                        </w:rPr>
                      </w:pPr>
                      <w:r w:rsidRPr="00D47EE8">
                        <w:rPr>
                          <w:b/>
                          <w:color w:val="000000" w:themeColor="text1"/>
                        </w:rPr>
                        <w:t xml:space="preserve">I can </w:t>
                      </w:r>
                      <w:r w:rsidR="00267CC2">
                        <w:rPr>
                          <w:b/>
                          <w:color w:val="000000" w:themeColor="text1"/>
                        </w:rPr>
                        <w:t>sum three sinusoidal waves in the time and frequency domain</w:t>
                      </w:r>
                      <w:r w:rsidRPr="00D47EE8">
                        <w:rPr>
                          <w:b/>
                          <w:color w:val="000000" w:themeColor="text1"/>
                        </w:rPr>
                        <w:t>.</w:t>
                      </w:r>
                    </w:p>
                    <w:p w14:paraId="5480D450" w14:textId="5190D08C" w:rsidR="00C163C9" w:rsidRPr="00CD7EB8" w:rsidRDefault="00C163C9" w:rsidP="00CD7EB8">
                      <w:pPr>
                        <w:pStyle w:val="ListParagraph"/>
                        <w:numPr>
                          <w:ilvl w:val="0"/>
                          <w:numId w:val="20"/>
                        </w:numPr>
                        <w:rPr>
                          <w:b/>
                          <w:color w:val="000000" w:themeColor="text1"/>
                        </w:rPr>
                      </w:pPr>
                      <w:r w:rsidRPr="00D47EE8">
                        <w:rPr>
                          <w:b/>
                          <w:color w:val="000000" w:themeColor="text1"/>
                        </w:rPr>
                        <w:t xml:space="preserve">I can </w:t>
                      </w:r>
                      <w:r w:rsidR="00267CC2">
                        <w:rPr>
                          <w:b/>
                          <w:color w:val="000000" w:themeColor="text1"/>
                        </w:rPr>
                        <w:t xml:space="preserve">use the concept of Fourier Analysis to create </w:t>
                      </w:r>
                      <w:r w:rsidR="00E75FFB">
                        <w:rPr>
                          <w:b/>
                          <w:color w:val="000000" w:themeColor="text1"/>
                        </w:rPr>
                        <w:t>or reconstruct a mystery signal.</w:t>
                      </w:r>
                    </w:p>
                    <w:p w14:paraId="121E117B" w14:textId="7B133ADE" w:rsidR="00E75FFB" w:rsidRPr="00D47EE8" w:rsidRDefault="00E75FFB" w:rsidP="00C163C9">
                      <w:pPr>
                        <w:pStyle w:val="ListParagraph"/>
                        <w:numPr>
                          <w:ilvl w:val="0"/>
                          <w:numId w:val="20"/>
                        </w:numPr>
                        <w:rPr>
                          <w:b/>
                          <w:color w:val="000000" w:themeColor="text1"/>
                        </w:rPr>
                      </w:pPr>
                      <w:r>
                        <w:rPr>
                          <w:b/>
                          <w:color w:val="000000" w:themeColor="text1"/>
                        </w:rPr>
                        <w:t xml:space="preserve">I can </w:t>
                      </w:r>
                      <w:r w:rsidR="00CD7EB8">
                        <w:rPr>
                          <w:b/>
                          <w:color w:val="000000" w:themeColor="text1"/>
                        </w:rPr>
                        <w:t>create a high pass and low pass filter and find its</w:t>
                      </w:r>
                      <w:r>
                        <w:rPr>
                          <w:b/>
                          <w:color w:val="000000" w:themeColor="text1"/>
                        </w:rPr>
                        <w:t xml:space="preserve"> transfer function</w:t>
                      </w:r>
                      <w:r w:rsidR="00CD7EB8">
                        <w:rPr>
                          <w:b/>
                          <w:color w:val="000000" w:themeColor="text1"/>
                        </w:rPr>
                        <w:t>.</w:t>
                      </w:r>
                    </w:p>
                    <w:p w14:paraId="6D5DF19A" w14:textId="5F870FC1" w:rsidR="00C163C9" w:rsidRDefault="00C163C9" w:rsidP="00C163C9">
                      <w:pPr>
                        <w:pStyle w:val="ListParagraph"/>
                        <w:numPr>
                          <w:ilvl w:val="0"/>
                          <w:numId w:val="20"/>
                        </w:numPr>
                        <w:rPr>
                          <w:b/>
                          <w:color w:val="000000" w:themeColor="text1"/>
                        </w:rPr>
                      </w:pPr>
                      <w:r w:rsidRPr="00D47EE8">
                        <w:rPr>
                          <w:b/>
                          <w:color w:val="000000" w:themeColor="text1"/>
                        </w:rPr>
                        <w:t>Alpha</w:t>
                      </w:r>
                      <w:r w:rsidR="00CD7EB8">
                        <w:rPr>
                          <w:b/>
                          <w:color w:val="000000" w:themeColor="text1"/>
                        </w:rPr>
                        <w:t xml:space="preserve"> and Omega</w:t>
                      </w:r>
                      <w:r w:rsidRPr="00D47EE8">
                        <w:rPr>
                          <w:b/>
                          <w:color w:val="000000" w:themeColor="text1"/>
                        </w:rPr>
                        <w:t xml:space="preserve">: I can </w:t>
                      </w:r>
                      <w:r w:rsidR="00E75FFB">
                        <w:rPr>
                          <w:b/>
                          <w:color w:val="000000" w:themeColor="text1"/>
                        </w:rPr>
                        <w:t>associate audible features of an audio signal in the frequency spectrum.</w:t>
                      </w:r>
                    </w:p>
                    <w:p w14:paraId="5B7441B8" w14:textId="4EEDA017" w:rsidR="00CD7EB8" w:rsidRDefault="00CD7EB8" w:rsidP="00CD7EB8">
                      <w:pPr>
                        <w:pStyle w:val="ListParagraph"/>
                        <w:ind w:left="1440"/>
                        <w:jc w:val="center"/>
                        <w:rPr>
                          <w:b/>
                          <w:color w:val="000000" w:themeColor="text1"/>
                        </w:rPr>
                      </w:pPr>
                      <w:r>
                        <w:rPr>
                          <w:b/>
                          <w:color w:val="000000" w:themeColor="text1"/>
                        </w:rPr>
                        <w:t>OR</w:t>
                      </w:r>
                    </w:p>
                    <w:p w14:paraId="4FB2AA25" w14:textId="581A5A83" w:rsidR="00CD7EB8" w:rsidRDefault="00CD7EB8" w:rsidP="00CD7EB8">
                      <w:pPr>
                        <w:pStyle w:val="ListParagraph"/>
                        <w:ind w:left="360"/>
                        <w:rPr>
                          <w:b/>
                          <w:color w:val="000000" w:themeColor="text1"/>
                        </w:rPr>
                      </w:pPr>
                      <w:r w:rsidRPr="00D47EE8">
                        <w:rPr>
                          <w:b/>
                          <w:color w:val="000000" w:themeColor="text1"/>
                        </w:rPr>
                        <w:t>Alpha</w:t>
                      </w:r>
                      <w:r>
                        <w:rPr>
                          <w:b/>
                          <w:color w:val="000000" w:themeColor="text1"/>
                        </w:rPr>
                        <w:t xml:space="preserve"> and Omega</w:t>
                      </w:r>
                      <w:r w:rsidRPr="00D47EE8">
                        <w:rPr>
                          <w:b/>
                          <w:color w:val="000000" w:themeColor="text1"/>
                        </w:rPr>
                        <w:t xml:space="preserve">: I can </w:t>
                      </w:r>
                      <w:r>
                        <w:rPr>
                          <w:b/>
                          <w:color w:val="000000" w:themeColor="text1"/>
                        </w:rPr>
                        <w:t>design audio signals with understanding of the signal in the frequency spectrum.</w:t>
                      </w:r>
                    </w:p>
                    <w:p w14:paraId="480A9A67" w14:textId="5DAE17F1" w:rsidR="00C163C9" w:rsidRPr="00D47EE8" w:rsidRDefault="00C163C9" w:rsidP="00C163C9">
                      <w:pPr>
                        <w:pStyle w:val="ListParagraph"/>
                        <w:numPr>
                          <w:ilvl w:val="0"/>
                          <w:numId w:val="20"/>
                        </w:numPr>
                        <w:rPr>
                          <w:b/>
                          <w:color w:val="000000" w:themeColor="text1"/>
                        </w:rPr>
                      </w:pPr>
                      <w:r w:rsidRPr="00D47EE8">
                        <w:rPr>
                          <w:b/>
                          <w:color w:val="000000" w:themeColor="text1"/>
                        </w:rPr>
                        <w:t>Alpha</w:t>
                      </w:r>
                      <w:r w:rsidR="00CD7EB8">
                        <w:rPr>
                          <w:b/>
                          <w:color w:val="000000" w:themeColor="text1"/>
                        </w:rPr>
                        <w:t xml:space="preserve"> and Omega</w:t>
                      </w:r>
                      <w:r w:rsidRPr="00D47EE8">
                        <w:rPr>
                          <w:b/>
                          <w:color w:val="000000" w:themeColor="text1"/>
                        </w:rPr>
                        <w:t xml:space="preserve">: I can </w:t>
                      </w:r>
                      <w:r w:rsidR="00CD7EB8">
                        <w:rPr>
                          <w:b/>
                          <w:color w:val="000000" w:themeColor="text1"/>
                        </w:rPr>
                        <w:t>filter out particular ranges of a signal with a digital filter in Simulink.</w:t>
                      </w:r>
                    </w:p>
                    <w:p w14:paraId="2E58C1CA" w14:textId="09E8270B" w:rsidR="00C163C9" w:rsidRPr="00D47EE8" w:rsidRDefault="00CD7EB8" w:rsidP="00CD7EB8">
                      <w:pPr>
                        <w:pStyle w:val="ListParagraph"/>
                        <w:numPr>
                          <w:ilvl w:val="0"/>
                          <w:numId w:val="20"/>
                        </w:numPr>
                        <w:rPr>
                          <w:b/>
                          <w:color w:val="000000" w:themeColor="text1"/>
                        </w:rPr>
                      </w:pPr>
                      <w:r>
                        <w:rPr>
                          <w:b/>
                          <w:color w:val="000000" w:themeColor="text1"/>
                        </w:rPr>
                        <w:t xml:space="preserve">Optional </w:t>
                      </w:r>
                      <w:r w:rsidR="00C163C9" w:rsidRPr="00D47EE8">
                        <w:rPr>
                          <w:b/>
                          <w:color w:val="000000" w:themeColor="text1"/>
                        </w:rPr>
                        <w:t>Alpha</w:t>
                      </w:r>
                      <w:r>
                        <w:rPr>
                          <w:b/>
                          <w:color w:val="000000" w:themeColor="text1"/>
                        </w:rPr>
                        <w:t xml:space="preserve"> and Omega</w:t>
                      </w:r>
                      <w:r w:rsidR="00C163C9" w:rsidRPr="00D47EE8">
                        <w:rPr>
                          <w:b/>
                          <w:color w:val="000000" w:themeColor="text1"/>
                        </w:rPr>
                        <w:t xml:space="preserve">: I can </w:t>
                      </w:r>
                      <w:r>
                        <w:rPr>
                          <w:b/>
                          <w:color w:val="000000" w:themeColor="text1"/>
                        </w:rPr>
                        <w:t>build a filter using hardware that filters our particular ranges of a signal.</w:t>
                      </w:r>
                    </w:p>
                    <w:p w14:paraId="49EDA3B9" w14:textId="77777777" w:rsidR="00C163C9" w:rsidRPr="00D47EE8" w:rsidRDefault="00C163C9" w:rsidP="00C163C9">
                      <w:pPr>
                        <w:pStyle w:val="ListParagraph"/>
                        <w:numPr>
                          <w:ilvl w:val="0"/>
                          <w:numId w:val="20"/>
                        </w:numPr>
                        <w:rPr>
                          <w:b/>
                          <w:color w:val="000000" w:themeColor="text1"/>
                        </w:rPr>
                      </w:pPr>
                      <w:r w:rsidRPr="00D47EE8">
                        <w:rPr>
                          <w:b/>
                          <w:color w:val="000000" w:themeColor="text1"/>
                        </w:rPr>
                        <w:t>I can identify non-idealities or unexpected results and attempt to explain why they may exist.</w:t>
                      </w:r>
                    </w:p>
                    <w:p w14:paraId="3CAECEB1" w14:textId="77777777" w:rsidR="00C163C9" w:rsidRPr="00D47EE8" w:rsidRDefault="00C163C9" w:rsidP="00C163C9">
                      <w:pPr>
                        <w:pStyle w:val="ListParagraph"/>
                        <w:numPr>
                          <w:ilvl w:val="0"/>
                          <w:numId w:val="20"/>
                        </w:numPr>
                        <w:rPr>
                          <w:b/>
                          <w:color w:val="000000" w:themeColor="text1"/>
                        </w:rPr>
                      </w:pPr>
                      <w:r w:rsidRPr="00D47EE8">
                        <w:rPr>
                          <w:b/>
                          <w:color w:val="000000" w:themeColor="text1"/>
                        </w:rPr>
                        <w:t>I can answer for myself “Is this right?” by comparing mathematical calculations to simulation and experimental results.</w:t>
                      </w:r>
                    </w:p>
                    <w:p w14:paraId="193C3804" w14:textId="77777777" w:rsidR="00C163C9" w:rsidRPr="00D47EE8" w:rsidRDefault="00C163C9" w:rsidP="00C163C9">
                      <w:pPr>
                        <w:pStyle w:val="ListParagraph"/>
                        <w:numPr>
                          <w:ilvl w:val="0"/>
                          <w:numId w:val="20"/>
                        </w:numPr>
                        <w:rPr>
                          <w:b/>
                          <w:color w:val="000000" w:themeColor="text1"/>
                        </w:rPr>
                      </w:pPr>
                      <w:r w:rsidRPr="00D47EE8">
                        <w:rPr>
                          <w:b/>
                          <w:color w:val="000000" w:themeColor="text1"/>
                        </w:rPr>
                        <w:t>I can show plots and diagrams that are easy to read, scaled correctly and clearly labeled.</w:t>
                      </w:r>
                    </w:p>
                    <w:p w14:paraId="363DB185" w14:textId="77777777" w:rsidR="00C163C9" w:rsidRPr="00D47EE8" w:rsidRDefault="00C163C9" w:rsidP="00C163C9">
                      <w:pPr>
                        <w:pStyle w:val="ListParagraph"/>
                        <w:numPr>
                          <w:ilvl w:val="0"/>
                          <w:numId w:val="20"/>
                        </w:numPr>
                        <w:rPr>
                          <w:b/>
                          <w:color w:val="000000" w:themeColor="text1"/>
                        </w:rPr>
                      </w:pPr>
                      <w:r w:rsidRPr="00D47EE8">
                        <w:rPr>
                          <w:b/>
                          <w:color w:val="000000" w:themeColor="text1"/>
                        </w:rPr>
                        <w:t>I can use consistent variable labels and component values in mathematical calculation, simulation and experimental results for easy comparison.</w:t>
                      </w:r>
                    </w:p>
                    <w:p w14:paraId="77CFFA67" w14:textId="77777777" w:rsidR="00C163C9" w:rsidRPr="00DF270B" w:rsidRDefault="00C163C9" w:rsidP="00C163C9">
                      <w:pPr>
                        <w:pStyle w:val="ListParagraph"/>
                        <w:numPr>
                          <w:ilvl w:val="0"/>
                          <w:numId w:val="20"/>
                        </w:numPr>
                        <w:rPr>
                          <w:b/>
                          <w:color w:val="000000" w:themeColor="text1"/>
                          <w:sz w:val="24"/>
                          <w:szCs w:val="24"/>
                        </w:rPr>
                      </w:pPr>
                      <w:r w:rsidRPr="00D47EE8">
                        <w:rPr>
                          <w:b/>
                          <w:color w:val="000000" w:themeColor="text1"/>
                        </w:rPr>
                        <w:t xml:space="preserve"> I can accurately answer conceptual questions found throughout the lab</w:t>
                      </w:r>
                      <w:r w:rsidRPr="00D47EE8">
                        <w:rPr>
                          <w:b/>
                          <w:color w:val="000000" w:themeColor="text1"/>
                          <w:sz w:val="24"/>
                          <w:szCs w:val="24"/>
                        </w:rPr>
                        <w:t>.</w:t>
                      </w:r>
                    </w:p>
                  </w:txbxContent>
                </v:textbox>
                <w10:wrap anchorx="margin"/>
              </v:roundrect>
            </w:pict>
          </mc:Fallback>
        </mc:AlternateContent>
      </w:r>
    </w:p>
    <w:p w14:paraId="33D2F2C1" w14:textId="77777777" w:rsidR="00C163C9" w:rsidRPr="00CE0392" w:rsidRDefault="00C163C9" w:rsidP="00C163C9">
      <w:pPr>
        <w:spacing w:after="0" w:line="240" w:lineRule="auto"/>
        <w:rPr>
          <w:rFonts w:asciiTheme="minorHAnsi" w:eastAsia="Times New Roman" w:hAnsiTheme="minorHAnsi" w:cstheme="minorHAnsi"/>
          <w:color w:val="000000"/>
          <w:sz w:val="28"/>
          <w:szCs w:val="24"/>
        </w:rPr>
      </w:pPr>
    </w:p>
    <w:p w14:paraId="3EB7B666" w14:textId="77777777" w:rsidR="00C163C9" w:rsidRPr="00CE0392" w:rsidRDefault="00C163C9" w:rsidP="00C163C9">
      <w:pPr>
        <w:spacing w:after="0" w:line="240" w:lineRule="auto"/>
        <w:rPr>
          <w:rFonts w:asciiTheme="minorHAnsi" w:eastAsia="Times New Roman" w:hAnsiTheme="minorHAnsi" w:cstheme="minorHAnsi"/>
          <w:color w:val="000000"/>
          <w:sz w:val="28"/>
          <w:szCs w:val="24"/>
        </w:rPr>
      </w:pPr>
    </w:p>
    <w:p w14:paraId="0697DC90" w14:textId="3BCCC8D2" w:rsidR="00EB469C" w:rsidRPr="001E2A5E" w:rsidRDefault="00EB469C" w:rsidP="001E2A5E">
      <w:pPr>
        <w:jc w:val="center"/>
      </w:pPr>
    </w:p>
    <w:sectPr w:rsidR="00EB469C" w:rsidRPr="001E2A5E" w:rsidSect="00406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CB0C" w14:textId="77777777" w:rsidR="00A47F42" w:rsidRDefault="00A47F42" w:rsidP="007B5323">
      <w:pPr>
        <w:spacing w:after="0" w:line="240" w:lineRule="auto"/>
      </w:pPr>
      <w:r>
        <w:separator/>
      </w:r>
    </w:p>
  </w:endnote>
  <w:endnote w:type="continuationSeparator" w:id="0">
    <w:p w14:paraId="1510FFE3" w14:textId="77777777" w:rsidR="00A47F42" w:rsidRDefault="00A47F42" w:rsidP="007B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53F0" w14:textId="4C5133A5" w:rsidR="00A50907" w:rsidRPr="007B5323" w:rsidRDefault="00A50907" w:rsidP="007B5323">
    <w:pPr>
      <w:pStyle w:val="Footer"/>
      <w:spacing w:after="0" w:line="240" w:lineRule="auto"/>
      <w:rPr>
        <w:rFonts w:ascii="Times New Roman" w:hAnsi="Times New Roman"/>
        <w:sz w:val="20"/>
        <w:szCs w:val="20"/>
      </w:rPr>
    </w:pPr>
    <w:r>
      <w:rPr>
        <w:rFonts w:ascii="Times New Roman" w:hAnsi="Times New Roman"/>
        <w:i/>
        <w:sz w:val="20"/>
        <w:szCs w:val="20"/>
        <w:lang w:val="en-US"/>
      </w:rPr>
      <w:t>Written by S. Sawyer and A. Patterson</w:t>
    </w:r>
    <w:r>
      <w:rPr>
        <w:rFonts w:ascii="Times New Roman" w:hAnsi="Times New Roman"/>
        <w:i/>
        <w:sz w:val="20"/>
        <w:szCs w:val="20"/>
        <w:lang w:val="en-US"/>
      </w:rPr>
      <w:tab/>
    </w:r>
    <w:r w:rsidRPr="007B5323">
      <w:rPr>
        <w:rFonts w:ascii="Times New Roman" w:hAnsi="Times New Roman"/>
        <w:i/>
        <w:sz w:val="20"/>
        <w:szCs w:val="20"/>
      </w:rPr>
      <w:t xml:space="preserve">           </w:t>
    </w:r>
    <w:r>
      <w:rPr>
        <w:rFonts w:ascii="Times New Roman" w:hAnsi="Times New Roman"/>
        <w:i/>
        <w:sz w:val="20"/>
        <w:szCs w:val="20"/>
      </w:rPr>
      <w:tab/>
    </w:r>
    <w:r w:rsidRPr="007B5323">
      <w:rPr>
        <w:rFonts w:ascii="Times New Roman" w:hAnsi="Times New Roman"/>
        <w:i/>
        <w:sz w:val="20"/>
        <w:szCs w:val="20"/>
      </w:rPr>
      <w:t xml:space="preserve"> </w:t>
    </w:r>
    <w:r w:rsidRPr="007B5323">
      <w:rPr>
        <w:rFonts w:ascii="Times New Roman" w:hAnsi="Times New Roman"/>
        <w:i/>
        <w:sz w:val="20"/>
        <w:szCs w:val="20"/>
      </w:rPr>
      <w:fldChar w:fldCharType="begin"/>
    </w:r>
    <w:r w:rsidRPr="007B5323">
      <w:rPr>
        <w:rFonts w:ascii="Times New Roman" w:hAnsi="Times New Roman"/>
        <w:i/>
        <w:sz w:val="20"/>
        <w:szCs w:val="20"/>
      </w:rPr>
      <w:instrText xml:space="preserve"> DATE </w:instrText>
    </w:r>
    <w:r w:rsidRPr="007B5323">
      <w:rPr>
        <w:rFonts w:ascii="Times New Roman" w:hAnsi="Times New Roman"/>
        <w:i/>
        <w:sz w:val="20"/>
        <w:szCs w:val="20"/>
      </w:rPr>
      <w:fldChar w:fldCharType="separate"/>
    </w:r>
    <w:r w:rsidR="006150E8">
      <w:rPr>
        <w:rFonts w:ascii="Times New Roman" w:hAnsi="Times New Roman"/>
        <w:i/>
        <w:noProof/>
        <w:sz w:val="20"/>
        <w:szCs w:val="20"/>
      </w:rPr>
      <w:t>12/8/2022</w:t>
    </w:r>
    <w:r w:rsidRPr="007B5323">
      <w:rPr>
        <w:rFonts w:ascii="Times New Roman" w:hAnsi="Times New Roman"/>
        <w:i/>
        <w:sz w:val="20"/>
        <w:szCs w:val="20"/>
      </w:rPr>
      <w:fldChar w:fldCharType="end"/>
    </w:r>
  </w:p>
  <w:p w14:paraId="3E56F5C7" w14:textId="77777777" w:rsidR="00A50907" w:rsidRPr="007B5323" w:rsidRDefault="00A50907" w:rsidP="007B5323">
    <w:pPr>
      <w:pStyle w:val="Footer"/>
      <w:spacing w:after="0" w:line="240" w:lineRule="auto"/>
      <w:rPr>
        <w:rFonts w:ascii="Times New Roman" w:hAnsi="Times New Roman"/>
        <w:sz w:val="20"/>
        <w:szCs w:val="20"/>
      </w:rPr>
    </w:pPr>
    <w:r w:rsidRPr="007B5323">
      <w:rPr>
        <w:rFonts w:ascii="Times New Roman" w:hAnsi="Times New Roman"/>
        <w:i/>
        <w:sz w:val="20"/>
        <w:szCs w:val="20"/>
      </w:rPr>
      <w:t xml:space="preserve">Rensselaer Polytechnic Institute                                                                                </w:t>
    </w:r>
    <w:r w:rsidRPr="007B5323">
      <w:rPr>
        <w:rFonts w:ascii="Times New Roman" w:hAnsi="Times New Roman"/>
        <w:i/>
        <w:sz w:val="20"/>
        <w:szCs w:val="20"/>
      </w:rPr>
      <w:tab/>
      <w:t>Troy, New York, USA</w:t>
    </w:r>
  </w:p>
  <w:p w14:paraId="291FBA19" w14:textId="77777777" w:rsidR="00A50907" w:rsidRPr="007B5323" w:rsidRDefault="00A50907" w:rsidP="007B5323">
    <w:pPr>
      <w:pStyle w:val="Footer"/>
      <w:spacing w:after="0" w:line="240" w:lineRule="auto"/>
      <w:jc w:val="center"/>
      <w:rPr>
        <w:rFonts w:ascii="Times New Roman" w:hAnsi="Times New Roman"/>
        <w:sz w:val="20"/>
        <w:szCs w:val="20"/>
      </w:rPr>
    </w:pPr>
    <w:r w:rsidRPr="007B5323">
      <w:rPr>
        <w:rStyle w:val="PageNumber"/>
        <w:rFonts w:ascii="Times New Roman" w:hAnsi="Times New Roman"/>
        <w:sz w:val="20"/>
        <w:szCs w:val="20"/>
      </w:rPr>
      <w:fldChar w:fldCharType="begin"/>
    </w:r>
    <w:r w:rsidRPr="007B5323">
      <w:rPr>
        <w:rStyle w:val="PageNumber"/>
        <w:rFonts w:ascii="Times New Roman" w:hAnsi="Times New Roman"/>
        <w:sz w:val="20"/>
        <w:szCs w:val="20"/>
      </w:rPr>
      <w:instrText xml:space="preserve"> PAGE </w:instrText>
    </w:r>
    <w:r w:rsidRPr="007B5323">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7B5323">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A114" w14:textId="77777777" w:rsidR="00A47F42" w:rsidRDefault="00A47F42" w:rsidP="007B5323">
      <w:pPr>
        <w:spacing w:after="0" w:line="240" w:lineRule="auto"/>
      </w:pPr>
      <w:r>
        <w:separator/>
      </w:r>
    </w:p>
  </w:footnote>
  <w:footnote w:type="continuationSeparator" w:id="0">
    <w:p w14:paraId="44EE95CA" w14:textId="77777777" w:rsidR="00A47F42" w:rsidRDefault="00A47F42" w:rsidP="007B5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2B12" w14:textId="77777777" w:rsidR="00A50907" w:rsidRPr="00CE0392" w:rsidRDefault="00A50907" w:rsidP="007B5323">
    <w:pPr>
      <w:pStyle w:val="Header"/>
      <w:jc w:val="center"/>
      <w:rPr>
        <w:rFonts w:asciiTheme="minorHAnsi" w:hAnsiTheme="minorHAnsi" w:cstheme="minorHAnsi"/>
        <w:b/>
        <w:sz w:val="24"/>
        <w:szCs w:val="24"/>
        <w:lang w:val="en-US"/>
      </w:rPr>
    </w:pPr>
    <w:r w:rsidRPr="00CE0392">
      <w:rPr>
        <w:rFonts w:asciiTheme="minorHAnsi" w:hAnsiTheme="minorHAnsi" w:cstheme="minorHAnsi"/>
        <w:b/>
        <w:sz w:val="24"/>
        <w:szCs w:val="24"/>
        <w:lang w:val="en-US"/>
      </w:rPr>
      <w:t>Intro to ECSE Laboratories: Alpha</w:t>
    </w:r>
    <w:r>
      <w:rPr>
        <w:rFonts w:asciiTheme="minorHAnsi" w:hAnsiTheme="minorHAnsi" w:cstheme="minorHAnsi"/>
        <w:b/>
        <w:sz w:val="24"/>
        <w:szCs w:val="24"/>
        <w:lang w:val="en-US"/>
      </w:rPr>
      <w:t xml:space="preserve"> Experiments</w:t>
    </w:r>
    <w:r w:rsidRPr="00CE0392">
      <w:rPr>
        <w:rFonts w:asciiTheme="minorHAnsi" w:hAnsiTheme="minorHAnsi" w:cstheme="minorHAnsi"/>
        <w:b/>
        <w:sz w:val="24"/>
        <w:szCs w:val="24"/>
        <w:lang w:val="en-US"/>
      </w:rPr>
      <w:t xml:space="preserve"> and Omega Explor</w:t>
    </w:r>
    <w:r>
      <w:rPr>
        <w:rFonts w:asciiTheme="minorHAnsi" w:hAnsiTheme="minorHAnsi" w:cstheme="minorHAnsi"/>
        <w:b/>
        <w:sz w:val="24"/>
        <w:szCs w:val="24"/>
        <w:lang w:val="en-US"/>
      </w:rPr>
      <w:t>ations</w:t>
    </w:r>
  </w:p>
  <w:p w14:paraId="20684D19" w14:textId="77777777" w:rsidR="00A50907" w:rsidRPr="00F25425" w:rsidRDefault="00A50907" w:rsidP="00F25425">
    <w:pPr>
      <w:pStyle w:val="Header"/>
      <w:tabs>
        <w:tab w:val="left" w:pos="4140"/>
        <w:tab w:val="left" w:pos="5850"/>
      </w:tabs>
      <w:spacing w:after="0" w:line="240" w:lineRule="auto"/>
      <w:jc w:val="center"/>
      <w:rPr>
        <w:rFonts w:asciiTheme="minorHAnsi" w:hAnsiTheme="minorHAnsi" w:cstheme="minorHAnsi"/>
        <w:b/>
        <w:i/>
        <w:iCs/>
        <w:sz w:val="18"/>
        <w:szCs w:val="18"/>
        <w:lang w:val="en-US"/>
      </w:rPr>
    </w:pPr>
    <w:r w:rsidRPr="00CE0392">
      <w:rPr>
        <w:rFonts w:asciiTheme="minorHAnsi" w:hAnsiTheme="minorHAnsi" w:cstheme="minorHAnsi"/>
        <w:b/>
        <w:sz w:val="24"/>
        <w:szCs w:val="24"/>
      </w:rPr>
      <w:t>ECSE-</w:t>
    </w:r>
    <w:r w:rsidRPr="00CE0392">
      <w:rPr>
        <w:rFonts w:asciiTheme="minorHAnsi" w:hAnsiTheme="minorHAnsi" w:cstheme="minorHAnsi"/>
        <w:b/>
        <w:sz w:val="24"/>
        <w:szCs w:val="24"/>
        <w:lang w:val="en-US"/>
      </w:rPr>
      <w:t>1</w:t>
    </w:r>
    <w:r w:rsidRPr="00CE0392">
      <w:rPr>
        <w:rFonts w:asciiTheme="minorHAnsi" w:hAnsiTheme="minorHAnsi" w:cstheme="minorHAnsi"/>
        <w:b/>
        <w:sz w:val="24"/>
        <w:szCs w:val="24"/>
      </w:rPr>
      <w:t xml:space="preserve">010 </w:t>
    </w:r>
    <w:r w:rsidRPr="00CE0392">
      <w:rPr>
        <w:rFonts w:asciiTheme="minorHAnsi" w:hAnsiTheme="minorHAnsi" w:cstheme="minorHAnsi"/>
        <w:b/>
        <w:sz w:val="24"/>
        <w:szCs w:val="24"/>
      </w:rPr>
      <w:tab/>
    </w:r>
    <w:r w:rsidRPr="00CE0392">
      <w:rPr>
        <w:rFonts w:asciiTheme="minorHAnsi" w:hAnsiTheme="minorHAnsi" w:cstheme="minorHAnsi"/>
        <w:b/>
        <w:sz w:val="24"/>
        <w:szCs w:val="24"/>
        <w:lang w:val="en-US"/>
      </w:rPr>
      <w:tab/>
      <w:t xml:space="preserve"> </w:t>
    </w:r>
    <w:r>
      <w:rPr>
        <w:rFonts w:asciiTheme="minorHAnsi" w:hAnsiTheme="minorHAnsi" w:cstheme="minorHAnsi"/>
        <w:b/>
        <w:sz w:val="24"/>
        <w:szCs w:val="24"/>
        <w:lang w:val="en-US"/>
      </w:rPr>
      <w:tab/>
    </w:r>
    <w:r w:rsidRPr="00F25425">
      <w:rPr>
        <w:rFonts w:asciiTheme="minorHAnsi" w:hAnsiTheme="minorHAnsi" w:cstheme="minorHAnsi"/>
        <w:b/>
        <w:i/>
        <w:iCs/>
        <w:sz w:val="18"/>
        <w:szCs w:val="18"/>
        <w:lang w:val="en-US"/>
      </w:rPr>
      <w:t>One Gradescope submission</w:t>
    </w:r>
  </w:p>
  <w:p w14:paraId="5C627FB6" w14:textId="77777777" w:rsidR="00A50907" w:rsidRDefault="00A50907" w:rsidP="00F25425">
    <w:pPr>
      <w:pStyle w:val="Header"/>
      <w:tabs>
        <w:tab w:val="left" w:pos="4140"/>
        <w:tab w:val="left" w:pos="5850"/>
      </w:tabs>
      <w:spacing w:after="0" w:line="240" w:lineRule="auto"/>
      <w:rPr>
        <w:rFonts w:asciiTheme="minorHAnsi" w:hAnsiTheme="minorHAnsi" w:cstheme="minorHAnsi"/>
        <w:b/>
        <w:sz w:val="18"/>
        <w:szCs w:val="18"/>
        <w:lang w:val="en-US"/>
      </w:rPr>
    </w:pPr>
    <w:r w:rsidRPr="00F25425">
      <w:rPr>
        <w:rFonts w:asciiTheme="minorHAnsi" w:hAnsiTheme="minorHAnsi" w:cstheme="minorHAnsi"/>
        <w:b/>
        <w:i/>
        <w:iCs/>
        <w:sz w:val="18"/>
        <w:szCs w:val="18"/>
        <w:lang w:val="en-US"/>
      </w:rPr>
      <w:t xml:space="preserve">   </w:t>
    </w:r>
    <w:r w:rsidRPr="00F25425">
      <w:rPr>
        <w:rFonts w:asciiTheme="minorHAnsi" w:hAnsiTheme="minorHAnsi" w:cstheme="minorHAnsi"/>
        <w:b/>
        <w:i/>
        <w:iCs/>
        <w:sz w:val="18"/>
        <w:szCs w:val="18"/>
        <w:lang w:val="en-US"/>
      </w:rPr>
      <w:tab/>
    </w:r>
    <w:r w:rsidRPr="00F25425">
      <w:rPr>
        <w:rFonts w:asciiTheme="minorHAnsi" w:hAnsiTheme="minorHAnsi" w:cstheme="minorHAnsi"/>
        <w:b/>
        <w:i/>
        <w:iCs/>
        <w:sz w:val="18"/>
        <w:szCs w:val="18"/>
        <w:lang w:val="en-US"/>
      </w:rPr>
      <w:tab/>
    </w:r>
    <w:r w:rsidRPr="00F25425">
      <w:rPr>
        <w:rFonts w:asciiTheme="minorHAnsi" w:hAnsiTheme="minorHAnsi" w:cstheme="minorHAnsi"/>
        <w:b/>
        <w:i/>
        <w:iCs/>
        <w:sz w:val="18"/>
        <w:szCs w:val="18"/>
        <w:lang w:val="en-US"/>
      </w:rPr>
      <w:tab/>
      <w:t xml:space="preserve">    </w:t>
    </w:r>
    <w:r>
      <w:rPr>
        <w:rFonts w:asciiTheme="minorHAnsi" w:hAnsiTheme="minorHAnsi" w:cstheme="minorHAnsi"/>
        <w:b/>
        <w:i/>
        <w:iCs/>
        <w:sz w:val="18"/>
        <w:szCs w:val="18"/>
        <w:lang w:val="en-US"/>
      </w:rPr>
      <w:t xml:space="preserve">           </w:t>
    </w:r>
    <w:r w:rsidRPr="00F25425">
      <w:rPr>
        <w:rFonts w:asciiTheme="minorHAnsi" w:hAnsiTheme="minorHAnsi" w:cstheme="minorHAnsi"/>
        <w:b/>
        <w:i/>
        <w:iCs/>
        <w:sz w:val="18"/>
        <w:szCs w:val="18"/>
        <w:lang w:val="en-US"/>
      </w:rPr>
      <w:t xml:space="preserve">  per group of 2 or 3</w:t>
    </w:r>
    <w:r w:rsidRPr="00F25425">
      <w:rPr>
        <w:rFonts w:asciiTheme="minorHAnsi" w:hAnsiTheme="minorHAnsi" w:cstheme="minorHAnsi"/>
        <w:b/>
        <w:sz w:val="18"/>
        <w:szCs w:val="18"/>
        <w:lang w:val="en-US"/>
      </w:rPr>
      <w:t xml:space="preserve">  (add names)</w:t>
    </w:r>
  </w:p>
  <w:p w14:paraId="49CA5BD5" w14:textId="77777777" w:rsidR="00A50907" w:rsidRPr="00F25425" w:rsidRDefault="00A50907" w:rsidP="00F25425">
    <w:pPr>
      <w:pStyle w:val="Header"/>
      <w:tabs>
        <w:tab w:val="left" w:pos="4140"/>
        <w:tab w:val="left" w:pos="5850"/>
      </w:tabs>
      <w:spacing w:after="0" w:line="240" w:lineRule="auto"/>
      <w:rPr>
        <w:rFonts w:asciiTheme="minorHAnsi" w:hAnsiTheme="minorHAnsi" w:cstheme="minorHAnsi"/>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5.75pt;visibility:visible" o:bullet="t">
        <v:imagedata r:id="rId1" o:title=""/>
      </v:shape>
    </w:pict>
  </w:numPicBullet>
  <w:abstractNum w:abstractNumId="0" w15:restartNumberingAfterBreak="0">
    <w:nsid w:val="FFFFFFFE"/>
    <w:multiLevelType w:val="singleLevel"/>
    <w:tmpl w:val="1B841A6C"/>
    <w:lvl w:ilvl="0">
      <w:numFmt w:val="decimal"/>
      <w:lvlText w:val="*"/>
      <w:lvlJc w:val="left"/>
    </w:lvl>
  </w:abstractNum>
  <w:abstractNum w:abstractNumId="1" w15:restartNumberingAfterBreak="0">
    <w:nsid w:val="007F2379"/>
    <w:multiLevelType w:val="hybridMultilevel"/>
    <w:tmpl w:val="EED628D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22546"/>
    <w:multiLevelType w:val="hybridMultilevel"/>
    <w:tmpl w:val="31F03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906BC1"/>
    <w:multiLevelType w:val="hybridMultilevel"/>
    <w:tmpl w:val="6F50F072"/>
    <w:lvl w:ilvl="0" w:tplc="3E84C8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300B"/>
    <w:multiLevelType w:val="hybridMultilevel"/>
    <w:tmpl w:val="B580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84FD2"/>
    <w:multiLevelType w:val="hybridMultilevel"/>
    <w:tmpl w:val="AF7A6C64"/>
    <w:lvl w:ilvl="0" w:tplc="D5E8BEC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97FF1"/>
    <w:multiLevelType w:val="hybridMultilevel"/>
    <w:tmpl w:val="37D0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47AB"/>
    <w:multiLevelType w:val="hybridMultilevel"/>
    <w:tmpl w:val="585A0556"/>
    <w:lvl w:ilvl="0" w:tplc="0996377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30B51"/>
    <w:multiLevelType w:val="hybridMultilevel"/>
    <w:tmpl w:val="97C2533A"/>
    <w:lvl w:ilvl="0" w:tplc="93CA2BFA">
      <w:start w:val="5"/>
      <w:numFmt w:val="decimal"/>
      <w:lvlText w:val="%1."/>
      <w:lvlJc w:val="left"/>
      <w:pPr>
        <w:ind w:left="667"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1FE42EA1"/>
    <w:multiLevelType w:val="hybridMultilevel"/>
    <w:tmpl w:val="F7BEFD82"/>
    <w:lvl w:ilvl="0" w:tplc="8910B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D0E9B"/>
    <w:multiLevelType w:val="hybridMultilevel"/>
    <w:tmpl w:val="7D0C984C"/>
    <w:lvl w:ilvl="0" w:tplc="26A4EB4E">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5071DB"/>
    <w:multiLevelType w:val="hybridMultilevel"/>
    <w:tmpl w:val="3E5A5196"/>
    <w:lvl w:ilvl="0" w:tplc="361E6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84E0D"/>
    <w:multiLevelType w:val="hybridMultilevel"/>
    <w:tmpl w:val="39FE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D21A8"/>
    <w:multiLevelType w:val="hybridMultilevel"/>
    <w:tmpl w:val="1D500250"/>
    <w:lvl w:ilvl="0" w:tplc="1F2679A6">
      <w:start w:val="1"/>
      <w:numFmt w:val="decimal"/>
      <w:lvlText w:val="%1."/>
      <w:lvlJc w:val="left"/>
      <w:pPr>
        <w:ind w:left="360" w:hanging="360"/>
      </w:pPr>
      <w:rPr>
        <w:rFonts w:hint="default"/>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43359B"/>
    <w:multiLevelType w:val="hybridMultilevel"/>
    <w:tmpl w:val="E68C4672"/>
    <w:lvl w:ilvl="0" w:tplc="93CA2BFA">
      <w:start w:val="5"/>
      <w:numFmt w:val="decimal"/>
      <w:lvlText w:val="%1."/>
      <w:lvlJc w:val="left"/>
      <w:pPr>
        <w:ind w:left="547" w:hanging="360"/>
      </w:pPr>
      <w:rPr>
        <w:rFonts w:hint="default"/>
      </w:rPr>
    </w:lvl>
    <w:lvl w:ilvl="1" w:tplc="FFFFFFFF" w:tentative="1">
      <w:start w:val="1"/>
      <w:numFmt w:val="lowerLetter"/>
      <w:lvlText w:val="%2."/>
      <w:lvlJc w:val="left"/>
      <w:pPr>
        <w:ind w:left="187" w:hanging="360"/>
      </w:pPr>
    </w:lvl>
    <w:lvl w:ilvl="2" w:tplc="FFFFFFFF" w:tentative="1">
      <w:start w:val="1"/>
      <w:numFmt w:val="lowerRoman"/>
      <w:lvlText w:val="%3."/>
      <w:lvlJc w:val="right"/>
      <w:pPr>
        <w:ind w:left="907" w:hanging="180"/>
      </w:pPr>
    </w:lvl>
    <w:lvl w:ilvl="3" w:tplc="FFFFFFFF" w:tentative="1">
      <w:start w:val="1"/>
      <w:numFmt w:val="decimal"/>
      <w:lvlText w:val="%4."/>
      <w:lvlJc w:val="left"/>
      <w:pPr>
        <w:ind w:left="1627" w:hanging="360"/>
      </w:pPr>
    </w:lvl>
    <w:lvl w:ilvl="4" w:tplc="FFFFFFFF" w:tentative="1">
      <w:start w:val="1"/>
      <w:numFmt w:val="lowerLetter"/>
      <w:lvlText w:val="%5."/>
      <w:lvlJc w:val="left"/>
      <w:pPr>
        <w:ind w:left="2347" w:hanging="360"/>
      </w:pPr>
    </w:lvl>
    <w:lvl w:ilvl="5" w:tplc="FFFFFFFF" w:tentative="1">
      <w:start w:val="1"/>
      <w:numFmt w:val="lowerRoman"/>
      <w:lvlText w:val="%6."/>
      <w:lvlJc w:val="right"/>
      <w:pPr>
        <w:ind w:left="3067" w:hanging="180"/>
      </w:pPr>
    </w:lvl>
    <w:lvl w:ilvl="6" w:tplc="FFFFFFFF" w:tentative="1">
      <w:start w:val="1"/>
      <w:numFmt w:val="decimal"/>
      <w:lvlText w:val="%7."/>
      <w:lvlJc w:val="left"/>
      <w:pPr>
        <w:ind w:left="3787" w:hanging="360"/>
      </w:pPr>
    </w:lvl>
    <w:lvl w:ilvl="7" w:tplc="FFFFFFFF" w:tentative="1">
      <w:start w:val="1"/>
      <w:numFmt w:val="lowerLetter"/>
      <w:lvlText w:val="%8."/>
      <w:lvlJc w:val="left"/>
      <w:pPr>
        <w:ind w:left="4507" w:hanging="360"/>
      </w:pPr>
    </w:lvl>
    <w:lvl w:ilvl="8" w:tplc="FFFFFFFF" w:tentative="1">
      <w:start w:val="1"/>
      <w:numFmt w:val="lowerRoman"/>
      <w:lvlText w:val="%9."/>
      <w:lvlJc w:val="right"/>
      <w:pPr>
        <w:ind w:left="5227" w:hanging="180"/>
      </w:pPr>
    </w:lvl>
  </w:abstractNum>
  <w:abstractNum w:abstractNumId="15" w15:restartNumberingAfterBreak="0">
    <w:nsid w:val="3FC3631E"/>
    <w:multiLevelType w:val="hybridMultilevel"/>
    <w:tmpl w:val="1708E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41CDA"/>
    <w:multiLevelType w:val="hybridMultilevel"/>
    <w:tmpl w:val="737A97CE"/>
    <w:lvl w:ilvl="0" w:tplc="A984D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C501C"/>
    <w:multiLevelType w:val="hybridMultilevel"/>
    <w:tmpl w:val="FD92783A"/>
    <w:lvl w:ilvl="0" w:tplc="CA3883C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F57C2"/>
    <w:multiLevelType w:val="hybridMultilevel"/>
    <w:tmpl w:val="AD82C8B8"/>
    <w:lvl w:ilvl="0" w:tplc="C44885EC">
      <w:start w:val="1"/>
      <w:numFmt w:val="decimal"/>
      <w:lvlText w:val="%1."/>
      <w:lvlJc w:val="left"/>
      <w:pPr>
        <w:ind w:left="360" w:hanging="360"/>
      </w:pPr>
      <w:rPr>
        <w:rFonts w:hint="default"/>
        <w:i w:val="0"/>
        <w:iCs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C208FF"/>
    <w:multiLevelType w:val="hybridMultilevel"/>
    <w:tmpl w:val="3E5A5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3436D5"/>
    <w:multiLevelType w:val="hybridMultilevel"/>
    <w:tmpl w:val="78CE0D7C"/>
    <w:lvl w:ilvl="0" w:tplc="752EC74C">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C4AE8"/>
    <w:multiLevelType w:val="hybridMultilevel"/>
    <w:tmpl w:val="77E6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6A4652"/>
    <w:multiLevelType w:val="hybridMultilevel"/>
    <w:tmpl w:val="3E5A51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15120D"/>
    <w:multiLevelType w:val="hybridMultilevel"/>
    <w:tmpl w:val="56C09276"/>
    <w:lvl w:ilvl="0" w:tplc="4170CD2C">
      <w:start w:val="1"/>
      <w:numFmt w:val="bullet"/>
      <w:lvlText w:val=""/>
      <w:lvlPicBulletId w:val="0"/>
      <w:lvlJc w:val="left"/>
      <w:pPr>
        <w:tabs>
          <w:tab w:val="num" w:pos="720"/>
        </w:tabs>
        <w:ind w:left="720" w:hanging="360"/>
      </w:pPr>
      <w:rPr>
        <w:rFonts w:ascii="Symbol" w:hAnsi="Symbol" w:hint="default"/>
      </w:rPr>
    </w:lvl>
    <w:lvl w:ilvl="1" w:tplc="9EF252B4" w:tentative="1">
      <w:start w:val="1"/>
      <w:numFmt w:val="bullet"/>
      <w:lvlText w:val=""/>
      <w:lvlJc w:val="left"/>
      <w:pPr>
        <w:tabs>
          <w:tab w:val="num" w:pos="1440"/>
        </w:tabs>
        <w:ind w:left="1440" w:hanging="360"/>
      </w:pPr>
      <w:rPr>
        <w:rFonts w:ascii="Symbol" w:hAnsi="Symbol" w:hint="default"/>
      </w:rPr>
    </w:lvl>
    <w:lvl w:ilvl="2" w:tplc="1F0C816E" w:tentative="1">
      <w:start w:val="1"/>
      <w:numFmt w:val="bullet"/>
      <w:lvlText w:val=""/>
      <w:lvlJc w:val="left"/>
      <w:pPr>
        <w:tabs>
          <w:tab w:val="num" w:pos="2160"/>
        </w:tabs>
        <w:ind w:left="2160" w:hanging="360"/>
      </w:pPr>
      <w:rPr>
        <w:rFonts w:ascii="Symbol" w:hAnsi="Symbol" w:hint="default"/>
      </w:rPr>
    </w:lvl>
    <w:lvl w:ilvl="3" w:tplc="E79CE21C" w:tentative="1">
      <w:start w:val="1"/>
      <w:numFmt w:val="bullet"/>
      <w:lvlText w:val=""/>
      <w:lvlJc w:val="left"/>
      <w:pPr>
        <w:tabs>
          <w:tab w:val="num" w:pos="2880"/>
        </w:tabs>
        <w:ind w:left="2880" w:hanging="360"/>
      </w:pPr>
      <w:rPr>
        <w:rFonts w:ascii="Symbol" w:hAnsi="Symbol" w:hint="default"/>
      </w:rPr>
    </w:lvl>
    <w:lvl w:ilvl="4" w:tplc="F6781FA2" w:tentative="1">
      <w:start w:val="1"/>
      <w:numFmt w:val="bullet"/>
      <w:lvlText w:val=""/>
      <w:lvlJc w:val="left"/>
      <w:pPr>
        <w:tabs>
          <w:tab w:val="num" w:pos="3600"/>
        </w:tabs>
        <w:ind w:left="3600" w:hanging="360"/>
      </w:pPr>
      <w:rPr>
        <w:rFonts w:ascii="Symbol" w:hAnsi="Symbol" w:hint="default"/>
      </w:rPr>
    </w:lvl>
    <w:lvl w:ilvl="5" w:tplc="F19204BE" w:tentative="1">
      <w:start w:val="1"/>
      <w:numFmt w:val="bullet"/>
      <w:lvlText w:val=""/>
      <w:lvlJc w:val="left"/>
      <w:pPr>
        <w:tabs>
          <w:tab w:val="num" w:pos="4320"/>
        </w:tabs>
        <w:ind w:left="4320" w:hanging="360"/>
      </w:pPr>
      <w:rPr>
        <w:rFonts w:ascii="Symbol" w:hAnsi="Symbol" w:hint="default"/>
      </w:rPr>
    </w:lvl>
    <w:lvl w:ilvl="6" w:tplc="547CAAE4" w:tentative="1">
      <w:start w:val="1"/>
      <w:numFmt w:val="bullet"/>
      <w:lvlText w:val=""/>
      <w:lvlJc w:val="left"/>
      <w:pPr>
        <w:tabs>
          <w:tab w:val="num" w:pos="5040"/>
        </w:tabs>
        <w:ind w:left="5040" w:hanging="360"/>
      </w:pPr>
      <w:rPr>
        <w:rFonts w:ascii="Symbol" w:hAnsi="Symbol" w:hint="default"/>
      </w:rPr>
    </w:lvl>
    <w:lvl w:ilvl="7" w:tplc="7FCC54BC" w:tentative="1">
      <w:start w:val="1"/>
      <w:numFmt w:val="bullet"/>
      <w:lvlText w:val=""/>
      <w:lvlJc w:val="left"/>
      <w:pPr>
        <w:tabs>
          <w:tab w:val="num" w:pos="5760"/>
        </w:tabs>
        <w:ind w:left="5760" w:hanging="360"/>
      </w:pPr>
      <w:rPr>
        <w:rFonts w:ascii="Symbol" w:hAnsi="Symbol" w:hint="default"/>
      </w:rPr>
    </w:lvl>
    <w:lvl w:ilvl="8" w:tplc="430C8094"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0"/>
    <w:lvlOverride w:ilvl="0">
      <w:lvl w:ilvl="0">
        <w:start w:val="1"/>
        <w:numFmt w:val="bullet"/>
        <w:lvlText w:val=""/>
        <w:lvlJc w:val="left"/>
        <w:pPr>
          <w:ind w:left="720" w:hanging="360"/>
        </w:pPr>
        <w:rPr>
          <w:rFonts w:ascii="Symbol" w:hAnsi="Symbol" w:hint="default"/>
        </w:rPr>
      </w:lvl>
    </w:lvlOverride>
  </w:num>
  <w:num w:numId="3">
    <w:abstractNumId w:val="3"/>
  </w:num>
  <w:num w:numId="4">
    <w:abstractNumId w:val="18"/>
  </w:num>
  <w:num w:numId="5">
    <w:abstractNumId w:val="16"/>
  </w:num>
  <w:num w:numId="6">
    <w:abstractNumId w:val="9"/>
  </w:num>
  <w:num w:numId="7">
    <w:abstractNumId w:val="12"/>
  </w:num>
  <w:num w:numId="8">
    <w:abstractNumId w:val="6"/>
  </w:num>
  <w:num w:numId="9">
    <w:abstractNumId w:val="17"/>
  </w:num>
  <w:num w:numId="10">
    <w:abstractNumId w:val="13"/>
  </w:num>
  <w:num w:numId="11">
    <w:abstractNumId w:val="4"/>
  </w:num>
  <w:num w:numId="12">
    <w:abstractNumId w:val="10"/>
  </w:num>
  <w:num w:numId="13">
    <w:abstractNumId w:val="5"/>
  </w:num>
  <w:num w:numId="14">
    <w:abstractNumId w:val="21"/>
  </w:num>
  <w:num w:numId="15">
    <w:abstractNumId w:val="7"/>
  </w:num>
  <w:num w:numId="16">
    <w:abstractNumId w:val="1"/>
  </w:num>
  <w:num w:numId="17">
    <w:abstractNumId w:val="14"/>
  </w:num>
  <w:num w:numId="18">
    <w:abstractNumId w:val="8"/>
  </w:num>
  <w:num w:numId="19">
    <w:abstractNumId w:val="23"/>
  </w:num>
  <w:num w:numId="20">
    <w:abstractNumId w:val="2"/>
  </w:num>
  <w:num w:numId="21">
    <w:abstractNumId w:val="11"/>
  </w:num>
  <w:num w:numId="22">
    <w:abstractNumId w:val="22"/>
  </w:num>
  <w:num w:numId="23">
    <w:abstractNumId w:val="19"/>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67"/>
    <w:rsid w:val="0000043C"/>
    <w:rsid w:val="00001675"/>
    <w:rsid w:val="000018AE"/>
    <w:rsid w:val="00001A91"/>
    <w:rsid w:val="000023C1"/>
    <w:rsid w:val="000029C2"/>
    <w:rsid w:val="000032A7"/>
    <w:rsid w:val="00004E2F"/>
    <w:rsid w:val="00004E4F"/>
    <w:rsid w:val="0000798B"/>
    <w:rsid w:val="00010659"/>
    <w:rsid w:val="00013B4E"/>
    <w:rsid w:val="00016BDB"/>
    <w:rsid w:val="000179DD"/>
    <w:rsid w:val="00023463"/>
    <w:rsid w:val="0002441F"/>
    <w:rsid w:val="00030C4B"/>
    <w:rsid w:val="00032FE0"/>
    <w:rsid w:val="00033E49"/>
    <w:rsid w:val="00034A23"/>
    <w:rsid w:val="00035912"/>
    <w:rsid w:val="00040685"/>
    <w:rsid w:val="00042AE8"/>
    <w:rsid w:val="00042D04"/>
    <w:rsid w:val="000431D7"/>
    <w:rsid w:val="00044483"/>
    <w:rsid w:val="0004455D"/>
    <w:rsid w:val="00044569"/>
    <w:rsid w:val="0004459F"/>
    <w:rsid w:val="0004726B"/>
    <w:rsid w:val="000475AC"/>
    <w:rsid w:val="00054255"/>
    <w:rsid w:val="00061A82"/>
    <w:rsid w:val="000623FF"/>
    <w:rsid w:val="00063096"/>
    <w:rsid w:val="00063DE3"/>
    <w:rsid w:val="000646E4"/>
    <w:rsid w:val="000710B8"/>
    <w:rsid w:val="00074F38"/>
    <w:rsid w:val="00074FEA"/>
    <w:rsid w:val="00075C7B"/>
    <w:rsid w:val="00077AE4"/>
    <w:rsid w:val="0008301B"/>
    <w:rsid w:val="000851A7"/>
    <w:rsid w:val="00085E0B"/>
    <w:rsid w:val="00090713"/>
    <w:rsid w:val="0009096D"/>
    <w:rsid w:val="00090E91"/>
    <w:rsid w:val="000913D2"/>
    <w:rsid w:val="000935C6"/>
    <w:rsid w:val="00094862"/>
    <w:rsid w:val="00095641"/>
    <w:rsid w:val="0009599F"/>
    <w:rsid w:val="00097ED3"/>
    <w:rsid w:val="000A25CB"/>
    <w:rsid w:val="000A4E9C"/>
    <w:rsid w:val="000A7C87"/>
    <w:rsid w:val="000B36B2"/>
    <w:rsid w:val="000B400E"/>
    <w:rsid w:val="000B441C"/>
    <w:rsid w:val="000B7521"/>
    <w:rsid w:val="000B7DF5"/>
    <w:rsid w:val="000B7EBB"/>
    <w:rsid w:val="000B7EF0"/>
    <w:rsid w:val="000C14E6"/>
    <w:rsid w:val="000C1D38"/>
    <w:rsid w:val="000C44A8"/>
    <w:rsid w:val="000C5CD3"/>
    <w:rsid w:val="000C63A7"/>
    <w:rsid w:val="000C6BA6"/>
    <w:rsid w:val="000C6C25"/>
    <w:rsid w:val="000D2A2F"/>
    <w:rsid w:val="000D3BFB"/>
    <w:rsid w:val="000E0DC6"/>
    <w:rsid w:val="000E0FF2"/>
    <w:rsid w:val="000E3302"/>
    <w:rsid w:val="000E6869"/>
    <w:rsid w:val="000F184F"/>
    <w:rsid w:val="000F1EF9"/>
    <w:rsid w:val="000F21FE"/>
    <w:rsid w:val="000F3076"/>
    <w:rsid w:val="000F416A"/>
    <w:rsid w:val="000F7B02"/>
    <w:rsid w:val="001003E3"/>
    <w:rsid w:val="00102A87"/>
    <w:rsid w:val="001053EA"/>
    <w:rsid w:val="00112441"/>
    <w:rsid w:val="00113715"/>
    <w:rsid w:val="00121E4F"/>
    <w:rsid w:val="00122DAC"/>
    <w:rsid w:val="00123090"/>
    <w:rsid w:val="00125C39"/>
    <w:rsid w:val="001328FF"/>
    <w:rsid w:val="00133B9A"/>
    <w:rsid w:val="001343F9"/>
    <w:rsid w:val="0013462B"/>
    <w:rsid w:val="00134875"/>
    <w:rsid w:val="00136F35"/>
    <w:rsid w:val="001375CF"/>
    <w:rsid w:val="00137D78"/>
    <w:rsid w:val="00140AFB"/>
    <w:rsid w:val="00140E7B"/>
    <w:rsid w:val="001448AA"/>
    <w:rsid w:val="00144D09"/>
    <w:rsid w:val="00152628"/>
    <w:rsid w:val="00152BC4"/>
    <w:rsid w:val="001531BA"/>
    <w:rsid w:val="00157154"/>
    <w:rsid w:val="00161AAF"/>
    <w:rsid w:val="00164F45"/>
    <w:rsid w:val="00165F98"/>
    <w:rsid w:val="00166675"/>
    <w:rsid w:val="001674A2"/>
    <w:rsid w:val="001732C9"/>
    <w:rsid w:val="001756B2"/>
    <w:rsid w:val="00175A32"/>
    <w:rsid w:val="00176151"/>
    <w:rsid w:val="00176FD0"/>
    <w:rsid w:val="001837DE"/>
    <w:rsid w:val="00184155"/>
    <w:rsid w:val="001846F8"/>
    <w:rsid w:val="00185867"/>
    <w:rsid w:val="00185E77"/>
    <w:rsid w:val="00186359"/>
    <w:rsid w:val="0018667D"/>
    <w:rsid w:val="00186835"/>
    <w:rsid w:val="00186E91"/>
    <w:rsid w:val="00191456"/>
    <w:rsid w:val="0019576A"/>
    <w:rsid w:val="00195DDC"/>
    <w:rsid w:val="00197489"/>
    <w:rsid w:val="001A0073"/>
    <w:rsid w:val="001A1A71"/>
    <w:rsid w:val="001A3D0D"/>
    <w:rsid w:val="001A4C80"/>
    <w:rsid w:val="001A4F7A"/>
    <w:rsid w:val="001A6B20"/>
    <w:rsid w:val="001B047F"/>
    <w:rsid w:val="001B14E5"/>
    <w:rsid w:val="001B1851"/>
    <w:rsid w:val="001B1C18"/>
    <w:rsid w:val="001B6341"/>
    <w:rsid w:val="001C02F5"/>
    <w:rsid w:val="001C0876"/>
    <w:rsid w:val="001C0986"/>
    <w:rsid w:val="001C1370"/>
    <w:rsid w:val="001C3045"/>
    <w:rsid w:val="001C48A7"/>
    <w:rsid w:val="001C5006"/>
    <w:rsid w:val="001C5C20"/>
    <w:rsid w:val="001D1CAA"/>
    <w:rsid w:val="001D536A"/>
    <w:rsid w:val="001D5A02"/>
    <w:rsid w:val="001D5DAC"/>
    <w:rsid w:val="001E00D4"/>
    <w:rsid w:val="001E00F4"/>
    <w:rsid w:val="001E09A9"/>
    <w:rsid w:val="001E1ECB"/>
    <w:rsid w:val="001E2A5E"/>
    <w:rsid w:val="001E73D4"/>
    <w:rsid w:val="001E73F9"/>
    <w:rsid w:val="001F06BD"/>
    <w:rsid w:val="001F0859"/>
    <w:rsid w:val="001F2EFE"/>
    <w:rsid w:val="001F4D8F"/>
    <w:rsid w:val="001F6FCD"/>
    <w:rsid w:val="002002C4"/>
    <w:rsid w:val="00200582"/>
    <w:rsid w:val="00201767"/>
    <w:rsid w:val="00201E6C"/>
    <w:rsid w:val="00203E0E"/>
    <w:rsid w:val="00204C72"/>
    <w:rsid w:val="00205E53"/>
    <w:rsid w:val="00205FD0"/>
    <w:rsid w:val="002064E9"/>
    <w:rsid w:val="002068ED"/>
    <w:rsid w:val="002103C4"/>
    <w:rsid w:val="002109C3"/>
    <w:rsid w:val="00210F0C"/>
    <w:rsid w:val="00213F5F"/>
    <w:rsid w:val="002141C9"/>
    <w:rsid w:val="00214706"/>
    <w:rsid w:val="00217042"/>
    <w:rsid w:val="00217B18"/>
    <w:rsid w:val="00221DE0"/>
    <w:rsid w:val="002221B5"/>
    <w:rsid w:val="00223C97"/>
    <w:rsid w:val="002241E1"/>
    <w:rsid w:val="00224F56"/>
    <w:rsid w:val="00225136"/>
    <w:rsid w:val="00226D96"/>
    <w:rsid w:val="00230C19"/>
    <w:rsid w:val="0023120A"/>
    <w:rsid w:val="00231821"/>
    <w:rsid w:val="00232579"/>
    <w:rsid w:val="00236534"/>
    <w:rsid w:val="00240377"/>
    <w:rsid w:val="00240D0B"/>
    <w:rsid w:val="00242804"/>
    <w:rsid w:val="0024295F"/>
    <w:rsid w:val="00243D4E"/>
    <w:rsid w:val="00243E31"/>
    <w:rsid w:val="00247116"/>
    <w:rsid w:val="002474CD"/>
    <w:rsid w:val="00247901"/>
    <w:rsid w:val="00250234"/>
    <w:rsid w:val="00251E1C"/>
    <w:rsid w:val="0025322F"/>
    <w:rsid w:val="00254025"/>
    <w:rsid w:val="00254C24"/>
    <w:rsid w:val="00254D72"/>
    <w:rsid w:val="00255DD1"/>
    <w:rsid w:val="00260C4E"/>
    <w:rsid w:val="00261C1E"/>
    <w:rsid w:val="00261D08"/>
    <w:rsid w:val="002622F5"/>
    <w:rsid w:val="00262428"/>
    <w:rsid w:val="0026299F"/>
    <w:rsid w:val="00264FB1"/>
    <w:rsid w:val="00265C47"/>
    <w:rsid w:val="002674BA"/>
    <w:rsid w:val="002679E9"/>
    <w:rsid w:val="00267CC2"/>
    <w:rsid w:val="00267FEC"/>
    <w:rsid w:val="002706BE"/>
    <w:rsid w:val="00271CC9"/>
    <w:rsid w:val="00272675"/>
    <w:rsid w:val="00272C47"/>
    <w:rsid w:val="00273166"/>
    <w:rsid w:val="002831D5"/>
    <w:rsid w:val="002836F8"/>
    <w:rsid w:val="00283997"/>
    <w:rsid w:val="00284281"/>
    <w:rsid w:val="00284B20"/>
    <w:rsid w:val="0029180E"/>
    <w:rsid w:val="002936B0"/>
    <w:rsid w:val="00293863"/>
    <w:rsid w:val="00293B80"/>
    <w:rsid w:val="00295548"/>
    <w:rsid w:val="00295790"/>
    <w:rsid w:val="00297648"/>
    <w:rsid w:val="0029780D"/>
    <w:rsid w:val="002A3EFC"/>
    <w:rsid w:val="002A5366"/>
    <w:rsid w:val="002A59DD"/>
    <w:rsid w:val="002B563C"/>
    <w:rsid w:val="002B6317"/>
    <w:rsid w:val="002B6986"/>
    <w:rsid w:val="002C1278"/>
    <w:rsid w:val="002C574B"/>
    <w:rsid w:val="002D0578"/>
    <w:rsid w:val="002D0BC6"/>
    <w:rsid w:val="002D569E"/>
    <w:rsid w:val="002D7E85"/>
    <w:rsid w:val="002E065F"/>
    <w:rsid w:val="002E0D84"/>
    <w:rsid w:val="002E4116"/>
    <w:rsid w:val="002E48D1"/>
    <w:rsid w:val="002F0BD1"/>
    <w:rsid w:val="002F234B"/>
    <w:rsid w:val="002F24EB"/>
    <w:rsid w:val="002F3DAA"/>
    <w:rsid w:val="002F3E35"/>
    <w:rsid w:val="002F4371"/>
    <w:rsid w:val="002F457B"/>
    <w:rsid w:val="002F53E8"/>
    <w:rsid w:val="002F785F"/>
    <w:rsid w:val="002F7D38"/>
    <w:rsid w:val="00302EED"/>
    <w:rsid w:val="00303465"/>
    <w:rsid w:val="003042F4"/>
    <w:rsid w:val="003068BD"/>
    <w:rsid w:val="00306D77"/>
    <w:rsid w:val="003070F6"/>
    <w:rsid w:val="00307C69"/>
    <w:rsid w:val="00307D6B"/>
    <w:rsid w:val="00307EED"/>
    <w:rsid w:val="003111E1"/>
    <w:rsid w:val="00312594"/>
    <w:rsid w:val="00313C92"/>
    <w:rsid w:val="00314B39"/>
    <w:rsid w:val="00315ADA"/>
    <w:rsid w:val="00317503"/>
    <w:rsid w:val="00320DAF"/>
    <w:rsid w:val="003224CF"/>
    <w:rsid w:val="00322715"/>
    <w:rsid w:val="00323143"/>
    <w:rsid w:val="003239F6"/>
    <w:rsid w:val="0032411C"/>
    <w:rsid w:val="00324642"/>
    <w:rsid w:val="00324E87"/>
    <w:rsid w:val="00325630"/>
    <w:rsid w:val="00325EFA"/>
    <w:rsid w:val="00326CD4"/>
    <w:rsid w:val="00330711"/>
    <w:rsid w:val="00333A08"/>
    <w:rsid w:val="00334E24"/>
    <w:rsid w:val="003358DC"/>
    <w:rsid w:val="00337F51"/>
    <w:rsid w:val="00343109"/>
    <w:rsid w:val="00343A67"/>
    <w:rsid w:val="003442FE"/>
    <w:rsid w:val="003451EB"/>
    <w:rsid w:val="003457C6"/>
    <w:rsid w:val="0034581D"/>
    <w:rsid w:val="00345CA2"/>
    <w:rsid w:val="003460BA"/>
    <w:rsid w:val="0034611C"/>
    <w:rsid w:val="00346BB0"/>
    <w:rsid w:val="00347A85"/>
    <w:rsid w:val="00350EFC"/>
    <w:rsid w:val="0035280E"/>
    <w:rsid w:val="003610E2"/>
    <w:rsid w:val="00362D80"/>
    <w:rsid w:val="003633C2"/>
    <w:rsid w:val="0036536C"/>
    <w:rsid w:val="00366C2B"/>
    <w:rsid w:val="0037294B"/>
    <w:rsid w:val="00372E51"/>
    <w:rsid w:val="00375BCA"/>
    <w:rsid w:val="00376017"/>
    <w:rsid w:val="00376823"/>
    <w:rsid w:val="00376EAE"/>
    <w:rsid w:val="00385A35"/>
    <w:rsid w:val="00385B17"/>
    <w:rsid w:val="00387909"/>
    <w:rsid w:val="00390CA5"/>
    <w:rsid w:val="00390EC7"/>
    <w:rsid w:val="003914CC"/>
    <w:rsid w:val="003923FA"/>
    <w:rsid w:val="003932F3"/>
    <w:rsid w:val="00396290"/>
    <w:rsid w:val="00397284"/>
    <w:rsid w:val="0039782B"/>
    <w:rsid w:val="00397A12"/>
    <w:rsid w:val="003A4CC2"/>
    <w:rsid w:val="003A50ED"/>
    <w:rsid w:val="003A5BEE"/>
    <w:rsid w:val="003A638B"/>
    <w:rsid w:val="003B39EB"/>
    <w:rsid w:val="003B4C8C"/>
    <w:rsid w:val="003B53D7"/>
    <w:rsid w:val="003B6A21"/>
    <w:rsid w:val="003B6A98"/>
    <w:rsid w:val="003C1250"/>
    <w:rsid w:val="003C1A97"/>
    <w:rsid w:val="003C2CDC"/>
    <w:rsid w:val="003C3248"/>
    <w:rsid w:val="003C604E"/>
    <w:rsid w:val="003C7B04"/>
    <w:rsid w:val="003D2F1B"/>
    <w:rsid w:val="003D522C"/>
    <w:rsid w:val="003D5862"/>
    <w:rsid w:val="003D7910"/>
    <w:rsid w:val="003D7ECB"/>
    <w:rsid w:val="003E055C"/>
    <w:rsid w:val="003E097F"/>
    <w:rsid w:val="003E1B07"/>
    <w:rsid w:val="003E2227"/>
    <w:rsid w:val="003F1021"/>
    <w:rsid w:val="003F479A"/>
    <w:rsid w:val="003F4EA9"/>
    <w:rsid w:val="003F5DC0"/>
    <w:rsid w:val="003F5E97"/>
    <w:rsid w:val="003F6D00"/>
    <w:rsid w:val="003F7764"/>
    <w:rsid w:val="00402DB4"/>
    <w:rsid w:val="004031DC"/>
    <w:rsid w:val="0040320F"/>
    <w:rsid w:val="004048B9"/>
    <w:rsid w:val="00405269"/>
    <w:rsid w:val="00405E47"/>
    <w:rsid w:val="00406C45"/>
    <w:rsid w:val="00406E02"/>
    <w:rsid w:val="00406E51"/>
    <w:rsid w:val="00407AAA"/>
    <w:rsid w:val="004106D9"/>
    <w:rsid w:val="0041153C"/>
    <w:rsid w:val="00412163"/>
    <w:rsid w:val="00414FBD"/>
    <w:rsid w:val="00415EFB"/>
    <w:rsid w:val="0041612B"/>
    <w:rsid w:val="00416388"/>
    <w:rsid w:val="004175A1"/>
    <w:rsid w:val="00417A2D"/>
    <w:rsid w:val="00417AD7"/>
    <w:rsid w:val="00422B01"/>
    <w:rsid w:val="00423089"/>
    <w:rsid w:val="00426C71"/>
    <w:rsid w:val="004277F8"/>
    <w:rsid w:val="00427FD2"/>
    <w:rsid w:val="0043082B"/>
    <w:rsid w:val="004362A9"/>
    <w:rsid w:val="00436D7F"/>
    <w:rsid w:val="004444FD"/>
    <w:rsid w:val="004528A7"/>
    <w:rsid w:val="00453666"/>
    <w:rsid w:val="0045505B"/>
    <w:rsid w:val="00456D56"/>
    <w:rsid w:val="0045710F"/>
    <w:rsid w:val="00460E70"/>
    <w:rsid w:val="00462673"/>
    <w:rsid w:val="00463302"/>
    <w:rsid w:val="004652B1"/>
    <w:rsid w:val="00465869"/>
    <w:rsid w:val="00466B56"/>
    <w:rsid w:val="00466E73"/>
    <w:rsid w:val="0047034B"/>
    <w:rsid w:val="0047298B"/>
    <w:rsid w:val="00474C42"/>
    <w:rsid w:val="004800C1"/>
    <w:rsid w:val="00485300"/>
    <w:rsid w:val="00486E20"/>
    <w:rsid w:val="004905B0"/>
    <w:rsid w:val="00491E4E"/>
    <w:rsid w:val="0049308B"/>
    <w:rsid w:val="0049370B"/>
    <w:rsid w:val="00496440"/>
    <w:rsid w:val="004A209B"/>
    <w:rsid w:val="004A284D"/>
    <w:rsid w:val="004A751F"/>
    <w:rsid w:val="004B06F9"/>
    <w:rsid w:val="004B34C6"/>
    <w:rsid w:val="004B550D"/>
    <w:rsid w:val="004C1053"/>
    <w:rsid w:val="004C1885"/>
    <w:rsid w:val="004C34F8"/>
    <w:rsid w:val="004C540E"/>
    <w:rsid w:val="004C5485"/>
    <w:rsid w:val="004D00E5"/>
    <w:rsid w:val="004D0C35"/>
    <w:rsid w:val="004D0D2B"/>
    <w:rsid w:val="004D38FA"/>
    <w:rsid w:val="004D64F7"/>
    <w:rsid w:val="004D729F"/>
    <w:rsid w:val="004D7660"/>
    <w:rsid w:val="004E0048"/>
    <w:rsid w:val="004E01C6"/>
    <w:rsid w:val="004E1520"/>
    <w:rsid w:val="004E1F6C"/>
    <w:rsid w:val="004E20F7"/>
    <w:rsid w:val="004E59FD"/>
    <w:rsid w:val="004E627F"/>
    <w:rsid w:val="004E7E4A"/>
    <w:rsid w:val="004F0A0B"/>
    <w:rsid w:val="004F115F"/>
    <w:rsid w:val="004F388C"/>
    <w:rsid w:val="004F4E9A"/>
    <w:rsid w:val="004F69B9"/>
    <w:rsid w:val="00502626"/>
    <w:rsid w:val="00502900"/>
    <w:rsid w:val="00502D9E"/>
    <w:rsid w:val="00503D78"/>
    <w:rsid w:val="00504EA3"/>
    <w:rsid w:val="00504EAC"/>
    <w:rsid w:val="00505781"/>
    <w:rsid w:val="00506652"/>
    <w:rsid w:val="005075DE"/>
    <w:rsid w:val="00507658"/>
    <w:rsid w:val="00513BDD"/>
    <w:rsid w:val="00516E3A"/>
    <w:rsid w:val="005213C5"/>
    <w:rsid w:val="00522800"/>
    <w:rsid w:val="00532A71"/>
    <w:rsid w:val="00533B9B"/>
    <w:rsid w:val="00534A4E"/>
    <w:rsid w:val="00534E45"/>
    <w:rsid w:val="0053505D"/>
    <w:rsid w:val="00535F88"/>
    <w:rsid w:val="00536152"/>
    <w:rsid w:val="005363B4"/>
    <w:rsid w:val="00536FB5"/>
    <w:rsid w:val="0054549D"/>
    <w:rsid w:val="00551F11"/>
    <w:rsid w:val="005524C9"/>
    <w:rsid w:val="00555C58"/>
    <w:rsid w:val="00555EAA"/>
    <w:rsid w:val="005568F6"/>
    <w:rsid w:val="005572D3"/>
    <w:rsid w:val="00560611"/>
    <w:rsid w:val="00561BAB"/>
    <w:rsid w:val="00562A4D"/>
    <w:rsid w:val="00565474"/>
    <w:rsid w:val="00566105"/>
    <w:rsid w:val="005673A0"/>
    <w:rsid w:val="005673FA"/>
    <w:rsid w:val="00567767"/>
    <w:rsid w:val="00567B0A"/>
    <w:rsid w:val="005708D6"/>
    <w:rsid w:val="00571D9D"/>
    <w:rsid w:val="00574EC4"/>
    <w:rsid w:val="00574F10"/>
    <w:rsid w:val="00580038"/>
    <w:rsid w:val="00580E29"/>
    <w:rsid w:val="00583641"/>
    <w:rsid w:val="00583F6B"/>
    <w:rsid w:val="00584539"/>
    <w:rsid w:val="0058460B"/>
    <w:rsid w:val="00584BF0"/>
    <w:rsid w:val="00590C5C"/>
    <w:rsid w:val="00591F08"/>
    <w:rsid w:val="00592140"/>
    <w:rsid w:val="005A0388"/>
    <w:rsid w:val="005A11C5"/>
    <w:rsid w:val="005A384F"/>
    <w:rsid w:val="005A7FB9"/>
    <w:rsid w:val="005B23CE"/>
    <w:rsid w:val="005B5826"/>
    <w:rsid w:val="005B5C38"/>
    <w:rsid w:val="005C11D5"/>
    <w:rsid w:val="005C1CA6"/>
    <w:rsid w:val="005C3451"/>
    <w:rsid w:val="005C552C"/>
    <w:rsid w:val="005D0E18"/>
    <w:rsid w:val="005D3598"/>
    <w:rsid w:val="005D447D"/>
    <w:rsid w:val="005D49DF"/>
    <w:rsid w:val="005D4B26"/>
    <w:rsid w:val="005D52E1"/>
    <w:rsid w:val="005D5CDF"/>
    <w:rsid w:val="005D6474"/>
    <w:rsid w:val="005E1B66"/>
    <w:rsid w:val="005E2D68"/>
    <w:rsid w:val="005E2F80"/>
    <w:rsid w:val="005E388B"/>
    <w:rsid w:val="005E53E1"/>
    <w:rsid w:val="005E56A0"/>
    <w:rsid w:val="005E5EBE"/>
    <w:rsid w:val="005E729F"/>
    <w:rsid w:val="005F0023"/>
    <w:rsid w:val="005F06AD"/>
    <w:rsid w:val="005F2472"/>
    <w:rsid w:val="005F24A8"/>
    <w:rsid w:val="005F25BD"/>
    <w:rsid w:val="005F5ABD"/>
    <w:rsid w:val="005F7436"/>
    <w:rsid w:val="005F7E84"/>
    <w:rsid w:val="006016D7"/>
    <w:rsid w:val="006040CF"/>
    <w:rsid w:val="00605972"/>
    <w:rsid w:val="00606590"/>
    <w:rsid w:val="006117B9"/>
    <w:rsid w:val="00612EA6"/>
    <w:rsid w:val="0061499F"/>
    <w:rsid w:val="006150E8"/>
    <w:rsid w:val="00615C5B"/>
    <w:rsid w:val="006170CB"/>
    <w:rsid w:val="00617A0D"/>
    <w:rsid w:val="00617E9A"/>
    <w:rsid w:val="006262F9"/>
    <w:rsid w:val="00627129"/>
    <w:rsid w:val="00627288"/>
    <w:rsid w:val="006277B4"/>
    <w:rsid w:val="00627D99"/>
    <w:rsid w:val="00630AC7"/>
    <w:rsid w:val="00634441"/>
    <w:rsid w:val="006344F5"/>
    <w:rsid w:val="00635032"/>
    <w:rsid w:val="00636351"/>
    <w:rsid w:val="00636FBF"/>
    <w:rsid w:val="00637A5E"/>
    <w:rsid w:val="00640363"/>
    <w:rsid w:val="006415AB"/>
    <w:rsid w:val="00642178"/>
    <w:rsid w:val="00642D5D"/>
    <w:rsid w:val="0064376E"/>
    <w:rsid w:val="00644C75"/>
    <w:rsid w:val="006465EF"/>
    <w:rsid w:val="00651E6D"/>
    <w:rsid w:val="0065242C"/>
    <w:rsid w:val="006535A0"/>
    <w:rsid w:val="00662FE1"/>
    <w:rsid w:val="0066354F"/>
    <w:rsid w:val="00663D62"/>
    <w:rsid w:val="00664312"/>
    <w:rsid w:val="006649D4"/>
    <w:rsid w:val="006659AB"/>
    <w:rsid w:val="006764E3"/>
    <w:rsid w:val="006767E4"/>
    <w:rsid w:val="00677A36"/>
    <w:rsid w:val="00677F1E"/>
    <w:rsid w:val="00680D22"/>
    <w:rsid w:val="00681BEB"/>
    <w:rsid w:val="006823B8"/>
    <w:rsid w:val="006828F4"/>
    <w:rsid w:val="00685594"/>
    <w:rsid w:val="00690D05"/>
    <w:rsid w:val="00692965"/>
    <w:rsid w:val="00694272"/>
    <w:rsid w:val="00694905"/>
    <w:rsid w:val="00697685"/>
    <w:rsid w:val="006A0238"/>
    <w:rsid w:val="006A4D86"/>
    <w:rsid w:val="006A531C"/>
    <w:rsid w:val="006A5801"/>
    <w:rsid w:val="006B1DA4"/>
    <w:rsid w:val="006B2255"/>
    <w:rsid w:val="006B7A4D"/>
    <w:rsid w:val="006C01B6"/>
    <w:rsid w:val="006C171A"/>
    <w:rsid w:val="006C1F38"/>
    <w:rsid w:val="006C2943"/>
    <w:rsid w:val="006C6C85"/>
    <w:rsid w:val="006C6D7E"/>
    <w:rsid w:val="006D02CE"/>
    <w:rsid w:val="006D1824"/>
    <w:rsid w:val="006D18C8"/>
    <w:rsid w:val="006D417B"/>
    <w:rsid w:val="006D4A45"/>
    <w:rsid w:val="006D6B12"/>
    <w:rsid w:val="006E191B"/>
    <w:rsid w:val="006E33C8"/>
    <w:rsid w:val="006E6498"/>
    <w:rsid w:val="006F0D2B"/>
    <w:rsid w:val="006F15C5"/>
    <w:rsid w:val="006F1F62"/>
    <w:rsid w:val="006F58CA"/>
    <w:rsid w:val="006F5B5B"/>
    <w:rsid w:val="00700C00"/>
    <w:rsid w:val="007031C2"/>
    <w:rsid w:val="00705240"/>
    <w:rsid w:val="007112AE"/>
    <w:rsid w:val="00712486"/>
    <w:rsid w:val="00713DCA"/>
    <w:rsid w:val="00714DF3"/>
    <w:rsid w:val="007153EE"/>
    <w:rsid w:val="007161B5"/>
    <w:rsid w:val="00716B38"/>
    <w:rsid w:val="007228A6"/>
    <w:rsid w:val="00722EB8"/>
    <w:rsid w:val="007236DB"/>
    <w:rsid w:val="00724EC7"/>
    <w:rsid w:val="00725736"/>
    <w:rsid w:val="00726780"/>
    <w:rsid w:val="0072754F"/>
    <w:rsid w:val="00730B1C"/>
    <w:rsid w:val="00731667"/>
    <w:rsid w:val="00731AE7"/>
    <w:rsid w:val="007339F7"/>
    <w:rsid w:val="00734D43"/>
    <w:rsid w:val="00734E4B"/>
    <w:rsid w:val="007372BD"/>
    <w:rsid w:val="0074081B"/>
    <w:rsid w:val="00742959"/>
    <w:rsid w:val="00742C2D"/>
    <w:rsid w:val="00743C87"/>
    <w:rsid w:val="00747BA3"/>
    <w:rsid w:val="0075231D"/>
    <w:rsid w:val="00753AB7"/>
    <w:rsid w:val="00754AF6"/>
    <w:rsid w:val="0075622A"/>
    <w:rsid w:val="007567D6"/>
    <w:rsid w:val="00760A23"/>
    <w:rsid w:val="0076139D"/>
    <w:rsid w:val="007628F8"/>
    <w:rsid w:val="007643C1"/>
    <w:rsid w:val="00764CFF"/>
    <w:rsid w:val="00765874"/>
    <w:rsid w:val="00770C27"/>
    <w:rsid w:val="007737AF"/>
    <w:rsid w:val="00776589"/>
    <w:rsid w:val="00777DCB"/>
    <w:rsid w:val="0078261E"/>
    <w:rsid w:val="00793E25"/>
    <w:rsid w:val="00795BFB"/>
    <w:rsid w:val="007978B3"/>
    <w:rsid w:val="00797BDD"/>
    <w:rsid w:val="007A0125"/>
    <w:rsid w:val="007A0C43"/>
    <w:rsid w:val="007A25E8"/>
    <w:rsid w:val="007A286F"/>
    <w:rsid w:val="007A3FC9"/>
    <w:rsid w:val="007A484D"/>
    <w:rsid w:val="007A51AD"/>
    <w:rsid w:val="007A5DD8"/>
    <w:rsid w:val="007A72F6"/>
    <w:rsid w:val="007B1764"/>
    <w:rsid w:val="007B29EA"/>
    <w:rsid w:val="007B3599"/>
    <w:rsid w:val="007B5323"/>
    <w:rsid w:val="007B5D09"/>
    <w:rsid w:val="007B6756"/>
    <w:rsid w:val="007B6C06"/>
    <w:rsid w:val="007B7A26"/>
    <w:rsid w:val="007B7C4D"/>
    <w:rsid w:val="007B7F72"/>
    <w:rsid w:val="007C2873"/>
    <w:rsid w:val="007C5959"/>
    <w:rsid w:val="007C5AC2"/>
    <w:rsid w:val="007C6985"/>
    <w:rsid w:val="007C6D5B"/>
    <w:rsid w:val="007D0AD9"/>
    <w:rsid w:val="007D14BC"/>
    <w:rsid w:val="007D210C"/>
    <w:rsid w:val="007D45EC"/>
    <w:rsid w:val="007D4E5A"/>
    <w:rsid w:val="007D7C79"/>
    <w:rsid w:val="007D7D3A"/>
    <w:rsid w:val="007E00EB"/>
    <w:rsid w:val="007E46AF"/>
    <w:rsid w:val="007E51A6"/>
    <w:rsid w:val="007E7BCB"/>
    <w:rsid w:val="007F0099"/>
    <w:rsid w:val="007F0A28"/>
    <w:rsid w:val="007F23B7"/>
    <w:rsid w:val="007F250A"/>
    <w:rsid w:val="007F6256"/>
    <w:rsid w:val="007F6A0D"/>
    <w:rsid w:val="007F6E1D"/>
    <w:rsid w:val="007F7041"/>
    <w:rsid w:val="007F73F0"/>
    <w:rsid w:val="007F79E3"/>
    <w:rsid w:val="0080006F"/>
    <w:rsid w:val="00800389"/>
    <w:rsid w:val="0080151B"/>
    <w:rsid w:val="0080182D"/>
    <w:rsid w:val="00801D01"/>
    <w:rsid w:val="0080266D"/>
    <w:rsid w:val="00802D88"/>
    <w:rsid w:val="008048CE"/>
    <w:rsid w:val="00807E56"/>
    <w:rsid w:val="00807FA8"/>
    <w:rsid w:val="00810252"/>
    <w:rsid w:val="00813DDC"/>
    <w:rsid w:val="00814687"/>
    <w:rsid w:val="00820952"/>
    <w:rsid w:val="008213C7"/>
    <w:rsid w:val="0082236F"/>
    <w:rsid w:val="00832DAE"/>
    <w:rsid w:val="008340E7"/>
    <w:rsid w:val="00834298"/>
    <w:rsid w:val="00834A0F"/>
    <w:rsid w:val="00834A70"/>
    <w:rsid w:val="00835B27"/>
    <w:rsid w:val="008406AF"/>
    <w:rsid w:val="00841A7E"/>
    <w:rsid w:val="00843186"/>
    <w:rsid w:val="00843924"/>
    <w:rsid w:val="00844077"/>
    <w:rsid w:val="00846783"/>
    <w:rsid w:val="00847738"/>
    <w:rsid w:val="00850C47"/>
    <w:rsid w:val="00851648"/>
    <w:rsid w:val="008525F8"/>
    <w:rsid w:val="008578E2"/>
    <w:rsid w:val="0086007E"/>
    <w:rsid w:val="008626D6"/>
    <w:rsid w:val="00865D82"/>
    <w:rsid w:val="00866654"/>
    <w:rsid w:val="00866C75"/>
    <w:rsid w:val="00870D17"/>
    <w:rsid w:val="0087105F"/>
    <w:rsid w:val="00877389"/>
    <w:rsid w:val="00880577"/>
    <w:rsid w:val="00880D50"/>
    <w:rsid w:val="00881820"/>
    <w:rsid w:val="008866DC"/>
    <w:rsid w:val="00886D73"/>
    <w:rsid w:val="00887E9A"/>
    <w:rsid w:val="008900D1"/>
    <w:rsid w:val="0089261D"/>
    <w:rsid w:val="00893C14"/>
    <w:rsid w:val="00893DE3"/>
    <w:rsid w:val="00894217"/>
    <w:rsid w:val="008945A7"/>
    <w:rsid w:val="00895C11"/>
    <w:rsid w:val="00895E7E"/>
    <w:rsid w:val="008A27EE"/>
    <w:rsid w:val="008A3FCB"/>
    <w:rsid w:val="008A4B0B"/>
    <w:rsid w:val="008A546C"/>
    <w:rsid w:val="008A6B47"/>
    <w:rsid w:val="008A785E"/>
    <w:rsid w:val="008B12C0"/>
    <w:rsid w:val="008B20BB"/>
    <w:rsid w:val="008B32CC"/>
    <w:rsid w:val="008B7DE5"/>
    <w:rsid w:val="008C1621"/>
    <w:rsid w:val="008C3A6A"/>
    <w:rsid w:val="008C3F3E"/>
    <w:rsid w:val="008D146A"/>
    <w:rsid w:val="008D356B"/>
    <w:rsid w:val="008D4089"/>
    <w:rsid w:val="008D51DC"/>
    <w:rsid w:val="008E0C58"/>
    <w:rsid w:val="008E43DE"/>
    <w:rsid w:val="008E609E"/>
    <w:rsid w:val="008E72EF"/>
    <w:rsid w:val="008F03CD"/>
    <w:rsid w:val="008F5D10"/>
    <w:rsid w:val="008F62D3"/>
    <w:rsid w:val="00900195"/>
    <w:rsid w:val="00901651"/>
    <w:rsid w:val="00901CE2"/>
    <w:rsid w:val="00902DA8"/>
    <w:rsid w:val="00903699"/>
    <w:rsid w:val="00904AAE"/>
    <w:rsid w:val="00904F6E"/>
    <w:rsid w:val="00905411"/>
    <w:rsid w:val="0090615B"/>
    <w:rsid w:val="009076F6"/>
    <w:rsid w:val="00907C8D"/>
    <w:rsid w:val="009111C2"/>
    <w:rsid w:val="00911465"/>
    <w:rsid w:val="00911649"/>
    <w:rsid w:val="00911D34"/>
    <w:rsid w:val="009125BB"/>
    <w:rsid w:val="0091318B"/>
    <w:rsid w:val="009133CE"/>
    <w:rsid w:val="00913968"/>
    <w:rsid w:val="00913D31"/>
    <w:rsid w:val="009144A5"/>
    <w:rsid w:val="00916664"/>
    <w:rsid w:val="00922B35"/>
    <w:rsid w:val="00923DA7"/>
    <w:rsid w:val="009253EC"/>
    <w:rsid w:val="0092708F"/>
    <w:rsid w:val="00927EB5"/>
    <w:rsid w:val="00930AC0"/>
    <w:rsid w:val="009347B3"/>
    <w:rsid w:val="0093588C"/>
    <w:rsid w:val="00935EB9"/>
    <w:rsid w:val="009370B9"/>
    <w:rsid w:val="009402C0"/>
    <w:rsid w:val="009429D3"/>
    <w:rsid w:val="00942D29"/>
    <w:rsid w:val="00943C4D"/>
    <w:rsid w:val="00944FC3"/>
    <w:rsid w:val="009450D1"/>
    <w:rsid w:val="00947D49"/>
    <w:rsid w:val="0095080A"/>
    <w:rsid w:val="00950F7C"/>
    <w:rsid w:val="00960498"/>
    <w:rsid w:val="00962EDF"/>
    <w:rsid w:val="00963146"/>
    <w:rsid w:val="009632DA"/>
    <w:rsid w:val="009632F8"/>
    <w:rsid w:val="00963FA7"/>
    <w:rsid w:val="00963FC3"/>
    <w:rsid w:val="009653D4"/>
    <w:rsid w:val="00966077"/>
    <w:rsid w:val="00966460"/>
    <w:rsid w:val="00966996"/>
    <w:rsid w:val="00967108"/>
    <w:rsid w:val="00967CAC"/>
    <w:rsid w:val="00967D2C"/>
    <w:rsid w:val="00970742"/>
    <w:rsid w:val="00972CCA"/>
    <w:rsid w:val="00973188"/>
    <w:rsid w:val="009741D8"/>
    <w:rsid w:val="00975F67"/>
    <w:rsid w:val="00977824"/>
    <w:rsid w:val="00983214"/>
    <w:rsid w:val="00983A11"/>
    <w:rsid w:val="00984D0C"/>
    <w:rsid w:val="0098545B"/>
    <w:rsid w:val="00986AD0"/>
    <w:rsid w:val="009905AC"/>
    <w:rsid w:val="0099062E"/>
    <w:rsid w:val="009957D5"/>
    <w:rsid w:val="00996949"/>
    <w:rsid w:val="009972E9"/>
    <w:rsid w:val="009A05BF"/>
    <w:rsid w:val="009A13FE"/>
    <w:rsid w:val="009A31D5"/>
    <w:rsid w:val="009A40BA"/>
    <w:rsid w:val="009A5393"/>
    <w:rsid w:val="009A65EA"/>
    <w:rsid w:val="009A6940"/>
    <w:rsid w:val="009A6C0E"/>
    <w:rsid w:val="009B0DFF"/>
    <w:rsid w:val="009B55E9"/>
    <w:rsid w:val="009B7BEE"/>
    <w:rsid w:val="009C0650"/>
    <w:rsid w:val="009C0794"/>
    <w:rsid w:val="009C2119"/>
    <w:rsid w:val="009C6ECF"/>
    <w:rsid w:val="009D0AA2"/>
    <w:rsid w:val="009D1688"/>
    <w:rsid w:val="009D1D7C"/>
    <w:rsid w:val="009D36DA"/>
    <w:rsid w:val="009D39BB"/>
    <w:rsid w:val="009D519E"/>
    <w:rsid w:val="009D5247"/>
    <w:rsid w:val="009D5C98"/>
    <w:rsid w:val="009E0E70"/>
    <w:rsid w:val="009E2508"/>
    <w:rsid w:val="009E359D"/>
    <w:rsid w:val="009E594C"/>
    <w:rsid w:val="009E617F"/>
    <w:rsid w:val="009E68F4"/>
    <w:rsid w:val="009F09E4"/>
    <w:rsid w:val="009F0F0F"/>
    <w:rsid w:val="009F46E9"/>
    <w:rsid w:val="009F4AD8"/>
    <w:rsid w:val="009F6CFA"/>
    <w:rsid w:val="009F70E3"/>
    <w:rsid w:val="00A0116A"/>
    <w:rsid w:val="00A01888"/>
    <w:rsid w:val="00A034CA"/>
    <w:rsid w:val="00A03A8C"/>
    <w:rsid w:val="00A03AA2"/>
    <w:rsid w:val="00A03C90"/>
    <w:rsid w:val="00A04A9B"/>
    <w:rsid w:val="00A04BEB"/>
    <w:rsid w:val="00A05372"/>
    <w:rsid w:val="00A1284E"/>
    <w:rsid w:val="00A20211"/>
    <w:rsid w:val="00A21A15"/>
    <w:rsid w:val="00A21DF0"/>
    <w:rsid w:val="00A2414D"/>
    <w:rsid w:val="00A25837"/>
    <w:rsid w:val="00A26E7C"/>
    <w:rsid w:val="00A271E1"/>
    <w:rsid w:val="00A27B50"/>
    <w:rsid w:val="00A30EFD"/>
    <w:rsid w:val="00A37CDE"/>
    <w:rsid w:val="00A40177"/>
    <w:rsid w:val="00A40850"/>
    <w:rsid w:val="00A40E12"/>
    <w:rsid w:val="00A42AB1"/>
    <w:rsid w:val="00A43207"/>
    <w:rsid w:val="00A4511F"/>
    <w:rsid w:val="00A46084"/>
    <w:rsid w:val="00A47F42"/>
    <w:rsid w:val="00A50907"/>
    <w:rsid w:val="00A515CF"/>
    <w:rsid w:val="00A53545"/>
    <w:rsid w:val="00A537C9"/>
    <w:rsid w:val="00A53BCC"/>
    <w:rsid w:val="00A556E1"/>
    <w:rsid w:val="00A56199"/>
    <w:rsid w:val="00A5701A"/>
    <w:rsid w:val="00A57880"/>
    <w:rsid w:val="00A60942"/>
    <w:rsid w:val="00A60D3F"/>
    <w:rsid w:val="00A61A26"/>
    <w:rsid w:val="00A61A97"/>
    <w:rsid w:val="00A62608"/>
    <w:rsid w:val="00A64362"/>
    <w:rsid w:val="00A64C8A"/>
    <w:rsid w:val="00A65208"/>
    <w:rsid w:val="00A65B86"/>
    <w:rsid w:val="00A6614B"/>
    <w:rsid w:val="00A70C23"/>
    <w:rsid w:val="00A7244F"/>
    <w:rsid w:val="00A73C81"/>
    <w:rsid w:val="00A744ED"/>
    <w:rsid w:val="00A7528C"/>
    <w:rsid w:val="00A7640A"/>
    <w:rsid w:val="00A80230"/>
    <w:rsid w:val="00A80440"/>
    <w:rsid w:val="00A8132F"/>
    <w:rsid w:val="00A8235A"/>
    <w:rsid w:val="00A856BB"/>
    <w:rsid w:val="00A8748E"/>
    <w:rsid w:val="00A90622"/>
    <w:rsid w:val="00A90757"/>
    <w:rsid w:val="00A92444"/>
    <w:rsid w:val="00A9531F"/>
    <w:rsid w:val="00A955A1"/>
    <w:rsid w:val="00A96334"/>
    <w:rsid w:val="00A9788F"/>
    <w:rsid w:val="00AA1B79"/>
    <w:rsid w:val="00AA226F"/>
    <w:rsid w:val="00AA29CC"/>
    <w:rsid w:val="00AA3629"/>
    <w:rsid w:val="00AA5AEE"/>
    <w:rsid w:val="00AA6AAF"/>
    <w:rsid w:val="00AA6D58"/>
    <w:rsid w:val="00AB016D"/>
    <w:rsid w:val="00AB05CE"/>
    <w:rsid w:val="00AB0A6B"/>
    <w:rsid w:val="00AB1DD4"/>
    <w:rsid w:val="00AB35E0"/>
    <w:rsid w:val="00AB7DEB"/>
    <w:rsid w:val="00AC1197"/>
    <w:rsid w:val="00AC1D8E"/>
    <w:rsid w:val="00AC2B0B"/>
    <w:rsid w:val="00AC2C48"/>
    <w:rsid w:val="00AC3593"/>
    <w:rsid w:val="00AC5A81"/>
    <w:rsid w:val="00AC5B44"/>
    <w:rsid w:val="00AC7892"/>
    <w:rsid w:val="00AC7CB5"/>
    <w:rsid w:val="00AD106F"/>
    <w:rsid w:val="00AD2B0B"/>
    <w:rsid w:val="00AD2E2C"/>
    <w:rsid w:val="00AD2E67"/>
    <w:rsid w:val="00AD45A5"/>
    <w:rsid w:val="00AD4AB3"/>
    <w:rsid w:val="00AD5862"/>
    <w:rsid w:val="00AE0A17"/>
    <w:rsid w:val="00AE2256"/>
    <w:rsid w:val="00AF00AB"/>
    <w:rsid w:val="00AF1B1A"/>
    <w:rsid w:val="00AF21F0"/>
    <w:rsid w:val="00AF414D"/>
    <w:rsid w:val="00AF4B49"/>
    <w:rsid w:val="00AF64BA"/>
    <w:rsid w:val="00AF693A"/>
    <w:rsid w:val="00AF7BAC"/>
    <w:rsid w:val="00AF7C4D"/>
    <w:rsid w:val="00AF7F6B"/>
    <w:rsid w:val="00AF7FED"/>
    <w:rsid w:val="00B00B80"/>
    <w:rsid w:val="00B02261"/>
    <w:rsid w:val="00B023C0"/>
    <w:rsid w:val="00B03900"/>
    <w:rsid w:val="00B0564A"/>
    <w:rsid w:val="00B1028D"/>
    <w:rsid w:val="00B10D8E"/>
    <w:rsid w:val="00B10E74"/>
    <w:rsid w:val="00B11691"/>
    <w:rsid w:val="00B12007"/>
    <w:rsid w:val="00B12486"/>
    <w:rsid w:val="00B141C1"/>
    <w:rsid w:val="00B14EB2"/>
    <w:rsid w:val="00B15080"/>
    <w:rsid w:val="00B151D8"/>
    <w:rsid w:val="00B208AC"/>
    <w:rsid w:val="00B20D34"/>
    <w:rsid w:val="00B2478D"/>
    <w:rsid w:val="00B27F2D"/>
    <w:rsid w:val="00B345DD"/>
    <w:rsid w:val="00B35CFC"/>
    <w:rsid w:val="00B364CE"/>
    <w:rsid w:val="00B372F8"/>
    <w:rsid w:val="00B408C5"/>
    <w:rsid w:val="00B40934"/>
    <w:rsid w:val="00B4148E"/>
    <w:rsid w:val="00B41AF0"/>
    <w:rsid w:val="00B41F1C"/>
    <w:rsid w:val="00B42EA1"/>
    <w:rsid w:val="00B44202"/>
    <w:rsid w:val="00B51CB3"/>
    <w:rsid w:val="00B51F01"/>
    <w:rsid w:val="00B5541F"/>
    <w:rsid w:val="00B57425"/>
    <w:rsid w:val="00B607A1"/>
    <w:rsid w:val="00B61517"/>
    <w:rsid w:val="00B616EF"/>
    <w:rsid w:val="00B63696"/>
    <w:rsid w:val="00B63A9C"/>
    <w:rsid w:val="00B63E56"/>
    <w:rsid w:val="00B6501E"/>
    <w:rsid w:val="00B655A9"/>
    <w:rsid w:val="00B66648"/>
    <w:rsid w:val="00B72B56"/>
    <w:rsid w:val="00B72F36"/>
    <w:rsid w:val="00B7562B"/>
    <w:rsid w:val="00B769AA"/>
    <w:rsid w:val="00B77208"/>
    <w:rsid w:val="00B7781D"/>
    <w:rsid w:val="00B81027"/>
    <w:rsid w:val="00B84D41"/>
    <w:rsid w:val="00B85D9D"/>
    <w:rsid w:val="00B85FB1"/>
    <w:rsid w:val="00B862FB"/>
    <w:rsid w:val="00B87FBA"/>
    <w:rsid w:val="00B9346F"/>
    <w:rsid w:val="00B9368D"/>
    <w:rsid w:val="00B97275"/>
    <w:rsid w:val="00BA33EE"/>
    <w:rsid w:val="00BA783F"/>
    <w:rsid w:val="00BB09BA"/>
    <w:rsid w:val="00BB12DF"/>
    <w:rsid w:val="00BB171D"/>
    <w:rsid w:val="00BB77BB"/>
    <w:rsid w:val="00BB7A3B"/>
    <w:rsid w:val="00BC0716"/>
    <w:rsid w:val="00BC173A"/>
    <w:rsid w:val="00BC23CF"/>
    <w:rsid w:val="00BC3D16"/>
    <w:rsid w:val="00BC54B7"/>
    <w:rsid w:val="00BC7587"/>
    <w:rsid w:val="00BD0B10"/>
    <w:rsid w:val="00BD1C73"/>
    <w:rsid w:val="00BD3875"/>
    <w:rsid w:val="00BD547C"/>
    <w:rsid w:val="00BE02CC"/>
    <w:rsid w:val="00BE243B"/>
    <w:rsid w:val="00BE279A"/>
    <w:rsid w:val="00BE2AAA"/>
    <w:rsid w:val="00BE3744"/>
    <w:rsid w:val="00BE46FE"/>
    <w:rsid w:val="00BF0AFD"/>
    <w:rsid w:val="00BF26CB"/>
    <w:rsid w:val="00BF2867"/>
    <w:rsid w:val="00BF4CEF"/>
    <w:rsid w:val="00BF5824"/>
    <w:rsid w:val="00BF5A15"/>
    <w:rsid w:val="00BF7472"/>
    <w:rsid w:val="00BF78C0"/>
    <w:rsid w:val="00C0123E"/>
    <w:rsid w:val="00C01ABC"/>
    <w:rsid w:val="00C01DD6"/>
    <w:rsid w:val="00C02CD3"/>
    <w:rsid w:val="00C032F1"/>
    <w:rsid w:val="00C04A9E"/>
    <w:rsid w:val="00C050E8"/>
    <w:rsid w:val="00C0514B"/>
    <w:rsid w:val="00C11D27"/>
    <w:rsid w:val="00C163C9"/>
    <w:rsid w:val="00C16791"/>
    <w:rsid w:val="00C21191"/>
    <w:rsid w:val="00C21739"/>
    <w:rsid w:val="00C22CC1"/>
    <w:rsid w:val="00C23D87"/>
    <w:rsid w:val="00C23F17"/>
    <w:rsid w:val="00C255DE"/>
    <w:rsid w:val="00C2734F"/>
    <w:rsid w:val="00C300FA"/>
    <w:rsid w:val="00C3207C"/>
    <w:rsid w:val="00C34952"/>
    <w:rsid w:val="00C3574B"/>
    <w:rsid w:val="00C35BA6"/>
    <w:rsid w:val="00C36A09"/>
    <w:rsid w:val="00C43014"/>
    <w:rsid w:val="00C4663E"/>
    <w:rsid w:val="00C47BA9"/>
    <w:rsid w:val="00C47F6F"/>
    <w:rsid w:val="00C51AC7"/>
    <w:rsid w:val="00C608DF"/>
    <w:rsid w:val="00C60906"/>
    <w:rsid w:val="00C61CB8"/>
    <w:rsid w:val="00C6256A"/>
    <w:rsid w:val="00C6281D"/>
    <w:rsid w:val="00C6341E"/>
    <w:rsid w:val="00C6536E"/>
    <w:rsid w:val="00C65E54"/>
    <w:rsid w:val="00C7333E"/>
    <w:rsid w:val="00C7418E"/>
    <w:rsid w:val="00C74625"/>
    <w:rsid w:val="00C754B2"/>
    <w:rsid w:val="00C76949"/>
    <w:rsid w:val="00C76ADB"/>
    <w:rsid w:val="00C77490"/>
    <w:rsid w:val="00C77927"/>
    <w:rsid w:val="00C77981"/>
    <w:rsid w:val="00C823A7"/>
    <w:rsid w:val="00C82986"/>
    <w:rsid w:val="00C84E49"/>
    <w:rsid w:val="00C859E6"/>
    <w:rsid w:val="00C85B58"/>
    <w:rsid w:val="00C95EA9"/>
    <w:rsid w:val="00CA0B0B"/>
    <w:rsid w:val="00CA44B7"/>
    <w:rsid w:val="00CA4F30"/>
    <w:rsid w:val="00CA5D7E"/>
    <w:rsid w:val="00CA7D4D"/>
    <w:rsid w:val="00CB09D8"/>
    <w:rsid w:val="00CB37CA"/>
    <w:rsid w:val="00CB7EB2"/>
    <w:rsid w:val="00CC02FE"/>
    <w:rsid w:val="00CC10D1"/>
    <w:rsid w:val="00CC440B"/>
    <w:rsid w:val="00CC4BAF"/>
    <w:rsid w:val="00CD1D14"/>
    <w:rsid w:val="00CD6409"/>
    <w:rsid w:val="00CD7EB8"/>
    <w:rsid w:val="00CE0392"/>
    <w:rsid w:val="00CE1949"/>
    <w:rsid w:val="00CE3AF1"/>
    <w:rsid w:val="00CE49BF"/>
    <w:rsid w:val="00CF1D01"/>
    <w:rsid w:val="00CF20A0"/>
    <w:rsid w:val="00CF2314"/>
    <w:rsid w:val="00CF2CC3"/>
    <w:rsid w:val="00CF3036"/>
    <w:rsid w:val="00CF40FD"/>
    <w:rsid w:val="00CF4412"/>
    <w:rsid w:val="00CF4DD6"/>
    <w:rsid w:val="00CF6F6E"/>
    <w:rsid w:val="00D029DE"/>
    <w:rsid w:val="00D04787"/>
    <w:rsid w:val="00D133D3"/>
    <w:rsid w:val="00D13894"/>
    <w:rsid w:val="00D230AA"/>
    <w:rsid w:val="00D232CA"/>
    <w:rsid w:val="00D25F2C"/>
    <w:rsid w:val="00D26FEF"/>
    <w:rsid w:val="00D27CF7"/>
    <w:rsid w:val="00D323BB"/>
    <w:rsid w:val="00D3387B"/>
    <w:rsid w:val="00D3394B"/>
    <w:rsid w:val="00D34802"/>
    <w:rsid w:val="00D35E87"/>
    <w:rsid w:val="00D3624A"/>
    <w:rsid w:val="00D369C6"/>
    <w:rsid w:val="00D42282"/>
    <w:rsid w:val="00D422D5"/>
    <w:rsid w:val="00D4463C"/>
    <w:rsid w:val="00D47032"/>
    <w:rsid w:val="00D47719"/>
    <w:rsid w:val="00D51BC1"/>
    <w:rsid w:val="00D520F9"/>
    <w:rsid w:val="00D529DF"/>
    <w:rsid w:val="00D53657"/>
    <w:rsid w:val="00D54EA3"/>
    <w:rsid w:val="00D557D9"/>
    <w:rsid w:val="00D5710C"/>
    <w:rsid w:val="00D60DA2"/>
    <w:rsid w:val="00D648B7"/>
    <w:rsid w:val="00D64D36"/>
    <w:rsid w:val="00D6581A"/>
    <w:rsid w:val="00D65CCD"/>
    <w:rsid w:val="00D66141"/>
    <w:rsid w:val="00D67174"/>
    <w:rsid w:val="00D71515"/>
    <w:rsid w:val="00D71D8C"/>
    <w:rsid w:val="00D764F4"/>
    <w:rsid w:val="00D806FD"/>
    <w:rsid w:val="00D81A9B"/>
    <w:rsid w:val="00D81ADF"/>
    <w:rsid w:val="00D82564"/>
    <w:rsid w:val="00D86BEF"/>
    <w:rsid w:val="00D87979"/>
    <w:rsid w:val="00D913F0"/>
    <w:rsid w:val="00D92FA7"/>
    <w:rsid w:val="00D95ADC"/>
    <w:rsid w:val="00D961AA"/>
    <w:rsid w:val="00DA02B4"/>
    <w:rsid w:val="00DA0326"/>
    <w:rsid w:val="00DA1271"/>
    <w:rsid w:val="00DA6297"/>
    <w:rsid w:val="00DA7276"/>
    <w:rsid w:val="00DA7D90"/>
    <w:rsid w:val="00DB2416"/>
    <w:rsid w:val="00DB3234"/>
    <w:rsid w:val="00DB37C4"/>
    <w:rsid w:val="00DB6C33"/>
    <w:rsid w:val="00DB7D9D"/>
    <w:rsid w:val="00DC1041"/>
    <w:rsid w:val="00DC1EB7"/>
    <w:rsid w:val="00DC343C"/>
    <w:rsid w:val="00DC56B2"/>
    <w:rsid w:val="00DC5FFA"/>
    <w:rsid w:val="00DC63E3"/>
    <w:rsid w:val="00DC6AFE"/>
    <w:rsid w:val="00DD001F"/>
    <w:rsid w:val="00DD0CF7"/>
    <w:rsid w:val="00DD2B1E"/>
    <w:rsid w:val="00DD2B51"/>
    <w:rsid w:val="00DD3C67"/>
    <w:rsid w:val="00DD532B"/>
    <w:rsid w:val="00DD5522"/>
    <w:rsid w:val="00DD6B04"/>
    <w:rsid w:val="00DD7139"/>
    <w:rsid w:val="00DD7FE3"/>
    <w:rsid w:val="00DE23BB"/>
    <w:rsid w:val="00DE7464"/>
    <w:rsid w:val="00DF046D"/>
    <w:rsid w:val="00DF198C"/>
    <w:rsid w:val="00DF1CBC"/>
    <w:rsid w:val="00DF270B"/>
    <w:rsid w:val="00DF3596"/>
    <w:rsid w:val="00DF3CFE"/>
    <w:rsid w:val="00DF3DEA"/>
    <w:rsid w:val="00DF4C6B"/>
    <w:rsid w:val="00DF7333"/>
    <w:rsid w:val="00E018BB"/>
    <w:rsid w:val="00E02DA0"/>
    <w:rsid w:val="00E03A1E"/>
    <w:rsid w:val="00E06811"/>
    <w:rsid w:val="00E10D94"/>
    <w:rsid w:val="00E13E73"/>
    <w:rsid w:val="00E162F1"/>
    <w:rsid w:val="00E2014E"/>
    <w:rsid w:val="00E20370"/>
    <w:rsid w:val="00E21F79"/>
    <w:rsid w:val="00E22548"/>
    <w:rsid w:val="00E2262E"/>
    <w:rsid w:val="00E22C3C"/>
    <w:rsid w:val="00E253B4"/>
    <w:rsid w:val="00E27D62"/>
    <w:rsid w:val="00E308E4"/>
    <w:rsid w:val="00E4126B"/>
    <w:rsid w:val="00E4160F"/>
    <w:rsid w:val="00E41CEA"/>
    <w:rsid w:val="00E43B93"/>
    <w:rsid w:val="00E44D65"/>
    <w:rsid w:val="00E46191"/>
    <w:rsid w:val="00E46564"/>
    <w:rsid w:val="00E476A2"/>
    <w:rsid w:val="00E50F29"/>
    <w:rsid w:val="00E513C0"/>
    <w:rsid w:val="00E52914"/>
    <w:rsid w:val="00E5486D"/>
    <w:rsid w:val="00E5742D"/>
    <w:rsid w:val="00E62372"/>
    <w:rsid w:val="00E6487A"/>
    <w:rsid w:val="00E651D2"/>
    <w:rsid w:val="00E668A1"/>
    <w:rsid w:val="00E67B26"/>
    <w:rsid w:val="00E67E34"/>
    <w:rsid w:val="00E67F54"/>
    <w:rsid w:val="00E72728"/>
    <w:rsid w:val="00E73785"/>
    <w:rsid w:val="00E73E68"/>
    <w:rsid w:val="00E74354"/>
    <w:rsid w:val="00E75C8F"/>
    <w:rsid w:val="00E75FFB"/>
    <w:rsid w:val="00E76D6E"/>
    <w:rsid w:val="00E80AA2"/>
    <w:rsid w:val="00E80EFB"/>
    <w:rsid w:val="00E80F8D"/>
    <w:rsid w:val="00E827CD"/>
    <w:rsid w:val="00E830BB"/>
    <w:rsid w:val="00E8463D"/>
    <w:rsid w:val="00E851C7"/>
    <w:rsid w:val="00E90361"/>
    <w:rsid w:val="00E93BFE"/>
    <w:rsid w:val="00E94127"/>
    <w:rsid w:val="00E95CF5"/>
    <w:rsid w:val="00E9799E"/>
    <w:rsid w:val="00EA11E7"/>
    <w:rsid w:val="00EA156A"/>
    <w:rsid w:val="00EA163C"/>
    <w:rsid w:val="00EA2669"/>
    <w:rsid w:val="00EA49D3"/>
    <w:rsid w:val="00EA7BD3"/>
    <w:rsid w:val="00EB07A5"/>
    <w:rsid w:val="00EB0BE5"/>
    <w:rsid w:val="00EB0FDD"/>
    <w:rsid w:val="00EB3D0F"/>
    <w:rsid w:val="00EB4178"/>
    <w:rsid w:val="00EB444B"/>
    <w:rsid w:val="00EB469C"/>
    <w:rsid w:val="00EB6D0A"/>
    <w:rsid w:val="00EB75FF"/>
    <w:rsid w:val="00EC077F"/>
    <w:rsid w:val="00EC07CA"/>
    <w:rsid w:val="00EC59AD"/>
    <w:rsid w:val="00EC5FC0"/>
    <w:rsid w:val="00EC67E2"/>
    <w:rsid w:val="00EC6AD9"/>
    <w:rsid w:val="00EC6C2C"/>
    <w:rsid w:val="00ED24E6"/>
    <w:rsid w:val="00ED3145"/>
    <w:rsid w:val="00ED3201"/>
    <w:rsid w:val="00ED342A"/>
    <w:rsid w:val="00ED6C7F"/>
    <w:rsid w:val="00ED6FA4"/>
    <w:rsid w:val="00ED7DE6"/>
    <w:rsid w:val="00EE05AD"/>
    <w:rsid w:val="00EE2388"/>
    <w:rsid w:val="00EE2856"/>
    <w:rsid w:val="00EE3169"/>
    <w:rsid w:val="00EE3ABF"/>
    <w:rsid w:val="00EE4470"/>
    <w:rsid w:val="00EE4CF5"/>
    <w:rsid w:val="00EE504D"/>
    <w:rsid w:val="00EE5B78"/>
    <w:rsid w:val="00EE7E66"/>
    <w:rsid w:val="00EE7EA3"/>
    <w:rsid w:val="00EF1E60"/>
    <w:rsid w:val="00EF2C54"/>
    <w:rsid w:val="00EF7900"/>
    <w:rsid w:val="00F00A31"/>
    <w:rsid w:val="00F01F03"/>
    <w:rsid w:val="00F06579"/>
    <w:rsid w:val="00F06C11"/>
    <w:rsid w:val="00F07E64"/>
    <w:rsid w:val="00F10B6D"/>
    <w:rsid w:val="00F10CF8"/>
    <w:rsid w:val="00F11658"/>
    <w:rsid w:val="00F11E8D"/>
    <w:rsid w:val="00F13F9D"/>
    <w:rsid w:val="00F14318"/>
    <w:rsid w:val="00F14387"/>
    <w:rsid w:val="00F15B68"/>
    <w:rsid w:val="00F1717D"/>
    <w:rsid w:val="00F23498"/>
    <w:rsid w:val="00F25425"/>
    <w:rsid w:val="00F257B3"/>
    <w:rsid w:val="00F26369"/>
    <w:rsid w:val="00F26C31"/>
    <w:rsid w:val="00F27E93"/>
    <w:rsid w:val="00F3298C"/>
    <w:rsid w:val="00F35FE5"/>
    <w:rsid w:val="00F36C9B"/>
    <w:rsid w:val="00F37D8C"/>
    <w:rsid w:val="00F402A6"/>
    <w:rsid w:val="00F43C95"/>
    <w:rsid w:val="00F43F7B"/>
    <w:rsid w:val="00F45AEB"/>
    <w:rsid w:val="00F45EAC"/>
    <w:rsid w:val="00F47972"/>
    <w:rsid w:val="00F52A15"/>
    <w:rsid w:val="00F5500D"/>
    <w:rsid w:val="00F5546D"/>
    <w:rsid w:val="00F5772A"/>
    <w:rsid w:val="00F60667"/>
    <w:rsid w:val="00F621FE"/>
    <w:rsid w:val="00F634C2"/>
    <w:rsid w:val="00F63FDC"/>
    <w:rsid w:val="00F66EC2"/>
    <w:rsid w:val="00F724E1"/>
    <w:rsid w:val="00F72A9C"/>
    <w:rsid w:val="00F7303D"/>
    <w:rsid w:val="00F73C58"/>
    <w:rsid w:val="00F7430D"/>
    <w:rsid w:val="00F743E5"/>
    <w:rsid w:val="00F75C51"/>
    <w:rsid w:val="00F77906"/>
    <w:rsid w:val="00F801ED"/>
    <w:rsid w:val="00F80DE8"/>
    <w:rsid w:val="00F80E1E"/>
    <w:rsid w:val="00F8431C"/>
    <w:rsid w:val="00F8501D"/>
    <w:rsid w:val="00F9096C"/>
    <w:rsid w:val="00F9231C"/>
    <w:rsid w:val="00F927EF"/>
    <w:rsid w:val="00F928D5"/>
    <w:rsid w:val="00F957F6"/>
    <w:rsid w:val="00F96C3C"/>
    <w:rsid w:val="00F97BB5"/>
    <w:rsid w:val="00F97E4C"/>
    <w:rsid w:val="00FA0392"/>
    <w:rsid w:val="00FA117A"/>
    <w:rsid w:val="00FA171D"/>
    <w:rsid w:val="00FA2D23"/>
    <w:rsid w:val="00FA3E85"/>
    <w:rsid w:val="00FA4CF2"/>
    <w:rsid w:val="00FA75C7"/>
    <w:rsid w:val="00FB16A2"/>
    <w:rsid w:val="00FB17B5"/>
    <w:rsid w:val="00FB1D5D"/>
    <w:rsid w:val="00FB32BC"/>
    <w:rsid w:val="00FB423E"/>
    <w:rsid w:val="00FB6516"/>
    <w:rsid w:val="00FB6A71"/>
    <w:rsid w:val="00FB7778"/>
    <w:rsid w:val="00FC0038"/>
    <w:rsid w:val="00FC1366"/>
    <w:rsid w:val="00FC1C89"/>
    <w:rsid w:val="00FC2E54"/>
    <w:rsid w:val="00FD0DAE"/>
    <w:rsid w:val="00FD1A90"/>
    <w:rsid w:val="00FD1F67"/>
    <w:rsid w:val="00FD20EF"/>
    <w:rsid w:val="00FD2FF5"/>
    <w:rsid w:val="00FD4C67"/>
    <w:rsid w:val="00FD5787"/>
    <w:rsid w:val="00FD5AE7"/>
    <w:rsid w:val="00FD621C"/>
    <w:rsid w:val="00FD73A8"/>
    <w:rsid w:val="00FE26A1"/>
    <w:rsid w:val="00FE2CBC"/>
    <w:rsid w:val="00FE33A6"/>
    <w:rsid w:val="00FE3B82"/>
    <w:rsid w:val="00FE4FBB"/>
    <w:rsid w:val="00FF33BF"/>
    <w:rsid w:val="00FF3827"/>
    <w:rsid w:val="00FF446B"/>
    <w:rsid w:val="00FF56F8"/>
    <w:rsid w:val="00FF6A3A"/>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EC7DC"/>
  <w15:chartTrackingRefBased/>
  <w15:docId w15:val="{C5669CD1-A8ED-4AEF-8B10-9124BD8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A3A"/>
    <w:pPr>
      <w:spacing w:after="200" w:line="276" w:lineRule="auto"/>
    </w:pPr>
    <w:rPr>
      <w:sz w:val="22"/>
      <w:szCs w:val="22"/>
    </w:rPr>
  </w:style>
  <w:style w:type="paragraph" w:styleId="Heading1">
    <w:name w:val="heading 1"/>
    <w:basedOn w:val="Normal"/>
    <w:next w:val="Normal"/>
    <w:link w:val="Heading1Char"/>
    <w:qFormat/>
    <w:rsid w:val="00A04BEB"/>
    <w:pPr>
      <w:keepNext/>
      <w:overflowPunct w:val="0"/>
      <w:autoSpaceDE w:val="0"/>
      <w:autoSpaceDN w:val="0"/>
      <w:adjustRightInd w:val="0"/>
      <w:spacing w:after="0" w:line="240" w:lineRule="auto"/>
      <w:ind w:right="-720"/>
      <w:textAlignment w:val="baseline"/>
      <w:outlineLvl w:val="0"/>
    </w:pPr>
    <w:rPr>
      <w:rFonts w:asciiTheme="minorHAnsi" w:eastAsia="Times New Roman" w:hAnsiTheme="minorHAnsi"/>
      <w:b/>
      <w:bCs/>
      <w:sz w:val="28"/>
      <w:szCs w:val="20"/>
    </w:rPr>
  </w:style>
  <w:style w:type="paragraph" w:styleId="Heading2">
    <w:name w:val="heading 2"/>
    <w:basedOn w:val="Normal"/>
    <w:next w:val="Normal"/>
    <w:link w:val="Heading2Char"/>
    <w:uiPriority w:val="9"/>
    <w:unhideWhenUsed/>
    <w:qFormat/>
    <w:rsid w:val="00EC59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33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39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semiHidden/>
    <w:unhideWhenUsed/>
    <w:rsid w:val="001D1CAA"/>
    <w:rPr>
      <w:color w:val="800080"/>
      <w:u w:val="single"/>
    </w:rPr>
  </w:style>
  <w:style w:type="character" w:styleId="Hyperlink">
    <w:name w:val="Hyperlink"/>
    <w:uiPriority w:val="99"/>
    <w:unhideWhenUsed/>
    <w:rsid w:val="000C63A7"/>
    <w:rPr>
      <w:color w:val="0000FF"/>
      <w:u w:val="single"/>
    </w:rPr>
  </w:style>
  <w:style w:type="paragraph" w:styleId="Header">
    <w:name w:val="header"/>
    <w:basedOn w:val="Normal"/>
    <w:link w:val="HeaderChar"/>
    <w:uiPriority w:val="99"/>
    <w:unhideWhenUsed/>
    <w:rsid w:val="007B5323"/>
    <w:pPr>
      <w:tabs>
        <w:tab w:val="center" w:pos="4680"/>
        <w:tab w:val="right" w:pos="9360"/>
      </w:tabs>
    </w:pPr>
    <w:rPr>
      <w:lang w:val="x-none" w:eastAsia="x-none"/>
    </w:rPr>
  </w:style>
  <w:style w:type="character" w:customStyle="1" w:styleId="HeaderChar">
    <w:name w:val="Header Char"/>
    <w:link w:val="Header"/>
    <w:uiPriority w:val="99"/>
    <w:rsid w:val="007B5323"/>
    <w:rPr>
      <w:sz w:val="22"/>
      <w:szCs w:val="22"/>
    </w:rPr>
  </w:style>
  <w:style w:type="paragraph" w:styleId="Footer">
    <w:name w:val="footer"/>
    <w:basedOn w:val="Normal"/>
    <w:link w:val="FooterChar"/>
    <w:uiPriority w:val="99"/>
    <w:unhideWhenUsed/>
    <w:rsid w:val="007B5323"/>
    <w:pPr>
      <w:tabs>
        <w:tab w:val="center" w:pos="4680"/>
        <w:tab w:val="right" w:pos="9360"/>
      </w:tabs>
    </w:pPr>
    <w:rPr>
      <w:lang w:val="x-none" w:eastAsia="x-none"/>
    </w:rPr>
  </w:style>
  <w:style w:type="character" w:customStyle="1" w:styleId="FooterChar">
    <w:name w:val="Footer Char"/>
    <w:link w:val="Footer"/>
    <w:uiPriority w:val="99"/>
    <w:rsid w:val="007B5323"/>
    <w:rPr>
      <w:sz w:val="22"/>
      <w:szCs w:val="22"/>
    </w:rPr>
  </w:style>
  <w:style w:type="character" w:styleId="PageNumber">
    <w:name w:val="page number"/>
    <w:basedOn w:val="DefaultParagraphFont"/>
    <w:semiHidden/>
    <w:rsid w:val="007B5323"/>
  </w:style>
  <w:style w:type="paragraph" w:styleId="BalloonText">
    <w:name w:val="Balloon Text"/>
    <w:basedOn w:val="Normal"/>
    <w:link w:val="BalloonTextChar"/>
    <w:uiPriority w:val="99"/>
    <w:semiHidden/>
    <w:unhideWhenUsed/>
    <w:rsid w:val="007B532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5323"/>
    <w:rPr>
      <w:rFonts w:ascii="Tahoma" w:hAnsi="Tahoma" w:cs="Tahoma"/>
      <w:sz w:val="16"/>
      <w:szCs w:val="16"/>
    </w:rPr>
  </w:style>
  <w:style w:type="character" w:customStyle="1" w:styleId="UnresolvedMention1">
    <w:name w:val="Unresolved Mention1"/>
    <w:uiPriority w:val="99"/>
    <w:semiHidden/>
    <w:unhideWhenUsed/>
    <w:rsid w:val="00035912"/>
    <w:rPr>
      <w:color w:val="605E5C"/>
      <w:shd w:val="clear" w:color="auto" w:fill="E1DFDD"/>
    </w:rPr>
  </w:style>
  <w:style w:type="character" w:customStyle="1" w:styleId="UnresolvedMention2">
    <w:name w:val="Unresolved Mention2"/>
    <w:basedOn w:val="DefaultParagraphFont"/>
    <w:uiPriority w:val="99"/>
    <w:semiHidden/>
    <w:unhideWhenUsed/>
    <w:rsid w:val="0095080A"/>
    <w:rPr>
      <w:color w:val="605E5C"/>
      <w:shd w:val="clear" w:color="auto" w:fill="E1DFDD"/>
    </w:rPr>
  </w:style>
  <w:style w:type="paragraph" w:styleId="ListParagraph">
    <w:name w:val="List Paragraph"/>
    <w:basedOn w:val="Normal"/>
    <w:uiPriority w:val="34"/>
    <w:qFormat/>
    <w:rsid w:val="00680D22"/>
    <w:pPr>
      <w:ind w:left="720"/>
      <w:contextualSpacing/>
    </w:pPr>
  </w:style>
  <w:style w:type="character" w:styleId="CommentReference">
    <w:name w:val="annotation reference"/>
    <w:basedOn w:val="DefaultParagraphFont"/>
    <w:uiPriority w:val="99"/>
    <w:semiHidden/>
    <w:unhideWhenUsed/>
    <w:rsid w:val="002936B0"/>
    <w:rPr>
      <w:sz w:val="16"/>
      <w:szCs w:val="16"/>
    </w:rPr>
  </w:style>
  <w:style w:type="paragraph" w:styleId="CommentText">
    <w:name w:val="annotation text"/>
    <w:basedOn w:val="Normal"/>
    <w:link w:val="CommentTextChar"/>
    <w:uiPriority w:val="99"/>
    <w:semiHidden/>
    <w:unhideWhenUsed/>
    <w:rsid w:val="002936B0"/>
    <w:pPr>
      <w:spacing w:line="240" w:lineRule="auto"/>
    </w:pPr>
    <w:rPr>
      <w:sz w:val="20"/>
      <w:szCs w:val="20"/>
    </w:rPr>
  </w:style>
  <w:style w:type="character" w:customStyle="1" w:styleId="CommentTextChar">
    <w:name w:val="Comment Text Char"/>
    <w:basedOn w:val="DefaultParagraphFont"/>
    <w:link w:val="CommentText"/>
    <w:uiPriority w:val="99"/>
    <w:semiHidden/>
    <w:rsid w:val="002936B0"/>
  </w:style>
  <w:style w:type="paragraph" w:styleId="CommentSubject">
    <w:name w:val="annotation subject"/>
    <w:basedOn w:val="CommentText"/>
    <w:next w:val="CommentText"/>
    <w:link w:val="CommentSubjectChar"/>
    <w:uiPriority w:val="99"/>
    <w:semiHidden/>
    <w:unhideWhenUsed/>
    <w:rsid w:val="002936B0"/>
    <w:rPr>
      <w:b/>
      <w:bCs/>
    </w:rPr>
  </w:style>
  <w:style w:type="character" w:customStyle="1" w:styleId="CommentSubjectChar">
    <w:name w:val="Comment Subject Char"/>
    <w:basedOn w:val="CommentTextChar"/>
    <w:link w:val="CommentSubject"/>
    <w:uiPriority w:val="99"/>
    <w:semiHidden/>
    <w:rsid w:val="002936B0"/>
    <w:rPr>
      <w:b/>
      <w:bCs/>
    </w:rPr>
  </w:style>
  <w:style w:type="character" w:customStyle="1" w:styleId="Heading1Char">
    <w:name w:val="Heading 1 Char"/>
    <w:basedOn w:val="DefaultParagraphFont"/>
    <w:link w:val="Heading1"/>
    <w:rsid w:val="00A04BEB"/>
    <w:rPr>
      <w:rFonts w:asciiTheme="minorHAnsi" w:eastAsia="Times New Roman" w:hAnsiTheme="minorHAnsi"/>
      <w:b/>
      <w:bCs/>
      <w:sz w:val="28"/>
    </w:rPr>
  </w:style>
  <w:style w:type="paragraph" w:styleId="Title">
    <w:name w:val="Title"/>
    <w:basedOn w:val="Normal"/>
    <w:link w:val="TitleChar"/>
    <w:qFormat/>
    <w:rsid w:val="00D529DF"/>
    <w:pPr>
      <w:overflowPunct w:val="0"/>
      <w:autoSpaceDE w:val="0"/>
      <w:autoSpaceDN w:val="0"/>
      <w:adjustRightInd w:val="0"/>
      <w:spacing w:after="0" w:line="240" w:lineRule="auto"/>
      <w:jc w:val="center"/>
      <w:textAlignment w:val="baseline"/>
    </w:pPr>
    <w:rPr>
      <w:rFonts w:ascii="Times New Roman" w:eastAsia="Times New Roman" w:hAnsi="Times New Roman"/>
      <w:b/>
      <w:sz w:val="24"/>
      <w:szCs w:val="20"/>
    </w:rPr>
  </w:style>
  <w:style w:type="character" w:customStyle="1" w:styleId="TitleChar">
    <w:name w:val="Title Char"/>
    <w:basedOn w:val="DefaultParagraphFont"/>
    <w:link w:val="Title"/>
    <w:rsid w:val="00D529DF"/>
    <w:rPr>
      <w:rFonts w:ascii="Times New Roman" w:eastAsia="Times New Roman" w:hAnsi="Times New Roman"/>
      <w:b/>
      <w:sz w:val="24"/>
    </w:rPr>
  </w:style>
  <w:style w:type="character" w:customStyle="1" w:styleId="Heading2Char">
    <w:name w:val="Heading 2 Char"/>
    <w:basedOn w:val="DefaultParagraphFont"/>
    <w:link w:val="Heading2"/>
    <w:uiPriority w:val="9"/>
    <w:rsid w:val="00EC59A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E191B"/>
    <w:pPr>
      <w:keepLines/>
      <w:overflowPunct/>
      <w:autoSpaceDE/>
      <w:autoSpaceDN/>
      <w:adjustRightInd/>
      <w:spacing w:before="240" w:line="259" w:lineRule="auto"/>
      <w:ind w:right="0"/>
      <w:textAlignment w:val="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06E51"/>
    <w:pPr>
      <w:tabs>
        <w:tab w:val="right" w:leader="dot" w:pos="9350"/>
      </w:tabs>
      <w:spacing w:after="100"/>
    </w:pPr>
  </w:style>
  <w:style w:type="paragraph" w:styleId="TOC2">
    <w:name w:val="toc 2"/>
    <w:basedOn w:val="Normal"/>
    <w:next w:val="Normal"/>
    <w:autoRedefine/>
    <w:uiPriority w:val="39"/>
    <w:unhideWhenUsed/>
    <w:rsid w:val="006E191B"/>
    <w:pPr>
      <w:spacing w:after="100"/>
      <w:ind w:left="220"/>
    </w:pPr>
  </w:style>
  <w:style w:type="character" w:customStyle="1" w:styleId="Heading3Char">
    <w:name w:val="Heading 3 Char"/>
    <w:basedOn w:val="DefaultParagraphFont"/>
    <w:link w:val="Heading3"/>
    <w:uiPriority w:val="9"/>
    <w:rsid w:val="00FF33BF"/>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255DE"/>
    <w:rPr>
      <w:color w:val="605E5C"/>
      <w:shd w:val="clear" w:color="auto" w:fill="E1DFDD"/>
    </w:rPr>
  </w:style>
  <w:style w:type="paragraph" w:styleId="TOC3">
    <w:name w:val="toc 3"/>
    <w:basedOn w:val="Normal"/>
    <w:next w:val="Normal"/>
    <w:autoRedefine/>
    <w:uiPriority w:val="39"/>
    <w:unhideWhenUsed/>
    <w:rsid w:val="001D5A02"/>
    <w:pPr>
      <w:spacing w:after="100"/>
      <w:ind w:left="440"/>
    </w:pPr>
  </w:style>
  <w:style w:type="character" w:customStyle="1" w:styleId="Heading4Char">
    <w:name w:val="Heading 4 Char"/>
    <w:basedOn w:val="DefaultParagraphFont"/>
    <w:link w:val="Heading4"/>
    <w:uiPriority w:val="9"/>
    <w:rsid w:val="003B39EB"/>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rsid w:val="004106D9"/>
    <w:pPr>
      <w:overflowPunct w:val="0"/>
      <w:autoSpaceDE w:val="0"/>
      <w:autoSpaceDN w:val="0"/>
      <w:adjustRightInd w:val="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0370"/>
    <w:rPr>
      <w:sz w:val="22"/>
      <w:szCs w:val="22"/>
    </w:rPr>
  </w:style>
  <w:style w:type="paragraph" w:styleId="Caption">
    <w:name w:val="caption"/>
    <w:basedOn w:val="Normal"/>
    <w:next w:val="Normal"/>
    <w:uiPriority w:val="35"/>
    <w:unhideWhenUsed/>
    <w:qFormat/>
    <w:rsid w:val="0039782B"/>
    <w:pPr>
      <w:spacing w:line="240" w:lineRule="auto"/>
    </w:pPr>
    <w:rPr>
      <w:i/>
      <w:iCs/>
      <w:color w:val="44546A" w:themeColor="text2"/>
      <w:sz w:val="18"/>
      <w:szCs w:val="18"/>
    </w:rPr>
  </w:style>
  <w:style w:type="character" w:styleId="PlaceholderText">
    <w:name w:val="Placeholder Text"/>
    <w:basedOn w:val="DefaultParagraphFont"/>
    <w:uiPriority w:val="99"/>
    <w:semiHidden/>
    <w:rsid w:val="00832D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0836">
      <w:bodyDiv w:val="1"/>
      <w:marLeft w:val="0"/>
      <w:marRight w:val="0"/>
      <w:marTop w:val="0"/>
      <w:marBottom w:val="0"/>
      <w:divBdr>
        <w:top w:val="none" w:sz="0" w:space="0" w:color="auto"/>
        <w:left w:val="none" w:sz="0" w:space="0" w:color="auto"/>
        <w:bottom w:val="none" w:sz="0" w:space="0" w:color="auto"/>
        <w:right w:val="none" w:sz="0" w:space="0" w:color="auto"/>
      </w:divBdr>
    </w:div>
    <w:div w:id="127213794">
      <w:bodyDiv w:val="1"/>
      <w:marLeft w:val="0"/>
      <w:marRight w:val="0"/>
      <w:marTop w:val="0"/>
      <w:marBottom w:val="0"/>
      <w:divBdr>
        <w:top w:val="none" w:sz="0" w:space="0" w:color="auto"/>
        <w:left w:val="none" w:sz="0" w:space="0" w:color="auto"/>
        <w:bottom w:val="none" w:sz="0" w:space="0" w:color="auto"/>
        <w:right w:val="none" w:sz="0" w:space="0" w:color="auto"/>
      </w:divBdr>
    </w:div>
    <w:div w:id="139227287">
      <w:bodyDiv w:val="1"/>
      <w:marLeft w:val="0"/>
      <w:marRight w:val="0"/>
      <w:marTop w:val="0"/>
      <w:marBottom w:val="0"/>
      <w:divBdr>
        <w:top w:val="none" w:sz="0" w:space="0" w:color="auto"/>
        <w:left w:val="none" w:sz="0" w:space="0" w:color="auto"/>
        <w:bottom w:val="none" w:sz="0" w:space="0" w:color="auto"/>
        <w:right w:val="none" w:sz="0" w:space="0" w:color="auto"/>
      </w:divBdr>
    </w:div>
    <w:div w:id="890730403">
      <w:bodyDiv w:val="1"/>
      <w:marLeft w:val="0"/>
      <w:marRight w:val="0"/>
      <w:marTop w:val="0"/>
      <w:marBottom w:val="0"/>
      <w:divBdr>
        <w:top w:val="none" w:sz="0" w:space="0" w:color="auto"/>
        <w:left w:val="none" w:sz="0" w:space="0" w:color="auto"/>
        <w:bottom w:val="none" w:sz="0" w:space="0" w:color="auto"/>
        <w:right w:val="none" w:sz="0" w:space="0" w:color="auto"/>
      </w:divBdr>
    </w:div>
    <w:div w:id="1045451429">
      <w:bodyDiv w:val="1"/>
      <w:marLeft w:val="0"/>
      <w:marRight w:val="0"/>
      <w:marTop w:val="0"/>
      <w:marBottom w:val="0"/>
      <w:divBdr>
        <w:top w:val="none" w:sz="0" w:space="0" w:color="auto"/>
        <w:left w:val="none" w:sz="0" w:space="0" w:color="auto"/>
        <w:bottom w:val="none" w:sz="0" w:space="0" w:color="auto"/>
        <w:right w:val="none" w:sz="0" w:space="0" w:color="auto"/>
      </w:divBdr>
    </w:div>
    <w:div w:id="1409617742">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wye\Dropbox\My%20PC%20(ArmandFamily-PC)\Downloads\Lab03_AP_ss_almostfinal%20copy.docx"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2.png"/><Relationship Id="rId21" Type="http://schemas.openxmlformats.org/officeDocument/2006/relationships/image" Target="media/image7.png"/><Relationship Id="rId34" Type="http://schemas.openxmlformats.org/officeDocument/2006/relationships/image" Target="media/image17.jpg"/><Relationship Id="rId42" Type="http://schemas.openxmlformats.org/officeDocument/2006/relationships/image" Target="media/image25.jpg"/><Relationship Id="rId47" Type="http://schemas.openxmlformats.org/officeDocument/2006/relationships/header" Target="header1.xml"/><Relationship Id="rId50" Type="http://schemas.openxmlformats.org/officeDocument/2006/relationships/hyperlink" Target="https://youtu.be/b3wxZfIGYV0?t=167" TargetMode="External"/><Relationship Id="rId55" Type="http://schemas.openxmlformats.org/officeDocument/2006/relationships/hyperlink" Target="https://www.youtube.com/watch?v=QqDbYI4YcfM&amp;t=2350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4.png"/><Relationship Id="rId41" Type="http://schemas.openxmlformats.org/officeDocument/2006/relationships/image" Target="media/image24.jpeg"/><Relationship Id="rId54" Type="http://schemas.openxmlformats.org/officeDocument/2006/relationships/hyperlink" Target="https://sites.ecse.rpi.edu/courses/F22/ECSE-1010/assignments/2022_Fall/sp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wye\Dropbox\My%20PC%20(ArmandFamily-PC)\Downloads\Lab03_AP_ss_almostfinal%20copy.docx" TargetMode="External"/><Relationship Id="rId24" Type="http://schemas.openxmlformats.org/officeDocument/2006/relationships/image" Target="media/image10.png"/><Relationship Id="rId32" Type="http://schemas.openxmlformats.org/officeDocument/2006/relationships/hyperlink" Target="https://sites.ecse.rpi.edu/courses/F22/ECSE-1010/assignments/2022_Fall/Lab03_Audio_Files/lab03_mystery_signal.zip" TargetMode="External"/><Relationship Id="rId37" Type="http://schemas.openxmlformats.org/officeDocument/2006/relationships/image" Target="media/image20.png"/><Relationship Id="rId40" Type="http://schemas.openxmlformats.org/officeDocument/2006/relationships/image" Target="media/image23.jpeg"/><Relationship Id="rId45" Type="http://schemas.openxmlformats.org/officeDocument/2006/relationships/image" Target="media/image28.png"/><Relationship Id="rId53" Type="http://schemas.openxmlformats.org/officeDocument/2006/relationships/hyperlink" Target="https://youtu.be/b3wxZfIGYV0?t=167" TargetMode="External"/><Relationship Id="rId58" Type="http://schemas.openxmlformats.org/officeDocument/2006/relationships/hyperlink" Target="https://sites.ecse.rpi.edu/courses/F22/ECSE-1010/assignments/2022_Fall/splay/" TargetMode="External"/><Relationship Id="rId5" Type="http://schemas.openxmlformats.org/officeDocument/2006/relationships/webSettings" Target="webSettings.xml"/><Relationship Id="rId15" Type="http://schemas.openxmlformats.org/officeDocument/2006/relationships/hyperlink" Target="https://sites.ecse.rpi.edu//courses/F22/ECSE-1010/AlphaOmega_ProofofConceptstemplate.docx" TargetMode="Externa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hyperlink" Target="https://sites.ecse.rpi.edu/%7Essawyer/CircuitsF2016_all/Labs/Unit4/NoisyMessage.wav" TargetMode="External"/><Relationship Id="rId57" Type="http://schemas.openxmlformats.org/officeDocument/2006/relationships/hyperlink" Target="https://www.youtube.com/watch?v=QqDbYI4YcfM&amp;t=2350s" TargetMode="External"/><Relationship Id="rId61" Type="http://schemas.openxmlformats.org/officeDocument/2006/relationships/theme" Target="theme/theme1.xml"/><Relationship Id="rId10" Type="http://schemas.openxmlformats.org/officeDocument/2006/relationships/hyperlink" Target="file:///C:\Users\sawye\Dropbox\My%20PC%20(ArmandFamily-PC)\Downloads\Lab03_AP_ss_almostfinal%20copy.docx" TargetMode="External"/><Relationship Id="rId19" Type="http://schemas.openxmlformats.org/officeDocument/2006/relationships/image" Target="media/image5.png"/><Relationship Id="rId31" Type="http://schemas.openxmlformats.org/officeDocument/2006/relationships/image" Target="media/image16.png"/><Relationship Id="rId44" Type="http://schemas.openxmlformats.org/officeDocument/2006/relationships/image" Target="media/image27.svg"/><Relationship Id="rId52" Type="http://schemas.openxmlformats.org/officeDocument/2006/relationships/hyperlink" Target="https://sites.ecse.rpi.edu/%7Essawyer/CircuitsF2016_all/Labs/Unit4/NoisyMessage.wa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awye\Dropbox\My%20PC%20(ArmandFamily-PC)\Downloads\Lab03_AP_ss_almostfinal%20copy.docx" TargetMode="External"/><Relationship Id="rId14" Type="http://schemas.openxmlformats.org/officeDocument/2006/relationships/hyperlink" Target="file:///C:\Users\sawye\Dropbox\My%20PC%20(ArmandFamily-PC)\Downloads\Lab03_AP_ss_almostfinal%20copy.docx" TargetMode="External"/><Relationship Id="rId22" Type="http://schemas.openxmlformats.org/officeDocument/2006/relationships/image" Target="media/image8.png"/><Relationship Id="rId27" Type="http://schemas.openxmlformats.org/officeDocument/2006/relationships/hyperlink" Target="https://cnx.org/contents/d2CEAGW5@15.4:VjQZd9A-@9/Common-Discrete-Fourier-Series" TargetMode="External"/><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footer" Target="footer1.xml"/><Relationship Id="rId56" Type="http://schemas.openxmlformats.org/officeDocument/2006/relationships/hyperlink" Target="https://sites.ecse.rpi.edu/courses/F22/ECSE-1010/assignments/2022_Fall/splay/" TargetMode="External"/><Relationship Id="rId8" Type="http://schemas.openxmlformats.org/officeDocument/2006/relationships/hyperlink" Target="file:///C:\Users\sawye\Dropbox\My%20PC%20(ArmandFamily-PC)\Downloads\Lab03_AP_ss_almostfinal%20copy.docx" TargetMode="External"/><Relationship Id="rId51" Type="http://schemas.openxmlformats.org/officeDocument/2006/relationships/hyperlink" Target="https://sites.ecse.rpi.edu/courses/F22/ECSE-1010/assignments/2022_Fall/splay/" TargetMode="External"/><Relationship Id="rId3" Type="http://schemas.openxmlformats.org/officeDocument/2006/relationships/styles" Target="styles.xml"/><Relationship Id="rId12" Type="http://schemas.openxmlformats.org/officeDocument/2006/relationships/hyperlink" Target="file:///C:\Users\sawye\Dropbox\My%20PC%20(ArmandFamily-PC)\Downloads\Lab03_AP_ss_almostfinal%20copy.docx"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yperlink" Target="https://sites.ecse.rpi.edu/courses/F22/ECSE-1010/assignments/2022_Fall/Lab03_Audio_Files/lab03_mystery_signal.zip" TargetMode="External"/><Relationship Id="rId38" Type="http://schemas.openxmlformats.org/officeDocument/2006/relationships/image" Target="media/image21.jpeg"/><Relationship Id="rId46" Type="http://schemas.openxmlformats.org/officeDocument/2006/relationships/image" Target="media/image29.svg"/><Relationship Id="rId59" Type="http://schemas.openxmlformats.org/officeDocument/2006/relationships/hyperlink" Target="https://sites.ecse.rpi.edu/courses/F22/ECSE-1010/assignments/2022_Fall/Lab03_Audio_Files/lab03_mystery_signal.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A4C80-D0FA-487F-A70A-4DDC1A81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6713</Words>
  <Characters>38270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LABORATORY 1: LTSpice/Analog Discovery Introductory Circuits</vt:lpstr>
    </vt:vector>
  </TitlesOfParts>
  <Company>AEM</Company>
  <LinksUpToDate>false</LinksUpToDate>
  <CharactersWithSpaces>44894</CharactersWithSpaces>
  <SharedDoc>false</SharedDoc>
  <HLinks>
    <vt:vector size="30" baseType="variant">
      <vt:variant>
        <vt:i4>6815835</vt:i4>
      </vt:variant>
      <vt:variant>
        <vt:i4>39</vt:i4>
      </vt:variant>
      <vt:variant>
        <vt:i4>0</vt:i4>
      </vt:variant>
      <vt:variant>
        <vt:i4>5</vt:i4>
      </vt:variant>
      <vt:variant>
        <vt:lpwstr>https://ecse.rpi.edu/~ssawyer/CircuitsFall2019_all/Labs/Circuits_OmegaLabDocs/04_Deliverables/05_Circuits_Metacognition and Reflections.docx</vt:lpwstr>
      </vt:variant>
      <vt:variant>
        <vt:lpwstr/>
      </vt:variant>
      <vt:variant>
        <vt:i4>2621500</vt:i4>
      </vt:variant>
      <vt:variant>
        <vt:i4>15</vt:i4>
      </vt:variant>
      <vt:variant>
        <vt:i4>0</vt:i4>
      </vt:variant>
      <vt:variant>
        <vt:i4>5</vt:i4>
      </vt:variant>
      <vt:variant>
        <vt:lpwstr>https://store.digilentinc.com/waveforms-previously-waveforms-2015/</vt:lpwstr>
      </vt:variant>
      <vt:variant>
        <vt:lpwstr/>
      </vt:variant>
      <vt:variant>
        <vt:i4>1179660</vt:i4>
      </vt:variant>
      <vt:variant>
        <vt:i4>12</vt:i4>
      </vt:variant>
      <vt:variant>
        <vt:i4>0</vt:i4>
      </vt:variant>
      <vt:variant>
        <vt:i4>5</vt:i4>
      </vt:variant>
      <vt:variant>
        <vt:lpwstr>https://ecse.rpi.edu/~ssawyer/CircuitsFall2019_all/Labs/Circuits_OmegaLabDocs/04_Deliverables/03_ProofofConcepts.docx</vt:lpwstr>
      </vt:variant>
      <vt:variant>
        <vt:lpwstr/>
      </vt:variant>
      <vt:variant>
        <vt:i4>4522111</vt:i4>
      </vt:variant>
      <vt:variant>
        <vt:i4>3</vt:i4>
      </vt:variant>
      <vt:variant>
        <vt:i4>0</vt:i4>
      </vt:variant>
      <vt:variant>
        <vt:i4>5</vt:i4>
      </vt:variant>
      <vt:variant>
        <vt:lpwstr>http://www.analog.com/media/en/simulation-models/spice-models/LTspice_ShortcutFlyerC.pdf?modelType=spice-models</vt:lpwstr>
      </vt:variant>
      <vt:variant>
        <vt:lpwstr/>
      </vt:variant>
      <vt:variant>
        <vt:i4>6488126</vt:i4>
      </vt:variant>
      <vt:variant>
        <vt:i4>0</vt:i4>
      </vt:variant>
      <vt:variant>
        <vt:i4>0</vt:i4>
      </vt:variant>
      <vt:variant>
        <vt:i4>5</vt:i4>
      </vt:variant>
      <vt:variant>
        <vt:lpwstr>http://www.analog.com/en/design-center/design-tools-and-calculators/ltspice-simulator.html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1: LTSpice/Analog Discovery Introductory Circuits</dc:title>
  <dc:subject/>
  <dc:creator>Prof. Shayla Sawyer</dc:creator>
  <cp:keywords/>
  <dc:description/>
  <cp:lastModifiedBy>Alex Patterson</cp:lastModifiedBy>
  <cp:revision>27</cp:revision>
  <cp:lastPrinted>2022-12-08T17:15:00Z</cp:lastPrinted>
  <dcterms:created xsi:type="dcterms:W3CDTF">2022-10-31T06:14:00Z</dcterms:created>
  <dcterms:modified xsi:type="dcterms:W3CDTF">2022-12-08T17:17:00Z</dcterms:modified>
</cp:coreProperties>
</file>